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680" w:rsidRPr="007838F0" w:rsidRDefault="001036A4" w:rsidP="00EA0680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Вниманию предпринимателей</w:t>
      </w:r>
      <w:r w:rsidR="00EA0680" w:rsidRPr="007838F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!</w:t>
      </w:r>
    </w:p>
    <w:p w:rsidR="00EA0680" w:rsidRPr="007838F0" w:rsidRDefault="00EA0680" w:rsidP="00EA0680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Правительством региона в </w:t>
      </w:r>
      <w:r w:rsidRPr="007838F0">
        <w:rPr>
          <w:rFonts w:ascii="Times New Roman" w:hAnsi="Times New Roman" w:cs="Times New Roman"/>
          <w:bCs/>
          <w:sz w:val="32"/>
          <w:szCs w:val="32"/>
        </w:rPr>
        <w:t xml:space="preserve">соответствии с целями и основными направлениями устойчивого развития Российской Федерации, нормами ответственного ведения бизнеса, установленными </w:t>
      </w:r>
      <w:r w:rsidRPr="007838F0">
        <w:rPr>
          <w:rFonts w:ascii="Times New Roman" w:hAnsi="Times New Roman" w:cs="Times New Roman"/>
          <w:sz w:val="32"/>
          <w:szCs w:val="32"/>
        </w:rPr>
        <w:t>Н</w:t>
      </w:r>
      <w:r w:rsidRPr="007838F0">
        <w:rPr>
          <w:rFonts w:ascii="Times New Roman" w:hAnsi="Times New Roman" w:cs="Times New Roman"/>
          <w:bCs/>
          <w:sz w:val="32"/>
          <w:szCs w:val="32"/>
        </w:rPr>
        <w:t>ациональным стандартом Российской федерации «Индекс деловой репутации субъектов предпринимательской деятельности» и Законом Воронежской области                     «О развитии ответственного ведения бизнеса на территории Воронежской области» разработана Декларация об ответственном ведении бизнеса</w:t>
      </w:r>
      <w:r w:rsidR="00CB68AE" w:rsidRPr="007838F0">
        <w:rPr>
          <w:rFonts w:ascii="Times New Roman" w:hAnsi="Times New Roman" w:cs="Times New Roman"/>
          <w:bCs/>
          <w:sz w:val="32"/>
          <w:szCs w:val="32"/>
        </w:rPr>
        <w:t xml:space="preserve"> на территории Воронежской области</w:t>
      </w:r>
      <w:r w:rsidRPr="007838F0">
        <w:rPr>
          <w:rFonts w:ascii="Times New Roman" w:hAnsi="Times New Roman" w:cs="Times New Roman"/>
          <w:bCs/>
          <w:sz w:val="32"/>
          <w:szCs w:val="32"/>
        </w:rPr>
        <w:t>.</w:t>
      </w:r>
    </w:p>
    <w:p w:rsidR="0066628C" w:rsidRPr="007838F0" w:rsidRDefault="0066628C" w:rsidP="00EA0680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838F0">
        <w:rPr>
          <w:rFonts w:ascii="Times New Roman" w:hAnsi="Times New Roman" w:cs="Times New Roman"/>
          <w:bCs/>
          <w:sz w:val="32"/>
          <w:szCs w:val="32"/>
        </w:rPr>
        <w:t xml:space="preserve">Принципы ответственного ведения бизнеса, заложенные </w:t>
      </w:r>
      <w:proofErr w:type="gramStart"/>
      <w:r w:rsidRPr="007838F0">
        <w:rPr>
          <w:rFonts w:ascii="Times New Roman" w:hAnsi="Times New Roman" w:cs="Times New Roman"/>
          <w:bCs/>
          <w:sz w:val="32"/>
          <w:szCs w:val="32"/>
        </w:rPr>
        <w:t>в Декларации</w:t>
      </w:r>
      <w:proofErr w:type="gramEnd"/>
      <w:r w:rsidRPr="007838F0">
        <w:rPr>
          <w:rFonts w:ascii="Times New Roman" w:hAnsi="Times New Roman" w:cs="Times New Roman"/>
          <w:bCs/>
          <w:sz w:val="32"/>
          <w:szCs w:val="32"/>
        </w:rPr>
        <w:t xml:space="preserve"> предполагают повышение ответственности и прозрачности деятельности компаний региона, что является основой для взаимодействия с заинтересованными сторонами (партнерами, заказчиками, потребителями, инвесторами). </w:t>
      </w:r>
    </w:p>
    <w:p w:rsidR="0066628C" w:rsidRPr="007838F0" w:rsidRDefault="0066628C" w:rsidP="00EA0680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838F0">
        <w:rPr>
          <w:rFonts w:ascii="Times New Roman" w:hAnsi="Times New Roman" w:cs="Times New Roman"/>
          <w:bCs/>
          <w:sz w:val="32"/>
          <w:szCs w:val="32"/>
        </w:rPr>
        <w:t>Присоединение к Декларации позволит компаниям в публичном пространстве освещать свою приверженность принципам ответственного ведения бизнеса и эффективно достигать цел</w:t>
      </w:r>
      <w:r w:rsidR="00207176">
        <w:rPr>
          <w:rFonts w:ascii="Times New Roman" w:hAnsi="Times New Roman" w:cs="Times New Roman"/>
          <w:bCs/>
          <w:sz w:val="32"/>
          <w:szCs w:val="32"/>
        </w:rPr>
        <w:t>и</w:t>
      </w:r>
      <w:r w:rsidRPr="007838F0">
        <w:rPr>
          <w:rFonts w:ascii="Times New Roman" w:hAnsi="Times New Roman" w:cs="Times New Roman"/>
          <w:bCs/>
          <w:sz w:val="32"/>
          <w:szCs w:val="32"/>
        </w:rPr>
        <w:t xml:space="preserve"> устойчивого развития.</w:t>
      </w:r>
    </w:p>
    <w:p w:rsidR="0066628C" w:rsidRPr="007838F0" w:rsidRDefault="0066628C" w:rsidP="00EA0680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838F0">
        <w:rPr>
          <w:rFonts w:ascii="Times New Roman" w:hAnsi="Times New Roman" w:cs="Times New Roman"/>
          <w:bCs/>
          <w:sz w:val="32"/>
          <w:szCs w:val="32"/>
        </w:rPr>
        <w:t xml:space="preserve"> Данный подход позволит улучшить имидж компании, позиционирование на внутренних и внешних рынках, сформировать успешный </w:t>
      </w:r>
      <w:proofErr w:type="spellStart"/>
      <w:r w:rsidRPr="007838F0">
        <w:rPr>
          <w:rFonts w:ascii="Times New Roman" w:hAnsi="Times New Roman" w:cs="Times New Roman"/>
          <w:bCs/>
          <w:sz w:val="32"/>
          <w:szCs w:val="32"/>
        </w:rPr>
        <w:t>деловои</w:t>
      </w:r>
      <w:proofErr w:type="spellEnd"/>
      <w:r w:rsidRPr="007838F0">
        <w:rPr>
          <w:rFonts w:ascii="Times New Roman" w:hAnsi="Times New Roman" w:cs="Times New Roman"/>
          <w:bCs/>
          <w:sz w:val="32"/>
          <w:szCs w:val="32"/>
        </w:rPr>
        <w:t xml:space="preserve">̆ и </w:t>
      </w:r>
      <w:proofErr w:type="spellStart"/>
      <w:r w:rsidRPr="007838F0">
        <w:rPr>
          <w:rFonts w:ascii="Times New Roman" w:hAnsi="Times New Roman" w:cs="Times New Roman"/>
          <w:bCs/>
          <w:sz w:val="32"/>
          <w:szCs w:val="32"/>
        </w:rPr>
        <w:t>социальныи</w:t>
      </w:r>
      <w:proofErr w:type="spellEnd"/>
      <w:r w:rsidRPr="007838F0">
        <w:rPr>
          <w:rFonts w:ascii="Times New Roman" w:hAnsi="Times New Roman" w:cs="Times New Roman"/>
          <w:bCs/>
          <w:sz w:val="32"/>
          <w:szCs w:val="32"/>
        </w:rPr>
        <w:t>̆ климат на территори</w:t>
      </w:r>
      <w:r w:rsidR="00207176">
        <w:rPr>
          <w:rFonts w:ascii="Times New Roman" w:hAnsi="Times New Roman" w:cs="Times New Roman"/>
          <w:bCs/>
          <w:sz w:val="32"/>
          <w:szCs w:val="32"/>
        </w:rPr>
        <w:t>и</w:t>
      </w:r>
      <w:r w:rsidRPr="007838F0">
        <w:rPr>
          <w:rFonts w:ascii="Times New Roman" w:hAnsi="Times New Roman" w:cs="Times New Roman"/>
          <w:bCs/>
          <w:sz w:val="32"/>
          <w:szCs w:val="32"/>
        </w:rPr>
        <w:t xml:space="preserve"> присутствия, а так же будет </w:t>
      </w:r>
      <w:proofErr w:type="gramStart"/>
      <w:r w:rsidRPr="007838F0">
        <w:rPr>
          <w:rFonts w:ascii="Times New Roman" w:hAnsi="Times New Roman" w:cs="Times New Roman"/>
          <w:bCs/>
          <w:sz w:val="32"/>
          <w:szCs w:val="32"/>
        </w:rPr>
        <w:t>способствовать  росту</w:t>
      </w:r>
      <w:proofErr w:type="gramEnd"/>
      <w:r w:rsidRPr="007838F0">
        <w:rPr>
          <w:rFonts w:ascii="Times New Roman" w:hAnsi="Times New Roman" w:cs="Times New Roman"/>
          <w:bCs/>
          <w:sz w:val="32"/>
          <w:szCs w:val="32"/>
        </w:rPr>
        <w:t xml:space="preserve"> деловой репутации и  общественного доверия к компании в целом.</w:t>
      </w:r>
    </w:p>
    <w:p w:rsidR="0066628C" w:rsidRDefault="0066628C" w:rsidP="00EA0680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7838F0" w:rsidRDefault="007838F0" w:rsidP="00EA0680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7838F0" w:rsidRDefault="007838F0" w:rsidP="00EA0680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7838F0" w:rsidRDefault="007838F0" w:rsidP="00EA0680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7838F0" w:rsidRDefault="007838F0" w:rsidP="00EA0680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7838F0" w:rsidRDefault="007838F0" w:rsidP="00EA0680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CB68AE" w:rsidRDefault="00CB68AE" w:rsidP="00CB68AE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DB414F9" wp14:editId="1C9CB9D5">
            <wp:extent cx="2180590" cy="305098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0786" t="25069" r="43078" b="9920"/>
                    <a:stretch/>
                  </pic:blipFill>
                  <pic:spPr bwMode="auto">
                    <a:xfrm>
                      <a:off x="0" y="0"/>
                      <a:ext cx="2213279" cy="30967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68AE" w:rsidRDefault="00CB68AE" w:rsidP="00CB68AE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7FD0724" wp14:editId="2E59E725">
            <wp:extent cx="2675258" cy="3520871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8044" t="21095" r="13736" b="12877"/>
                    <a:stretch/>
                  </pic:blipFill>
                  <pic:spPr bwMode="auto">
                    <a:xfrm>
                      <a:off x="0" y="0"/>
                      <a:ext cx="2719967" cy="3579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0680" w:rsidRPr="007838F0" w:rsidRDefault="00EA0680" w:rsidP="00EA0680">
      <w:pPr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38F0">
        <w:rPr>
          <w:rFonts w:ascii="Times New Roman" w:hAnsi="Times New Roman" w:cs="Times New Roman"/>
          <w:b/>
          <w:bCs/>
          <w:sz w:val="32"/>
          <w:szCs w:val="32"/>
        </w:rPr>
        <w:t>Кому адресована Декларация?</w:t>
      </w:r>
    </w:p>
    <w:p w:rsidR="00EA0680" w:rsidRPr="007838F0" w:rsidRDefault="00EA0680" w:rsidP="00EA0680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838F0">
        <w:rPr>
          <w:rFonts w:ascii="Times New Roman" w:hAnsi="Times New Roman" w:cs="Times New Roman"/>
          <w:bCs/>
          <w:sz w:val="32"/>
          <w:szCs w:val="32"/>
        </w:rPr>
        <w:t>Субъектам малого, среднего, крупного предпринимательства любых организационно-правовых форм</w:t>
      </w:r>
      <w:r w:rsidR="00773D5B" w:rsidRPr="007838F0">
        <w:rPr>
          <w:rFonts w:ascii="Times New Roman" w:hAnsi="Times New Roman" w:cs="Times New Roman"/>
          <w:bCs/>
          <w:sz w:val="32"/>
          <w:szCs w:val="32"/>
        </w:rPr>
        <w:t xml:space="preserve"> и видов деятельности</w:t>
      </w:r>
      <w:r w:rsidRPr="007838F0">
        <w:rPr>
          <w:rFonts w:ascii="Times New Roman" w:hAnsi="Times New Roman" w:cs="Times New Roman"/>
          <w:bCs/>
          <w:sz w:val="32"/>
          <w:szCs w:val="32"/>
        </w:rPr>
        <w:t>, осуществляющих деятельность на</w:t>
      </w:r>
      <w:r w:rsidR="00CB68AE" w:rsidRPr="007838F0">
        <w:rPr>
          <w:rFonts w:ascii="Times New Roman" w:hAnsi="Times New Roman" w:cs="Times New Roman"/>
          <w:bCs/>
          <w:sz w:val="32"/>
          <w:szCs w:val="32"/>
        </w:rPr>
        <w:t xml:space="preserve"> территории Воронежской области.</w:t>
      </w:r>
    </w:p>
    <w:p w:rsidR="00EA0680" w:rsidRPr="007838F0" w:rsidRDefault="00EA0680">
      <w:pP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ab/>
      </w:r>
      <w:r w:rsidRPr="007838F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Какова цель присоединения к Декларации?</w:t>
      </w:r>
    </w:p>
    <w:p w:rsidR="00CB68AE" w:rsidRPr="007838F0" w:rsidRDefault="0094419C" w:rsidP="00CB68AE">
      <w:pPr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>В мире, где ценности устойчивости и ответственности становятся всё более значимыми,</w:t>
      </w:r>
      <w:r w:rsidR="00CB68AE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присоединение к Д</w:t>
      </w: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екларации </w:t>
      </w: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позволит не только укрепить репутацию компании, но и внести значимый вклад в общее благо общества. Это возможность показать пример для всей отрасли и доказать, что принципы этичного ведения бизнеса важны для вас.</w:t>
      </w:r>
    </w:p>
    <w:p w:rsidR="00CB68AE" w:rsidRPr="007838F0" w:rsidRDefault="0094419C" w:rsidP="00773D5B">
      <w:pPr>
        <w:ind w:left="708"/>
        <w:jc w:val="both"/>
        <w:rPr>
          <w:rStyle w:val="a3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38F0">
        <w:rPr>
          <w:rStyle w:val="a3"/>
          <w:rFonts w:ascii="Times New Roman" w:hAnsi="Times New Roman" w:cs="Times New Roman"/>
          <w:sz w:val="32"/>
          <w:szCs w:val="32"/>
          <w:shd w:val="clear" w:color="auto" w:fill="FFFFFF"/>
        </w:rPr>
        <w:t>Что нужно сделать?</w:t>
      </w:r>
    </w:p>
    <w:p w:rsidR="00CB68AE" w:rsidRPr="007838F0" w:rsidRDefault="00CB68AE" w:rsidP="00773D5B">
      <w:pPr>
        <w:pStyle w:val="a4"/>
        <w:numPr>
          <w:ilvl w:val="0"/>
          <w:numId w:val="1"/>
        </w:numPr>
        <w:ind w:left="284"/>
        <w:rPr>
          <w:rStyle w:val="a3"/>
          <w:rFonts w:ascii="Times New Roman" w:hAnsi="Times New Roman" w:cs="Times New Roman"/>
          <w:b w:val="0"/>
          <w:sz w:val="32"/>
          <w:szCs w:val="32"/>
          <w:shd w:val="clear" w:color="auto" w:fill="FFFFFF"/>
        </w:rPr>
      </w:pPr>
      <w:r w:rsidRPr="007838F0">
        <w:rPr>
          <w:rStyle w:val="a3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Скачать Декларацию</w:t>
      </w:r>
      <w:r w:rsidR="00773D5B" w:rsidRPr="007838F0">
        <w:rPr>
          <w:rStyle w:val="a3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 xml:space="preserve"> и ознакомиться с ней</w:t>
      </w:r>
      <w:r w:rsidRPr="007838F0">
        <w:rPr>
          <w:rStyle w:val="a3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.</w:t>
      </w:r>
    </w:p>
    <w:p w:rsidR="001E680E" w:rsidRDefault="001036A4" w:rsidP="001E680E">
      <w:pPr>
        <w:pStyle w:val="a6"/>
        <w:jc w:val="center"/>
        <w:rPr>
          <w:noProof/>
        </w:rPr>
      </w:pPr>
      <w:r>
        <w:rPr>
          <w:noProof/>
        </w:rPr>
        <w:drawing>
          <wp:inline distT="0" distB="0" distL="0" distR="0" wp14:anchorId="78BE3BF4">
            <wp:extent cx="1183804" cy="114681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86" cy="11527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68AE" w:rsidRPr="007838F0" w:rsidRDefault="00CB68AE" w:rsidP="00773D5B">
      <w:pPr>
        <w:rPr>
          <w:rFonts w:ascii="Times New Roman" w:hAnsi="Times New Roman" w:cs="Times New Roman"/>
          <w:sz w:val="32"/>
          <w:szCs w:val="32"/>
        </w:rPr>
      </w:pPr>
      <w:r w:rsidRPr="007838F0">
        <w:rPr>
          <w:rFonts w:ascii="Times New Roman" w:hAnsi="Times New Roman" w:cs="Times New Roman"/>
          <w:sz w:val="32"/>
          <w:szCs w:val="32"/>
        </w:rPr>
        <w:t>2. Заполнить и подписать лист присоединения к Декларации</w:t>
      </w:r>
      <w:r w:rsidR="00773D5B" w:rsidRPr="007838F0">
        <w:rPr>
          <w:rFonts w:ascii="Times New Roman" w:hAnsi="Times New Roman" w:cs="Times New Roman"/>
          <w:sz w:val="32"/>
          <w:szCs w:val="32"/>
        </w:rPr>
        <w:t>.</w:t>
      </w:r>
    </w:p>
    <w:p w:rsidR="00773D5B" w:rsidRPr="007838F0" w:rsidRDefault="00CB68AE" w:rsidP="00773D5B">
      <w:pPr>
        <w:jc w:val="both"/>
        <w:rPr>
          <w:rFonts w:ascii="Times New Roman" w:hAnsi="Times New Roman" w:cs="Times New Roman"/>
          <w:sz w:val="32"/>
          <w:szCs w:val="32"/>
        </w:rPr>
      </w:pPr>
      <w:r w:rsidRPr="007838F0">
        <w:rPr>
          <w:rFonts w:ascii="Times New Roman" w:hAnsi="Times New Roman" w:cs="Times New Roman"/>
          <w:sz w:val="32"/>
          <w:szCs w:val="32"/>
        </w:rPr>
        <w:t xml:space="preserve">3. </w:t>
      </w:r>
      <w:proofErr w:type="gramStart"/>
      <w:r w:rsidRPr="007838F0">
        <w:rPr>
          <w:rFonts w:ascii="Times New Roman" w:hAnsi="Times New Roman" w:cs="Times New Roman"/>
          <w:sz w:val="32"/>
          <w:szCs w:val="32"/>
        </w:rPr>
        <w:t>Отправить  лист</w:t>
      </w:r>
      <w:proofErr w:type="gramEnd"/>
      <w:r w:rsidRPr="007838F0">
        <w:rPr>
          <w:rFonts w:ascii="Times New Roman" w:hAnsi="Times New Roman" w:cs="Times New Roman"/>
          <w:sz w:val="32"/>
          <w:szCs w:val="32"/>
        </w:rPr>
        <w:t xml:space="preserve"> </w:t>
      </w:r>
      <w:r w:rsidR="00773D5B" w:rsidRPr="007838F0">
        <w:rPr>
          <w:rFonts w:ascii="Times New Roman" w:hAnsi="Times New Roman" w:cs="Times New Roman"/>
          <w:sz w:val="32"/>
          <w:szCs w:val="32"/>
        </w:rPr>
        <w:t xml:space="preserve"> подписания Декларации </w:t>
      </w:r>
      <w:r w:rsidRPr="007838F0">
        <w:rPr>
          <w:rFonts w:ascii="Times New Roman" w:hAnsi="Times New Roman" w:cs="Times New Roman"/>
          <w:sz w:val="32"/>
          <w:szCs w:val="32"/>
        </w:rPr>
        <w:t xml:space="preserve">в </w:t>
      </w:r>
      <w:r w:rsidR="009D5292" w:rsidRPr="007838F0">
        <w:rPr>
          <w:rFonts w:ascii="Times New Roman" w:hAnsi="Times New Roman" w:cs="Times New Roman"/>
          <w:sz w:val="32"/>
          <w:szCs w:val="32"/>
        </w:rPr>
        <w:t xml:space="preserve">АУ ВО </w:t>
      </w:r>
      <w:r w:rsidR="00773D5B" w:rsidRPr="007838F0">
        <w:rPr>
          <w:rFonts w:ascii="Times New Roman" w:hAnsi="Times New Roman" w:cs="Times New Roman"/>
          <w:sz w:val="32"/>
          <w:szCs w:val="32"/>
        </w:rPr>
        <w:t>«</w:t>
      </w:r>
      <w:r w:rsidR="009D5292" w:rsidRPr="007838F0">
        <w:rPr>
          <w:rFonts w:ascii="Times New Roman" w:hAnsi="Times New Roman" w:cs="Times New Roman"/>
          <w:sz w:val="32"/>
          <w:szCs w:val="32"/>
        </w:rPr>
        <w:t>Институт стратегического развития»</w:t>
      </w:r>
      <w:r w:rsidR="00773D5B" w:rsidRPr="007838F0">
        <w:rPr>
          <w:rFonts w:ascii="Times New Roman" w:hAnsi="Times New Roman" w:cs="Times New Roman"/>
          <w:sz w:val="32"/>
          <w:szCs w:val="32"/>
        </w:rPr>
        <w:t xml:space="preserve"> почтовым отправлением на адрес: </w:t>
      </w:r>
      <w:r w:rsidR="007838F0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773D5B" w:rsidRPr="007838F0">
        <w:rPr>
          <w:rFonts w:ascii="Times New Roman" w:hAnsi="Times New Roman" w:cs="Times New Roman"/>
          <w:sz w:val="32"/>
          <w:szCs w:val="32"/>
        </w:rPr>
        <w:t xml:space="preserve"> </w:t>
      </w:r>
      <w:r w:rsidR="009D5292" w:rsidRPr="007838F0">
        <w:rPr>
          <w:rFonts w:ascii="Times New Roman" w:hAnsi="Times New Roman" w:cs="Times New Roman"/>
          <w:sz w:val="32"/>
          <w:szCs w:val="32"/>
        </w:rPr>
        <w:t xml:space="preserve">г. Воронеж, </w:t>
      </w:r>
      <w:r w:rsidRPr="007838F0">
        <w:rPr>
          <w:rFonts w:ascii="Times New Roman" w:hAnsi="Times New Roman" w:cs="Times New Roman"/>
          <w:sz w:val="32"/>
          <w:szCs w:val="32"/>
        </w:rPr>
        <w:t xml:space="preserve">ул. </w:t>
      </w:r>
      <w:r w:rsidR="009D5292" w:rsidRPr="007838F0">
        <w:rPr>
          <w:rFonts w:ascii="Times New Roman" w:hAnsi="Times New Roman" w:cs="Times New Roman"/>
          <w:sz w:val="32"/>
          <w:szCs w:val="32"/>
        </w:rPr>
        <w:t>Театральная, 23</w:t>
      </w:r>
      <w:r w:rsidRPr="007838F0">
        <w:rPr>
          <w:rFonts w:ascii="Times New Roman" w:hAnsi="Times New Roman" w:cs="Times New Roman"/>
          <w:sz w:val="32"/>
          <w:szCs w:val="32"/>
        </w:rPr>
        <w:t xml:space="preserve"> или </w:t>
      </w:r>
      <w:r w:rsidR="00773D5B" w:rsidRPr="007838F0">
        <w:rPr>
          <w:rFonts w:ascii="Times New Roman" w:hAnsi="Times New Roman" w:cs="Times New Roman"/>
          <w:sz w:val="32"/>
          <w:szCs w:val="32"/>
        </w:rPr>
        <w:t>в электронном виде на а</w:t>
      </w:r>
      <w:r w:rsidRPr="007838F0">
        <w:rPr>
          <w:rFonts w:ascii="Times New Roman" w:hAnsi="Times New Roman" w:cs="Times New Roman"/>
          <w:sz w:val="32"/>
          <w:szCs w:val="32"/>
        </w:rPr>
        <w:t xml:space="preserve">дрес электронной почты: </w:t>
      </w:r>
      <w:proofErr w:type="spellStart"/>
      <w:r w:rsidR="009D5292" w:rsidRPr="007838F0">
        <w:rPr>
          <w:rFonts w:ascii="Times New Roman" w:hAnsi="Times New Roman" w:cs="Times New Roman"/>
          <w:sz w:val="32"/>
          <w:szCs w:val="32"/>
          <w:lang w:val="en-US"/>
        </w:rPr>
        <w:t>inst</w:t>
      </w:r>
      <w:proofErr w:type="spellEnd"/>
      <w:r w:rsidR="009D5292" w:rsidRPr="007838F0">
        <w:rPr>
          <w:rFonts w:ascii="Times New Roman" w:hAnsi="Times New Roman" w:cs="Times New Roman"/>
          <w:sz w:val="32"/>
          <w:szCs w:val="32"/>
        </w:rPr>
        <w:t>.</w:t>
      </w:r>
      <w:r w:rsidR="009D5292" w:rsidRPr="007838F0">
        <w:rPr>
          <w:rFonts w:ascii="Times New Roman" w:hAnsi="Times New Roman" w:cs="Times New Roman"/>
          <w:sz w:val="32"/>
          <w:szCs w:val="32"/>
          <w:lang w:val="en-US"/>
        </w:rPr>
        <w:t>region</w:t>
      </w:r>
      <w:r w:rsidR="009D5292" w:rsidRPr="007838F0">
        <w:rPr>
          <w:rFonts w:ascii="Times New Roman" w:hAnsi="Times New Roman" w:cs="Times New Roman"/>
          <w:sz w:val="32"/>
          <w:szCs w:val="32"/>
        </w:rPr>
        <w:t>@</w:t>
      </w:r>
      <w:hyperlink r:id="rId9" w:history="1">
        <w:r w:rsidR="00773D5B" w:rsidRPr="007838F0">
          <w:rPr>
            <w:rStyle w:val="a5"/>
            <w:rFonts w:ascii="Times New Roman" w:hAnsi="Times New Roman" w:cs="Times New Roman"/>
            <w:color w:val="auto"/>
            <w:sz w:val="32"/>
            <w:szCs w:val="32"/>
          </w:rPr>
          <w:t>govvrn.ru</w:t>
        </w:r>
      </w:hyperlink>
      <w:r w:rsidR="00773D5B" w:rsidRPr="007838F0">
        <w:rPr>
          <w:rFonts w:ascii="Times New Roman" w:hAnsi="Times New Roman" w:cs="Times New Roman"/>
          <w:sz w:val="32"/>
          <w:szCs w:val="32"/>
        </w:rPr>
        <w:t>.</w:t>
      </w:r>
    </w:p>
    <w:p w:rsidR="00773D5B" w:rsidRPr="007838F0" w:rsidRDefault="00773D5B" w:rsidP="00773D5B">
      <w:pPr>
        <w:jc w:val="both"/>
        <w:rPr>
          <w:rFonts w:ascii="Times New Roman" w:hAnsi="Times New Roman" w:cs="Times New Roman"/>
          <w:sz w:val="32"/>
          <w:szCs w:val="32"/>
        </w:rPr>
      </w:pPr>
      <w:r w:rsidRPr="007838F0">
        <w:rPr>
          <w:rFonts w:ascii="Times New Roman" w:hAnsi="Times New Roman" w:cs="Times New Roman"/>
          <w:sz w:val="32"/>
          <w:szCs w:val="32"/>
        </w:rPr>
        <w:t xml:space="preserve">4. </w:t>
      </w:r>
      <w:proofErr w:type="gramStart"/>
      <w:r w:rsidRPr="007838F0">
        <w:rPr>
          <w:rFonts w:ascii="Times New Roman" w:hAnsi="Times New Roman" w:cs="Times New Roman"/>
          <w:sz w:val="32"/>
          <w:szCs w:val="32"/>
        </w:rPr>
        <w:t xml:space="preserve">Получить </w:t>
      </w:r>
      <w:r w:rsidR="000D15B7" w:rsidRPr="007838F0">
        <w:rPr>
          <w:rFonts w:ascii="Times New Roman" w:hAnsi="Times New Roman" w:cs="Times New Roman"/>
          <w:sz w:val="32"/>
          <w:szCs w:val="32"/>
        </w:rPr>
        <w:t xml:space="preserve"> Свидетельство</w:t>
      </w:r>
      <w:proofErr w:type="gramEnd"/>
      <w:r w:rsidR="000D15B7" w:rsidRPr="007838F0">
        <w:rPr>
          <w:rFonts w:ascii="Times New Roman" w:hAnsi="Times New Roman" w:cs="Times New Roman"/>
          <w:sz w:val="32"/>
          <w:szCs w:val="32"/>
        </w:rPr>
        <w:t xml:space="preserve"> о присоединении к Декларации.</w:t>
      </w:r>
    </w:p>
    <w:p w:rsidR="00773D5B" w:rsidRPr="007838F0" w:rsidRDefault="0094419C" w:rsidP="00773D5B">
      <w:pPr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Заполнение </w:t>
      </w:r>
      <w:r w:rsidR="00CB68AE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>Д</w:t>
      </w: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>екларации не займёт много времени, но её знач</w:t>
      </w:r>
      <w:r w:rsidR="00CB68AE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ение трудно переоценить. Взятые по Декларации </w:t>
      </w: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>обязательства помогут сформировать более ответственное деловое сообщество</w:t>
      </w:r>
      <w:r w:rsidR="00CB68AE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регионе </w:t>
      </w: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>и продемонстрируют приверженность</w:t>
      </w:r>
      <w:r w:rsidR="0066628C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компаний</w:t>
      </w: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высоким стандартам</w:t>
      </w:r>
      <w:r w:rsidR="00CB68AE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ведения бизнеса</w:t>
      </w: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773D5B" w:rsidRPr="007838F0" w:rsidRDefault="000D15B7" w:rsidP="000D15B7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</w:t>
      </w:r>
      <w:r w:rsidR="00773D5B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>Присоедин</w:t>
      </w: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ившись </w:t>
      </w:r>
      <w:proofErr w:type="gramStart"/>
      <w:r w:rsidR="00773D5B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к </w:t>
      </w:r>
      <w:r w:rsidR="0094419C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>Декларации</w:t>
      </w:r>
      <w:proofErr w:type="gramEnd"/>
      <w:r w:rsidR="0094419C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вы стан</w:t>
      </w: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ете </w:t>
      </w:r>
      <w:r w:rsidR="0094419C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>частью глобального движения, направленного на создание справедливой и устойчивой экономики</w:t>
      </w: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региона!</w:t>
      </w:r>
      <w:r w:rsidR="0094419C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372504" w:rsidRDefault="000D15B7" w:rsidP="000D15B7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</w:t>
      </w:r>
      <w:r w:rsidR="0094419C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>Мы уверены, что вместе мы сможем добиться значимых изменений и создать лучшее будущее для всех</w:t>
      </w:r>
      <w:r w:rsidR="00773D5B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>!</w:t>
      </w:r>
    </w:p>
    <w:p w:rsidR="001036A4" w:rsidRDefault="001036A4" w:rsidP="000D15B7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1036A4" w:rsidRDefault="001036A4" w:rsidP="000D15B7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1036A4" w:rsidRDefault="001036A4" w:rsidP="000D15B7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1036A4" w:rsidRDefault="001036A4" w:rsidP="000D15B7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1036A4" w:rsidRDefault="001036A4" w:rsidP="000D15B7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bookmarkStart w:id="0" w:name="_GoBack"/>
      <w:bookmarkEnd w:id="0"/>
    </w:p>
    <w:sectPr w:rsidR="00103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E432A8"/>
    <w:multiLevelType w:val="hybridMultilevel"/>
    <w:tmpl w:val="0B866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9C"/>
    <w:rsid w:val="000D15B7"/>
    <w:rsid w:val="001036A4"/>
    <w:rsid w:val="00122893"/>
    <w:rsid w:val="001E680E"/>
    <w:rsid w:val="002009D5"/>
    <w:rsid w:val="00207176"/>
    <w:rsid w:val="00281CB5"/>
    <w:rsid w:val="0029147D"/>
    <w:rsid w:val="00372504"/>
    <w:rsid w:val="003750D8"/>
    <w:rsid w:val="005142FB"/>
    <w:rsid w:val="0066628C"/>
    <w:rsid w:val="00773D5B"/>
    <w:rsid w:val="007838F0"/>
    <w:rsid w:val="00807AF8"/>
    <w:rsid w:val="0094419C"/>
    <w:rsid w:val="009D5292"/>
    <w:rsid w:val="00CB68AE"/>
    <w:rsid w:val="00EA0680"/>
    <w:rsid w:val="00F0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5B719-ADE2-4649-B719-86F33A04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419C"/>
    <w:rPr>
      <w:b/>
      <w:bCs/>
    </w:rPr>
  </w:style>
  <w:style w:type="paragraph" w:styleId="a4">
    <w:name w:val="List Paragraph"/>
    <w:basedOn w:val="a"/>
    <w:uiPriority w:val="34"/>
    <w:qFormat/>
    <w:rsid w:val="00CB68A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73D5B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1E6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3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pi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F7010-CEC5-4583-ACEE-FC43B49EA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Тимченко</dc:creator>
  <cp:keywords/>
  <dc:description/>
  <cp:lastModifiedBy>Ермолова Елена Игоревна</cp:lastModifiedBy>
  <cp:revision>4</cp:revision>
  <dcterms:created xsi:type="dcterms:W3CDTF">2025-06-09T07:12:00Z</dcterms:created>
  <dcterms:modified xsi:type="dcterms:W3CDTF">2025-06-09T07:18:00Z</dcterms:modified>
</cp:coreProperties>
</file>