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E1" w:rsidRDefault="001706E1" w:rsidP="001706E1">
      <w:pPr>
        <w:pStyle w:val="a9"/>
        <w:ind w:right="-1"/>
        <w:rPr>
          <w:rFonts w:ascii="Times New Roman" w:eastAsia="MingLiU" w:hAnsi="Times New Roman"/>
          <w:b/>
          <w:sz w:val="28"/>
          <w:szCs w:val="28"/>
        </w:rPr>
      </w:pPr>
      <w:r>
        <w:rPr>
          <w:rFonts w:ascii="Times New Roman" w:eastAsia="MingLiU" w:hAnsi="Times New Roman"/>
          <w:b/>
          <w:noProof/>
          <w:sz w:val="28"/>
          <w:szCs w:val="28"/>
        </w:rPr>
        <w:drawing>
          <wp:anchor distT="0" distB="0" distL="114300" distR="114300" simplePos="0" relativeHeight="251658240" behindDoc="0" locked="0" layoutInCell="1" allowOverlap="1">
            <wp:simplePos x="0" y="0"/>
            <wp:positionH relativeFrom="column">
              <wp:posOffset>2391410</wp:posOffset>
            </wp:positionH>
            <wp:positionV relativeFrom="paragraph">
              <wp:posOffset>-118110</wp:posOffset>
            </wp:positionV>
            <wp:extent cx="524510" cy="645795"/>
            <wp:effectExtent l="1905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4510" cy="645795"/>
                    </a:xfrm>
                    <a:prstGeom prst="rect">
                      <a:avLst/>
                    </a:prstGeom>
                    <a:noFill/>
                    <a:ln w="0">
                      <a:noFill/>
                      <a:miter lim="800000"/>
                      <a:headEnd/>
                      <a:tailEnd/>
                    </a:ln>
                    <a:effectLst/>
                  </pic:spPr>
                </pic:pic>
              </a:graphicData>
            </a:graphic>
          </wp:anchor>
        </w:drawing>
      </w:r>
    </w:p>
    <w:p w:rsidR="001706E1" w:rsidRPr="001706E1" w:rsidRDefault="001706E1" w:rsidP="001706E1">
      <w:pPr>
        <w:pStyle w:val="a9"/>
        <w:ind w:right="-1"/>
        <w:rPr>
          <w:rFonts w:ascii="Times New Roman" w:eastAsia="MingLiU" w:hAnsi="Times New Roman"/>
          <w:b/>
          <w:sz w:val="28"/>
          <w:szCs w:val="28"/>
        </w:rPr>
      </w:pPr>
      <w:r w:rsidRPr="001706E1">
        <w:rPr>
          <w:rFonts w:ascii="Times New Roman" w:eastAsia="MingLiU" w:hAnsi="Times New Roman"/>
          <w:b/>
          <w:sz w:val="28"/>
          <w:szCs w:val="28"/>
        </w:rPr>
        <w:t xml:space="preserve">СОВЕТ НАРОДНЫХ ДЕПУТАТОВ БОБРОВСКОГО  </w:t>
      </w:r>
    </w:p>
    <w:p w:rsidR="001706E1" w:rsidRPr="001706E1" w:rsidRDefault="001706E1" w:rsidP="001706E1">
      <w:pPr>
        <w:pStyle w:val="a9"/>
        <w:ind w:right="-1"/>
        <w:rPr>
          <w:rFonts w:ascii="Times New Roman" w:eastAsia="MingLiU" w:hAnsi="Times New Roman"/>
          <w:b/>
          <w:sz w:val="28"/>
          <w:szCs w:val="28"/>
        </w:rPr>
      </w:pPr>
      <w:r w:rsidRPr="001706E1">
        <w:rPr>
          <w:rFonts w:ascii="Times New Roman" w:eastAsia="MingLiU" w:hAnsi="Times New Roman"/>
          <w:b/>
          <w:sz w:val="28"/>
          <w:szCs w:val="28"/>
        </w:rPr>
        <w:t>МУНИЦИПАЛЬНОГО  РАЙОНА  ВОРОНЕЖСКОЙ ОБЛАСТИ</w:t>
      </w:r>
    </w:p>
    <w:p w:rsidR="001706E1" w:rsidRPr="001706E1" w:rsidRDefault="001706E1" w:rsidP="001706E1">
      <w:pPr>
        <w:rPr>
          <w:rFonts w:ascii="Times New Roman" w:eastAsia="MingLiU" w:hAnsi="Times New Roman"/>
        </w:rPr>
      </w:pPr>
    </w:p>
    <w:p w:rsidR="001706E1" w:rsidRPr="001706E1" w:rsidRDefault="001706E1" w:rsidP="004311BE">
      <w:pPr>
        <w:pStyle w:val="3"/>
        <w:ind w:right="-1" w:firstLine="2977"/>
        <w:rPr>
          <w:rFonts w:ascii="Times New Roman" w:eastAsia="MingLiU" w:hAnsi="Times New Roman"/>
          <w:sz w:val="32"/>
          <w:szCs w:val="32"/>
        </w:rPr>
      </w:pPr>
      <w:r w:rsidRPr="001706E1">
        <w:rPr>
          <w:rFonts w:ascii="Times New Roman" w:eastAsia="MingLiU" w:hAnsi="Times New Roman"/>
          <w:sz w:val="32"/>
          <w:szCs w:val="32"/>
        </w:rPr>
        <w:t>Р Е Ш Е Н И Е</w:t>
      </w:r>
    </w:p>
    <w:p w:rsidR="00EA6E59" w:rsidRPr="000532C6" w:rsidRDefault="00EA6E59" w:rsidP="0092275C">
      <w:pPr>
        <w:pStyle w:val="a3"/>
        <w:jc w:val="both"/>
        <w:rPr>
          <w:b/>
          <w:sz w:val="28"/>
          <w:szCs w:val="28"/>
        </w:rPr>
      </w:pPr>
    </w:p>
    <w:p w:rsidR="003C2673" w:rsidRPr="003C2673" w:rsidRDefault="000532C6" w:rsidP="000532C6">
      <w:pPr>
        <w:ind w:firstLine="0"/>
        <w:rPr>
          <w:rFonts w:ascii="Times New Roman" w:hAnsi="Times New Roman"/>
          <w:sz w:val="28"/>
          <w:szCs w:val="28"/>
          <w:u w:val="single"/>
        </w:rPr>
      </w:pPr>
      <w:r w:rsidRPr="003C2673">
        <w:rPr>
          <w:rFonts w:ascii="Times New Roman" w:hAnsi="Times New Roman"/>
          <w:sz w:val="28"/>
          <w:szCs w:val="28"/>
          <w:u w:val="single"/>
        </w:rPr>
        <w:t>«</w:t>
      </w:r>
      <w:r w:rsidR="003C2673" w:rsidRPr="003C2673">
        <w:rPr>
          <w:rFonts w:ascii="Times New Roman" w:hAnsi="Times New Roman"/>
          <w:sz w:val="28"/>
          <w:szCs w:val="28"/>
          <w:u w:val="single"/>
        </w:rPr>
        <w:t>21</w:t>
      </w:r>
      <w:r w:rsidRPr="003C2673">
        <w:rPr>
          <w:rFonts w:ascii="Times New Roman" w:hAnsi="Times New Roman"/>
          <w:sz w:val="28"/>
          <w:szCs w:val="28"/>
          <w:u w:val="single"/>
        </w:rPr>
        <w:t xml:space="preserve">» </w:t>
      </w:r>
      <w:r w:rsidR="003C2673" w:rsidRPr="003C2673">
        <w:rPr>
          <w:rFonts w:ascii="Times New Roman" w:hAnsi="Times New Roman"/>
          <w:sz w:val="28"/>
          <w:szCs w:val="28"/>
          <w:u w:val="single"/>
        </w:rPr>
        <w:t>июня</w:t>
      </w:r>
      <w:r w:rsidRPr="003C2673">
        <w:rPr>
          <w:rFonts w:ascii="Times New Roman" w:hAnsi="Times New Roman"/>
          <w:sz w:val="28"/>
          <w:szCs w:val="28"/>
          <w:u w:val="single"/>
        </w:rPr>
        <w:t xml:space="preserve"> 2024 г</w:t>
      </w:r>
      <w:r w:rsidR="003C2673">
        <w:rPr>
          <w:rFonts w:ascii="Times New Roman" w:hAnsi="Times New Roman"/>
          <w:sz w:val="28"/>
          <w:szCs w:val="28"/>
          <w:u w:val="single"/>
        </w:rPr>
        <w:t>.</w:t>
      </w:r>
      <w:r w:rsidRPr="003C2673">
        <w:rPr>
          <w:rFonts w:ascii="Times New Roman" w:hAnsi="Times New Roman"/>
          <w:sz w:val="28"/>
          <w:szCs w:val="28"/>
          <w:u w:val="single"/>
        </w:rPr>
        <w:t xml:space="preserve">  №</w:t>
      </w:r>
      <w:r w:rsidR="003C2673" w:rsidRPr="003C2673">
        <w:rPr>
          <w:rFonts w:ascii="Times New Roman" w:hAnsi="Times New Roman"/>
          <w:sz w:val="28"/>
          <w:szCs w:val="28"/>
          <w:u w:val="single"/>
        </w:rPr>
        <w:t xml:space="preserve"> 11</w:t>
      </w:r>
    </w:p>
    <w:p w:rsidR="000532C6" w:rsidRPr="004311BE" w:rsidRDefault="00B30999" w:rsidP="000532C6">
      <w:pPr>
        <w:ind w:firstLine="0"/>
        <w:rPr>
          <w:rFonts w:ascii="Times New Roman" w:hAnsi="Times New Roman"/>
          <w:sz w:val="28"/>
          <w:szCs w:val="28"/>
        </w:rPr>
      </w:pPr>
      <w:r>
        <w:rPr>
          <w:rFonts w:ascii="Times New Roman" w:hAnsi="Times New Roman"/>
          <w:sz w:val="28"/>
          <w:szCs w:val="28"/>
        </w:rPr>
        <w:t xml:space="preserve">                             </w:t>
      </w:r>
    </w:p>
    <w:p w:rsidR="00B22711" w:rsidRPr="00B22711" w:rsidRDefault="00B22711" w:rsidP="00B22711">
      <w:pPr>
        <w:pStyle w:val="TableParagraph"/>
        <w:ind w:right="4676" w:firstLine="0"/>
        <w:rPr>
          <w:rFonts w:ascii="Times New Roman" w:hAnsi="Times New Roman"/>
          <w:b/>
          <w:sz w:val="28"/>
          <w:szCs w:val="28"/>
        </w:rPr>
      </w:pPr>
      <w:r w:rsidRPr="00B22711">
        <w:rPr>
          <w:rFonts w:ascii="Times New Roman" w:hAnsi="Times New Roman"/>
          <w:b/>
          <w:sz w:val="28"/>
          <w:szCs w:val="28"/>
        </w:rPr>
        <w:t>Об утверждении Положения</w:t>
      </w:r>
    </w:p>
    <w:p w:rsidR="00B22711" w:rsidRPr="00B22711" w:rsidRDefault="004B2379" w:rsidP="00B22711">
      <w:pPr>
        <w:pStyle w:val="TableParagraph"/>
        <w:ind w:right="4676" w:firstLine="0"/>
        <w:rPr>
          <w:rFonts w:ascii="Times New Roman" w:hAnsi="Times New Roman"/>
          <w:b/>
          <w:sz w:val="28"/>
          <w:szCs w:val="28"/>
        </w:rPr>
      </w:pPr>
      <w:r w:rsidRPr="00B22711">
        <w:rPr>
          <w:rFonts w:ascii="Times New Roman" w:hAnsi="Times New Roman"/>
          <w:b/>
          <w:sz w:val="28"/>
          <w:szCs w:val="28"/>
        </w:rPr>
        <w:t xml:space="preserve">о </w:t>
      </w:r>
      <w:r w:rsidR="00B22711" w:rsidRPr="00B22711">
        <w:rPr>
          <w:rFonts w:ascii="Times New Roman" w:hAnsi="Times New Roman"/>
          <w:b/>
          <w:sz w:val="28"/>
          <w:szCs w:val="28"/>
        </w:rPr>
        <w:t>порядке предоставления отпусков</w:t>
      </w:r>
    </w:p>
    <w:p w:rsidR="00B22711" w:rsidRPr="00B22711" w:rsidRDefault="004B2379" w:rsidP="00B22711">
      <w:pPr>
        <w:pStyle w:val="TableParagraph"/>
        <w:ind w:right="4676" w:firstLine="0"/>
        <w:rPr>
          <w:rFonts w:ascii="Times New Roman" w:hAnsi="Times New Roman"/>
          <w:b/>
          <w:sz w:val="28"/>
          <w:szCs w:val="28"/>
        </w:rPr>
      </w:pPr>
      <w:r w:rsidRPr="00B22711">
        <w:rPr>
          <w:rFonts w:ascii="Times New Roman" w:hAnsi="Times New Roman"/>
          <w:b/>
          <w:sz w:val="28"/>
          <w:szCs w:val="28"/>
        </w:rPr>
        <w:t>лицам, замещающим</w:t>
      </w:r>
      <w:r w:rsidR="0092275C" w:rsidRPr="00B22711">
        <w:rPr>
          <w:rFonts w:ascii="Times New Roman" w:hAnsi="Times New Roman"/>
          <w:b/>
          <w:sz w:val="28"/>
          <w:szCs w:val="28"/>
        </w:rPr>
        <w:t xml:space="preserve"> </w:t>
      </w:r>
      <w:r w:rsidR="00B22711" w:rsidRPr="00B22711">
        <w:rPr>
          <w:rFonts w:ascii="Times New Roman" w:hAnsi="Times New Roman"/>
          <w:b/>
          <w:sz w:val="28"/>
          <w:szCs w:val="28"/>
        </w:rPr>
        <w:t>муниципальные</w:t>
      </w:r>
    </w:p>
    <w:p w:rsidR="000753BE" w:rsidRPr="00B22711" w:rsidRDefault="004B2379" w:rsidP="00B22711">
      <w:pPr>
        <w:pStyle w:val="TableParagraph"/>
        <w:ind w:right="4676" w:firstLine="0"/>
        <w:rPr>
          <w:rFonts w:ascii="Times New Roman" w:hAnsi="Times New Roman"/>
          <w:b/>
          <w:sz w:val="28"/>
          <w:szCs w:val="28"/>
        </w:rPr>
      </w:pPr>
      <w:r w:rsidRPr="00B22711">
        <w:rPr>
          <w:rFonts w:ascii="Times New Roman" w:hAnsi="Times New Roman"/>
          <w:b/>
          <w:sz w:val="28"/>
          <w:szCs w:val="28"/>
        </w:rPr>
        <w:t>должности на постоянной основе</w:t>
      </w:r>
    </w:p>
    <w:p w:rsidR="00B22711" w:rsidRPr="00B22711" w:rsidRDefault="00B22711" w:rsidP="00B22711">
      <w:pPr>
        <w:pStyle w:val="TableParagraph"/>
        <w:ind w:right="-1" w:firstLine="0"/>
        <w:rPr>
          <w:rFonts w:ascii="Times New Roman" w:hAnsi="Times New Roman"/>
          <w:b/>
          <w:sz w:val="28"/>
          <w:szCs w:val="28"/>
        </w:rPr>
      </w:pPr>
      <w:r w:rsidRPr="00B22711">
        <w:rPr>
          <w:rFonts w:ascii="Times New Roman" w:hAnsi="Times New Roman"/>
          <w:b/>
          <w:sz w:val="28"/>
          <w:szCs w:val="28"/>
        </w:rPr>
        <w:t xml:space="preserve">в </w:t>
      </w:r>
      <w:r w:rsidR="00DC1622">
        <w:rPr>
          <w:rFonts w:ascii="Times New Roman" w:hAnsi="Times New Roman"/>
          <w:b/>
          <w:sz w:val="28"/>
          <w:szCs w:val="28"/>
        </w:rPr>
        <w:t>Ревизионной комиссии</w:t>
      </w:r>
    </w:p>
    <w:p w:rsidR="000753BE" w:rsidRPr="00B22711" w:rsidRDefault="00D94A3A" w:rsidP="00B22711">
      <w:pPr>
        <w:pStyle w:val="TableParagraph"/>
        <w:ind w:right="4676" w:firstLine="0"/>
        <w:rPr>
          <w:rFonts w:ascii="Times New Roman" w:hAnsi="Times New Roman"/>
          <w:b/>
          <w:sz w:val="28"/>
          <w:szCs w:val="28"/>
        </w:rPr>
      </w:pPr>
      <w:r w:rsidRPr="00B22711">
        <w:rPr>
          <w:rFonts w:ascii="Times New Roman" w:hAnsi="Times New Roman"/>
          <w:b/>
          <w:sz w:val="28"/>
          <w:szCs w:val="28"/>
        </w:rPr>
        <w:t>Бобровского</w:t>
      </w:r>
      <w:r w:rsidR="004B2379" w:rsidRPr="00B22711">
        <w:rPr>
          <w:rFonts w:ascii="Times New Roman" w:hAnsi="Times New Roman"/>
          <w:b/>
          <w:sz w:val="28"/>
          <w:szCs w:val="28"/>
        </w:rPr>
        <w:t xml:space="preserve"> муниципального района </w:t>
      </w:r>
    </w:p>
    <w:p w:rsidR="004B2379" w:rsidRPr="00B22711" w:rsidRDefault="004B2379" w:rsidP="00B22711">
      <w:pPr>
        <w:pStyle w:val="TableParagraph"/>
        <w:ind w:right="4676" w:firstLine="0"/>
        <w:rPr>
          <w:rFonts w:ascii="Times New Roman" w:hAnsi="Times New Roman"/>
          <w:b/>
          <w:sz w:val="28"/>
          <w:szCs w:val="28"/>
        </w:rPr>
      </w:pPr>
      <w:r w:rsidRPr="00B22711">
        <w:rPr>
          <w:rFonts w:ascii="Times New Roman" w:hAnsi="Times New Roman"/>
          <w:b/>
          <w:sz w:val="28"/>
          <w:szCs w:val="28"/>
        </w:rPr>
        <w:t>Воронежской области</w:t>
      </w:r>
    </w:p>
    <w:p w:rsidR="004B2379" w:rsidRPr="000E38DF" w:rsidRDefault="004B2379" w:rsidP="004B2379">
      <w:pPr>
        <w:rPr>
          <w:rFonts w:cs="Arial"/>
        </w:rPr>
      </w:pPr>
    </w:p>
    <w:p w:rsidR="004311BE" w:rsidRDefault="004311BE" w:rsidP="004B2379">
      <w:pPr>
        <w:pStyle w:val="ConsNormal"/>
        <w:ind w:right="0" w:firstLine="709"/>
        <w:contextualSpacing/>
        <w:jc w:val="both"/>
        <w:rPr>
          <w:rFonts w:ascii="Times New Roman" w:hAnsi="Times New Roman" w:cs="Times New Roman"/>
          <w:sz w:val="28"/>
          <w:szCs w:val="28"/>
        </w:rPr>
      </w:pPr>
    </w:p>
    <w:p w:rsidR="004B2379" w:rsidRPr="000753BE" w:rsidRDefault="004B2379" w:rsidP="004311BE">
      <w:pPr>
        <w:pStyle w:val="ConsNormal"/>
        <w:spacing w:line="360" w:lineRule="auto"/>
        <w:ind w:right="0" w:firstLine="851"/>
        <w:contextualSpacing/>
        <w:jc w:val="both"/>
        <w:rPr>
          <w:rFonts w:ascii="Times New Roman" w:hAnsi="Times New Roman" w:cs="Times New Roman"/>
          <w:sz w:val="28"/>
          <w:szCs w:val="28"/>
        </w:rPr>
      </w:pPr>
      <w:r w:rsidRPr="000753BE">
        <w:rPr>
          <w:rFonts w:ascii="Times New Roman" w:hAnsi="Times New Roman" w:cs="Times New Roman"/>
          <w:sz w:val="28"/>
          <w:szCs w:val="28"/>
        </w:rPr>
        <w:t>В соответствии с Трудовым Кодексом Российской Федерации, Федеральн</w:t>
      </w:r>
      <w:r w:rsidR="004311BE">
        <w:rPr>
          <w:rFonts w:ascii="Times New Roman" w:hAnsi="Times New Roman" w:cs="Times New Roman"/>
          <w:sz w:val="28"/>
          <w:szCs w:val="28"/>
        </w:rPr>
        <w:t xml:space="preserve">ым законом </w:t>
      </w:r>
      <w:r w:rsidRPr="000753BE">
        <w:rPr>
          <w:rFonts w:ascii="Times New Roman" w:hAnsi="Times New Roman" w:cs="Times New Roman"/>
          <w:sz w:val="28"/>
          <w:szCs w:val="28"/>
        </w:rPr>
        <w:t xml:space="preserve">от 07.02.2011 </w:t>
      </w:r>
      <w:r w:rsidR="004311BE">
        <w:rPr>
          <w:rFonts w:ascii="Times New Roman" w:hAnsi="Times New Roman" w:cs="Times New Roman"/>
          <w:sz w:val="28"/>
          <w:szCs w:val="28"/>
        </w:rPr>
        <w:t>№</w:t>
      </w:r>
      <w:r w:rsidRPr="000753BE">
        <w:rPr>
          <w:rFonts w:ascii="Times New Roman" w:hAnsi="Times New Roman" w:cs="Times New Roman"/>
          <w:sz w:val="28"/>
          <w:szCs w:val="28"/>
        </w:rPr>
        <w:t xml:space="preserve">6-ФЗ </w:t>
      </w:r>
      <w:r w:rsidR="004311BE">
        <w:rPr>
          <w:rFonts w:ascii="Times New Roman" w:hAnsi="Times New Roman" w:cs="Times New Roman"/>
          <w:sz w:val="28"/>
          <w:szCs w:val="28"/>
        </w:rPr>
        <w:t>«</w:t>
      </w:r>
      <w:r w:rsidRPr="000753BE">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w:t>
      </w:r>
      <w:r w:rsidR="00E177BD">
        <w:rPr>
          <w:rFonts w:ascii="Times New Roman" w:hAnsi="Times New Roman" w:cs="Times New Roman"/>
          <w:sz w:val="28"/>
          <w:szCs w:val="28"/>
        </w:rPr>
        <w:t>и и муниципальных образований</w:t>
      </w:r>
      <w:r w:rsidR="004311BE">
        <w:rPr>
          <w:rFonts w:ascii="Times New Roman" w:hAnsi="Times New Roman" w:cs="Times New Roman"/>
          <w:sz w:val="28"/>
          <w:szCs w:val="28"/>
        </w:rPr>
        <w:t>»</w:t>
      </w:r>
      <w:r w:rsidRPr="000753BE">
        <w:rPr>
          <w:rFonts w:ascii="Times New Roman" w:hAnsi="Times New Roman" w:cs="Times New Roman"/>
          <w:sz w:val="28"/>
          <w:szCs w:val="28"/>
        </w:rPr>
        <w:t xml:space="preserve"> Совет народных депутатов </w:t>
      </w:r>
      <w:r w:rsidR="00D94A3A">
        <w:rPr>
          <w:rFonts w:ascii="Times New Roman" w:hAnsi="Times New Roman" w:cs="Times New Roman"/>
          <w:sz w:val="28"/>
          <w:szCs w:val="28"/>
        </w:rPr>
        <w:t>Бобровского</w:t>
      </w:r>
      <w:r w:rsidRPr="000753BE">
        <w:rPr>
          <w:rFonts w:ascii="Times New Roman" w:hAnsi="Times New Roman" w:cs="Times New Roman"/>
          <w:sz w:val="28"/>
          <w:szCs w:val="28"/>
        </w:rPr>
        <w:t xml:space="preserve"> муниципального района Воронежской области</w:t>
      </w:r>
      <w:r w:rsidR="004311BE">
        <w:rPr>
          <w:rFonts w:ascii="Times New Roman" w:hAnsi="Times New Roman" w:cs="Times New Roman"/>
          <w:sz w:val="28"/>
          <w:szCs w:val="28"/>
        </w:rPr>
        <w:t xml:space="preserve"> </w:t>
      </w:r>
      <w:r w:rsidR="004311BE" w:rsidRPr="004311BE">
        <w:rPr>
          <w:rFonts w:ascii="Times New Roman" w:hAnsi="Times New Roman" w:cs="Times New Roman"/>
          <w:b/>
          <w:spacing w:val="20"/>
          <w:sz w:val="28"/>
          <w:szCs w:val="28"/>
        </w:rPr>
        <w:t>решил</w:t>
      </w:r>
      <w:r w:rsidRPr="000753BE">
        <w:rPr>
          <w:rFonts w:ascii="Times New Roman" w:hAnsi="Times New Roman" w:cs="Times New Roman"/>
          <w:sz w:val="28"/>
          <w:szCs w:val="28"/>
        </w:rPr>
        <w:t>:</w:t>
      </w:r>
    </w:p>
    <w:p w:rsidR="004B2379" w:rsidRPr="000753BE" w:rsidRDefault="004B2379" w:rsidP="004311BE">
      <w:pPr>
        <w:pStyle w:val="ConsPlusNormal"/>
        <w:widowControl/>
        <w:spacing w:line="360" w:lineRule="auto"/>
        <w:ind w:firstLine="709"/>
        <w:contextualSpacing/>
        <w:jc w:val="both"/>
        <w:rPr>
          <w:rFonts w:ascii="Times New Roman" w:hAnsi="Times New Roman" w:cs="Times New Roman"/>
          <w:sz w:val="28"/>
          <w:szCs w:val="28"/>
        </w:rPr>
      </w:pPr>
      <w:r w:rsidRPr="000753BE">
        <w:rPr>
          <w:rFonts w:ascii="Times New Roman" w:hAnsi="Times New Roman" w:cs="Times New Roman"/>
          <w:sz w:val="28"/>
          <w:szCs w:val="28"/>
        </w:rPr>
        <w:t xml:space="preserve">1. Утвердить Положение о порядке предоставления отпусков лицам, замещающим муниципальные должности на постоянной основе в </w:t>
      </w:r>
      <w:r w:rsidR="00DC1622">
        <w:rPr>
          <w:rFonts w:ascii="Times New Roman" w:hAnsi="Times New Roman" w:cs="Times New Roman"/>
          <w:sz w:val="28"/>
          <w:szCs w:val="28"/>
        </w:rPr>
        <w:t>Ревизионной комиссии</w:t>
      </w:r>
      <w:r w:rsidRPr="000753BE">
        <w:rPr>
          <w:rFonts w:ascii="Times New Roman" w:hAnsi="Times New Roman" w:cs="Times New Roman"/>
          <w:sz w:val="28"/>
          <w:szCs w:val="28"/>
        </w:rPr>
        <w:t xml:space="preserve"> </w:t>
      </w:r>
      <w:r w:rsidR="00D94A3A">
        <w:rPr>
          <w:rFonts w:ascii="Times New Roman" w:hAnsi="Times New Roman" w:cs="Times New Roman"/>
          <w:sz w:val="28"/>
          <w:szCs w:val="28"/>
        </w:rPr>
        <w:t>Бобровского</w:t>
      </w:r>
      <w:r w:rsidRPr="000753BE">
        <w:rPr>
          <w:rFonts w:ascii="Times New Roman" w:hAnsi="Times New Roman" w:cs="Times New Roman"/>
          <w:sz w:val="28"/>
          <w:szCs w:val="28"/>
        </w:rPr>
        <w:t xml:space="preserve"> муниципального района Воронежской области согласно приложению</w:t>
      </w:r>
      <w:r w:rsidR="00E177BD">
        <w:rPr>
          <w:rFonts w:ascii="Times New Roman" w:hAnsi="Times New Roman" w:cs="Times New Roman"/>
          <w:sz w:val="28"/>
          <w:szCs w:val="28"/>
        </w:rPr>
        <w:t xml:space="preserve"> к настоящему решению</w:t>
      </w:r>
      <w:r w:rsidRPr="000753BE">
        <w:rPr>
          <w:rFonts w:ascii="Times New Roman" w:hAnsi="Times New Roman" w:cs="Times New Roman"/>
          <w:sz w:val="28"/>
          <w:szCs w:val="28"/>
        </w:rPr>
        <w:t>.</w:t>
      </w:r>
    </w:p>
    <w:p w:rsidR="004B2379" w:rsidRPr="003E3B68" w:rsidRDefault="00E177BD" w:rsidP="004311BE">
      <w:pPr>
        <w:pStyle w:val="ConsPlusNormal"/>
        <w:widowContro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4B2379" w:rsidRPr="000753BE">
        <w:rPr>
          <w:rFonts w:ascii="Times New Roman" w:hAnsi="Times New Roman" w:cs="Times New Roman"/>
          <w:sz w:val="28"/>
          <w:szCs w:val="28"/>
        </w:rPr>
        <w:t xml:space="preserve">. Настоящее решение вступает в силу с момента </w:t>
      </w:r>
      <w:r w:rsidR="004311BE">
        <w:rPr>
          <w:rFonts w:ascii="Times New Roman" w:hAnsi="Times New Roman" w:cs="Times New Roman"/>
          <w:sz w:val="28"/>
          <w:szCs w:val="28"/>
        </w:rPr>
        <w:t>его официального опубликования</w:t>
      </w:r>
      <w:r w:rsidR="004B2379" w:rsidRPr="003E3B68">
        <w:rPr>
          <w:rFonts w:ascii="Times New Roman" w:hAnsi="Times New Roman" w:cs="Times New Roman"/>
          <w:sz w:val="28"/>
          <w:szCs w:val="28"/>
        </w:rPr>
        <w:t xml:space="preserve">. </w:t>
      </w:r>
    </w:p>
    <w:p w:rsidR="00E177BD" w:rsidRPr="000753BE" w:rsidRDefault="00E177BD" w:rsidP="004311BE">
      <w:pPr>
        <w:pStyle w:val="ConsPlusNormal"/>
        <w:widowContro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0753BE">
        <w:rPr>
          <w:rFonts w:ascii="Times New Roman" w:hAnsi="Times New Roman" w:cs="Times New Roman"/>
          <w:sz w:val="28"/>
          <w:szCs w:val="28"/>
        </w:rPr>
        <w:t xml:space="preserve">. Контроль </w:t>
      </w:r>
      <w:r w:rsidR="004311BE">
        <w:rPr>
          <w:rFonts w:ascii="Times New Roman" w:hAnsi="Times New Roman" w:cs="Times New Roman"/>
          <w:sz w:val="28"/>
          <w:szCs w:val="28"/>
        </w:rPr>
        <w:t xml:space="preserve">за </w:t>
      </w:r>
      <w:r w:rsidRPr="000753BE">
        <w:rPr>
          <w:rFonts w:ascii="Times New Roman" w:hAnsi="Times New Roman" w:cs="Times New Roman"/>
          <w:sz w:val="28"/>
          <w:szCs w:val="28"/>
        </w:rPr>
        <w:t>исполнени</w:t>
      </w:r>
      <w:r w:rsidR="004311BE">
        <w:rPr>
          <w:rFonts w:ascii="Times New Roman" w:hAnsi="Times New Roman" w:cs="Times New Roman"/>
          <w:sz w:val="28"/>
          <w:szCs w:val="28"/>
        </w:rPr>
        <w:t>ем</w:t>
      </w:r>
      <w:r w:rsidRPr="000753BE">
        <w:rPr>
          <w:rFonts w:ascii="Times New Roman" w:hAnsi="Times New Roman" w:cs="Times New Roman"/>
          <w:sz w:val="28"/>
          <w:szCs w:val="28"/>
        </w:rPr>
        <w:t xml:space="preserve"> настоящего решения оставляю за собой.</w:t>
      </w:r>
    </w:p>
    <w:tbl>
      <w:tblPr>
        <w:tblW w:w="6171" w:type="pct"/>
        <w:tblLook w:val="04A0" w:firstRow="1" w:lastRow="0" w:firstColumn="1" w:lastColumn="0" w:noHBand="0" w:noVBand="1"/>
      </w:tblPr>
      <w:tblGrid>
        <w:gridCol w:w="9464"/>
        <w:gridCol w:w="2698"/>
      </w:tblGrid>
      <w:tr w:rsidR="004B2379" w:rsidRPr="000753BE" w:rsidTr="004311BE">
        <w:trPr>
          <w:trHeight w:val="80"/>
        </w:trPr>
        <w:tc>
          <w:tcPr>
            <w:tcW w:w="3891" w:type="pct"/>
            <w:shd w:val="clear" w:color="auto" w:fill="auto"/>
          </w:tcPr>
          <w:p w:rsidR="004311BE" w:rsidRDefault="004311BE" w:rsidP="00E26B5B">
            <w:pPr>
              <w:ind w:firstLine="0"/>
              <w:rPr>
                <w:rFonts w:ascii="Times New Roman" w:eastAsia="Calibri" w:hAnsi="Times New Roman"/>
                <w:sz w:val="28"/>
                <w:szCs w:val="28"/>
                <w:lang w:eastAsia="en-US"/>
              </w:rPr>
            </w:pPr>
          </w:p>
          <w:p w:rsidR="00DC1622" w:rsidRDefault="00DC1622" w:rsidP="00E26B5B">
            <w:pPr>
              <w:ind w:firstLine="0"/>
              <w:rPr>
                <w:rFonts w:ascii="Times New Roman" w:eastAsia="Calibri" w:hAnsi="Times New Roman"/>
                <w:sz w:val="28"/>
                <w:szCs w:val="28"/>
                <w:lang w:eastAsia="en-US"/>
              </w:rPr>
            </w:pPr>
          </w:p>
          <w:p w:rsidR="004311BE" w:rsidRPr="004311BE" w:rsidRDefault="004311BE" w:rsidP="004311BE">
            <w:pPr>
              <w:ind w:right="-1" w:firstLine="0"/>
              <w:rPr>
                <w:rFonts w:ascii="Times New Roman" w:hAnsi="Times New Roman"/>
                <w:sz w:val="28"/>
                <w:szCs w:val="28"/>
              </w:rPr>
            </w:pPr>
            <w:r w:rsidRPr="004311BE">
              <w:rPr>
                <w:rFonts w:ascii="Times New Roman" w:hAnsi="Times New Roman"/>
                <w:sz w:val="28"/>
                <w:szCs w:val="28"/>
              </w:rPr>
              <w:t xml:space="preserve">Председатель Совета народных </w:t>
            </w:r>
          </w:p>
          <w:p w:rsidR="004311BE" w:rsidRPr="004311BE" w:rsidRDefault="004311BE" w:rsidP="004311BE">
            <w:pPr>
              <w:ind w:right="-1" w:firstLine="0"/>
              <w:rPr>
                <w:rFonts w:ascii="Times New Roman" w:hAnsi="Times New Roman"/>
                <w:sz w:val="28"/>
                <w:szCs w:val="28"/>
              </w:rPr>
            </w:pPr>
            <w:r w:rsidRPr="004311BE">
              <w:rPr>
                <w:rFonts w:ascii="Times New Roman" w:hAnsi="Times New Roman"/>
                <w:sz w:val="28"/>
                <w:szCs w:val="28"/>
              </w:rPr>
              <w:t>депутатов Бобровского муниципального</w:t>
            </w:r>
          </w:p>
          <w:p w:rsidR="004311BE" w:rsidRPr="004311BE" w:rsidRDefault="004311BE" w:rsidP="004311BE">
            <w:pPr>
              <w:ind w:right="-1" w:firstLine="0"/>
              <w:rPr>
                <w:rFonts w:ascii="Times New Roman" w:hAnsi="Times New Roman"/>
                <w:sz w:val="28"/>
                <w:szCs w:val="28"/>
              </w:rPr>
            </w:pPr>
            <w:r w:rsidRPr="004311BE">
              <w:rPr>
                <w:rFonts w:ascii="Times New Roman" w:hAnsi="Times New Roman"/>
                <w:sz w:val="28"/>
                <w:szCs w:val="28"/>
              </w:rPr>
              <w:t>района Воронежской области</w:t>
            </w:r>
            <w:r w:rsidRPr="004311BE">
              <w:rPr>
                <w:rFonts w:ascii="Times New Roman" w:hAnsi="Times New Roman"/>
                <w:sz w:val="28"/>
                <w:szCs w:val="28"/>
              </w:rPr>
              <w:tab/>
            </w:r>
            <w:r w:rsidRPr="004311BE">
              <w:rPr>
                <w:rFonts w:ascii="Times New Roman" w:hAnsi="Times New Roman"/>
                <w:sz w:val="28"/>
                <w:szCs w:val="28"/>
              </w:rPr>
              <w:tab/>
              <w:t xml:space="preserve">                         </w:t>
            </w:r>
            <w:r>
              <w:rPr>
                <w:rFonts w:ascii="Times New Roman" w:hAnsi="Times New Roman"/>
                <w:sz w:val="28"/>
                <w:szCs w:val="28"/>
              </w:rPr>
              <w:t xml:space="preserve">             </w:t>
            </w:r>
            <w:r w:rsidRPr="004311BE">
              <w:rPr>
                <w:rFonts w:ascii="Times New Roman" w:hAnsi="Times New Roman"/>
                <w:sz w:val="28"/>
                <w:szCs w:val="28"/>
              </w:rPr>
              <w:t xml:space="preserve">  В.А. Рыжов</w:t>
            </w:r>
          </w:p>
          <w:p w:rsidR="004311BE" w:rsidRPr="004311BE" w:rsidRDefault="004311BE" w:rsidP="004311BE">
            <w:pPr>
              <w:rPr>
                <w:rFonts w:ascii="Times New Roman" w:hAnsi="Times New Roman"/>
                <w:sz w:val="28"/>
                <w:szCs w:val="28"/>
              </w:rPr>
            </w:pPr>
          </w:p>
          <w:p w:rsidR="004311BE" w:rsidRPr="004311BE" w:rsidRDefault="004311BE" w:rsidP="004311BE">
            <w:pPr>
              <w:rPr>
                <w:rFonts w:ascii="Times New Roman" w:hAnsi="Times New Roman"/>
                <w:sz w:val="28"/>
                <w:szCs w:val="28"/>
              </w:rPr>
            </w:pPr>
          </w:p>
          <w:p w:rsidR="004311BE" w:rsidRDefault="004311BE" w:rsidP="00E26B5B">
            <w:pPr>
              <w:ind w:firstLine="0"/>
              <w:rPr>
                <w:rFonts w:ascii="Times New Roman" w:eastAsia="Calibri" w:hAnsi="Times New Roman"/>
                <w:sz w:val="28"/>
                <w:szCs w:val="28"/>
                <w:lang w:eastAsia="en-US"/>
              </w:rPr>
            </w:pPr>
          </w:p>
          <w:p w:rsidR="004311BE" w:rsidRPr="000753BE" w:rsidRDefault="004311BE" w:rsidP="00E26B5B">
            <w:pPr>
              <w:ind w:firstLine="0"/>
              <w:rPr>
                <w:rFonts w:ascii="Times New Roman" w:eastAsia="Calibri" w:hAnsi="Times New Roman"/>
                <w:sz w:val="28"/>
                <w:szCs w:val="28"/>
                <w:lang w:eastAsia="en-US"/>
              </w:rPr>
            </w:pPr>
          </w:p>
        </w:tc>
        <w:tc>
          <w:tcPr>
            <w:tcW w:w="1109" w:type="pct"/>
            <w:shd w:val="clear" w:color="auto" w:fill="auto"/>
          </w:tcPr>
          <w:p w:rsidR="004B2379" w:rsidRPr="000753BE" w:rsidRDefault="004B2379" w:rsidP="006362DF">
            <w:pPr>
              <w:tabs>
                <w:tab w:val="left" w:pos="567"/>
              </w:tabs>
              <w:ind w:firstLine="0"/>
              <w:jc w:val="left"/>
              <w:rPr>
                <w:rFonts w:ascii="Times New Roman" w:eastAsia="Calibri" w:hAnsi="Times New Roman"/>
                <w:sz w:val="28"/>
                <w:szCs w:val="28"/>
                <w:lang w:eastAsia="en-US"/>
              </w:rPr>
            </w:pPr>
          </w:p>
        </w:tc>
      </w:tr>
    </w:tbl>
    <w:p w:rsidR="00DC0A3E" w:rsidRDefault="004311BE" w:rsidP="004311BE">
      <w:pPr>
        <w:pStyle w:val="a7"/>
        <w:ind w:left="5103"/>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4311BE" w:rsidRDefault="004B2379" w:rsidP="004311BE">
      <w:pPr>
        <w:pStyle w:val="a7"/>
        <w:ind w:left="5103"/>
        <w:rPr>
          <w:rFonts w:ascii="Times New Roman" w:hAnsi="Times New Roman" w:cs="Times New Roman"/>
          <w:sz w:val="28"/>
          <w:szCs w:val="28"/>
        </w:rPr>
      </w:pPr>
      <w:r w:rsidRPr="00850C5B">
        <w:rPr>
          <w:rFonts w:ascii="Times New Roman" w:hAnsi="Times New Roman" w:cs="Times New Roman"/>
          <w:sz w:val="28"/>
          <w:szCs w:val="28"/>
        </w:rPr>
        <w:t>решени</w:t>
      </w:r>
      <w:r w:rsidR="00E310A3">
        <w:rPr>
          <w:rFonts w:ascii="Times New Roman" w:hAnsi="Times New Roman" w:cs="Times New Roman"/>
          <w:sz w:val="28"/>
          <w:szCs w:val="28"/>
        </w:rPr>
        <w:t>ем</w:t>
      </w:r>
      <w:r w:rsidRPr="00850C5B">
        <w:rPr>
          <w:rFonts w:ascii="Times New Roman" w:hAnsi="Times New Roman" w:cs="Times New Roman"/>
          <w:sz w:val="28"/>
          <w:szCs w:val="28"/>
        </w:rPr>
        <w:t xml:space="preserve"> Совета народных депутатов </w:t>
      </w:r>
      <w:r w:rsidR="00D94A3A">
        <w:rPr>
          <w:rFonts w:ascii="Times New Roman" w:hAnsi="Times New Roman" w:cs="Times New Roman"/>
          <w:sz w:val="28"/>
          <w:szCs w:val="28"/>
        </w:rPr>
        <w:t>Бобровского</w:t>
      </w:r>
      <w:r w:rsidRPr="00850C5B">
        <w:rPr>
          <w:rFonts w:ascii="Times New Roman" w:hAnsi="Times New Roman" w:cs="Times New Roman"/>
          <w:sz w:val="28"/>
          <w:szCs w:val="28"/>
        </w:rPr>
        <w:t xml:space="preserve"> муниципального района </w:t>
      </w:r>
      <w:r w:rsidR="00B22711">
        <w:rPr>
          <w:rFonts w:ascii="Times New Roman" w:hAnsi="Times New Roman" w:cs="Times New Roman"/>
          <w:sz w:val="28"/>
          <w:szCs w:val="28"/>
        </w:rPr>
        <w:t xml:space="preserve">Воронежской области </w:t>
      </w:r>
    </w:p>
    <w:p w:rsidR="004311BE" w:rsidRDefault="004B2379" w:rsidP="004311BE">
      <w:pPr>
        <w:pStyle w:val="a7"/>
        <w:ind w:left="5103"/>
        <w:rPr>
          <w:rFonts w:ascii="Times New Roman" w:hAnsi="Times New Roman" w:cs="Times New Roman"/>
          <w:bCs/>
          <w:sz w:val="28"/>
          <w:szCs w:val="28"/>
        </w:rPr>
      </w:pPr>
      <w:r w:rsidRPr="00850C5B">
        <w:rPr>
          <w:rFonts w:ascii="Times New Roman" w:hAnsi="Times New Roman" w:cs="Times New Roman"/>
          <w:bCs/>
          <w:sz w:val="28"/>
          <w:szCs w:val="28"/>
        </w:rPr>
        <w:t>от</w:t>
      </w:r>
      <w:r w:rsidR="004B6172" w:rsidRPr="00850C5B">
        <w:rPr>
          <w:rFonts w:ascii="Times New Roman" w:hAnsi="Times New Roman" w:cs="Times New Roman"/>
          <w:bCs/>
          <w:sz w:val="28"/>
          <w:szCs w:val="28"/>
        </w:rPr>
        <w:t xml:space="preserve"> </w:t>
      </w:r>
      <w:r w:rsidR="00B95270" w:rsidRPr="004311BE">
        <w:rPr>
          <w:rFonts w:ascii="Times New Roman" w:hAnsi="Times New Roman" w:cs="Times New Roman"/>
          <w:bCs/>
          <w:sz w:val="28"/>
          <w:szCs w:val="28"/>
        </w:rPr>
        <w:t>«</w:t>
      </w:r>
      <w:r w:rsidR="003C2673">
        <w:rPr>
          <w:rFonts w:ascii="Times New Roman" w:hAnsi="Times New Roman" w:cs="Times New Roman"/>
          <w:bCs/>
          <w:sz w:val="28"/>
          <w:szCs w:val="28"/>
        </w:rPr>
        <w:t>21</w:t>
      </w:r>
      <w:r w:rsidR="00B95270" w:rsidRPr="004311BE">
        <w:rPr>
          <w:rFonts w:ascii="Times New Roman" w:hAnsi="Times New Roman" w:cs="Times New Roman"/>
          <w:bCs/>
          <w:sz w:val="28"/>
          <w:szCs w:val="28"/>
        </w:rPr>
        <w:t>»</w:t>
      </w:r>
      <w:r w:rsidR="004B6172" w:rsidRPr="004311BE">
        <w:rPr>
          <w:rFonts w:ascii="Times New Roman" w:hAnsi="Times New Roman" w:cs="Times New Roman"/>
          <w:bCs/>
          <w:sz w:val="28"/>
          <w:szCs w:val="28"/>
        </w:rPr>
        <w:t xml:space="preserve"> </w:t>
      </w:r>
      <w:r w:rsidR="003C2673">
        <w:rPr>
          <w:rFonts w:ascii="Times New Roman" w:hAnsi="Times New Roman" w:cs="Times New Roman"/>
          <w:bCs/>
          <w:sz w:val="28"/>
          <w:szCs w:val="28"/>
        </w:rPr>
        <w:t xml:space="preserve">июня </w:t>
      </w:r>
      <w:r w:rsidRPr="004311BE">
        <w:rPr>
          <w:rFonts w:ascii="Times New Roman" w:hAnsi="Times New Roman" w:cs="Times New Roman"/>
          <w:bCs/>
          <w:sz w:val="28"/>
          <w:szCs w:val="28"/>
        </w:rPr>
        <w:t>20</w:t>
      </w:r>
      <w:r w:rsidR="004B6172" w:rsidRPr="004311BE">
        <w:rPr>
          <w:rFonts w:ascii="Times New Roman" w:hAnsi="Times New Roman" w:cs="Times New Roman"/>
          <w:bCs/>
          <w:sz w:val="28"/>
          <w:szCs w:val="28"/>
        </w:rPr>
        <w:t>24</w:t>
      </w:r>
      <w:r w:rsidRPr="004311BE">
        <w:rPr>
          <w:rFonts w:ascii="Times New Roman" w:hAnsi="Times New Roman" w:cs="Times New Roman"/>
          <w:bCs/>
          <w:sz w:val="28"/>
          <w:szCs w:val="28"/>
        </w:rPr>
        <w:t xml:space="preserve"> г. №</w:t>
      </w:r>
      <w:r w:rsidR="003C2673">
        <w:rPr>
          <w:rFonts w:ascii="Times New Roman" w:hAnsi="Times New Roman" w:cs="Times New Roman"/>
          <w:bCs/>
          <w:sz w:val="28"/>
          <w:szCs w:val="28"/>
        </w:rPr>
        <w:t xml:space="preserve"> 11</w:t>
      </w:r>
      <w:bookmarkStart w:id="0" w:name="_GoBack"/>
      <w:bookmarkEnd w:id="0"/>
    </w:p>
    <w:p w:rsidR="004B2379" w:rsidRPr="00850C5B" w:rsidRDefault="004B2379" w:rsidP="004311BE">
      <w:pPr>
        <w:pStyle w:val="a7"/>
        <w:ind w:left="5103"/>
        <w:rPr>
          <w:rFonts w:ascii="Times New Roman" w:hAnsi="Times New Roman" w:cs="Times New Roman"/>
          <w:bCs/>
          <w:sz w:val="28"/>
          <w:szCs w:val="28"/>
        </w:rPr>
      </w:pPr>
      <w:r w:rsidRPr="00850C5B">
        <w:rPr>
          <w:rFonts w:ascii="Times New Roman" w:hAnsi="Times New Roman" w:cs="Times New Roman"/>
          <w:bCs/>
          <w:sz w:val="28"/>
          <w:szCs w:val="28"/>
        </w:rPr>
        <w:t xml:space="preserve"> </w:t>
      </w:r>
    </w:p>
    <w:p w:rsidR="004B2379" w:rsidRPr="00850C5B" w:rsidRDefault="004B2379" w:rsidP="004B2379">
      <w:pPr>
        <w:pStyle w:val="a9"/>
        <w:rPr>
          <w:rFonts w:ascii="Times New Roman" w:hAnsi="Times New Roman"/>
          <w:sz w:val="28"/>
          <w:szCs w:val="28"/>
        </w:rPr>
      </w:pPr>
    </w:p>
    <w:p w:rsidR="004B2379" w:rsidRPr="00850C5B" w:rsidRDefault="004B2379" w:rsidP="004B2379">
      <w:pPr>
        <w:pStyle w:val="a9"/>
        <w:rPr>
          <w:rFonts w:ascii="Times New Roman" w:hAnsi="Times New Roman"/>
          <w:sz w:val="28"/>
          <w:szCs w:val="28"/>
        </w:rPr>
      </w:pPr>
      <w:r w:rsidRPr="00850C5B">
        <w:rPr>
          <w:rFonts w:ascii="Times New Roman" w:hAnsi="Times New Roman"/>
          <w:sz w:val="28"/>
          <w:szCs w:val="28"/>
        </w:rPr>
        <w:t>ПОЛОЖЕНИЕ</w:t>
      </w:r>
    </w:p>
    <w:p w:rsidR="004B2379" w:rsidRPr="00850C5B" w:rsidRDefault="004B2379" w:rsidP="004B2379">
      <w:pPr>
        <w:pStyle w:val="a9"/>
        <w:rPr>
          <w:rFonts w:ascii="Times New Roman" w:hAnsi="Times New Roman"/>
          <w:sz w:val="28"/>
          <w:szCs w:val="28"/>
        </w:rPr>
      </w:pPr>
      <w:r w:rsidRPr="00850C5B">
        <w:rPr>
          <w:rFonts w:ascii="Times New Roman" w:hAnsi="Times New Roman"/>
          <w:sz w:val="28"/>
          <w:szCs w:val="28"/>
        </w:rPr>
        <w:t xml:space="preserve">о порядке предоставления отпусков лицам, замещающим муниципальные должности на постоянной основе в </w:t>
      </w:r>
      <w:r w:rsidR="00DC1622">
        <w:rPr>
          <w:rFonts w:ascii="Times New Roman" w:hAnsi="Times New Roman"/>
          <w:sz w:val="28"/>
          <w:szCs w:val="28"/>
        </w:rPr>
        <w:t xml:space="preserve">Ревизионной комиссии </w:t>
      </w:r>
      <w:r w:rsidR="00D94A3A">
        <w:rPr>
          <w:rFonts w:ascii="Times New Roman" w:hAnsi="Times New Roman"/>
          <w:sz w:val="28"/>
          <w:szCs w:val="28"/>
        </w:rPr>
        <w:t>Бобровского</w:t>
      </w:r>
      <w:r w:rsidRPr="00850C5B">
        <w:rPr>
          <w:rFonts w:ascii="Times New Roman" w:hAnsi="Times New Roman"/>
          <w:sz w:val="28"/>
          <w:szCs w:val="28"/>
        </w:rPr>
        <w:t xml:space="preserve"> муниципального района Воронежской области</w:t>
      </w:r>
    </w:p>
    <w:p w:rsidR="004B2379" w:rsidRDefault="004B2379" w:rsidP="004B2379">
      <w:pPr>
        <w:pStyle w:val="ConsPlusTitle"/>
        <w:widowControl/>
        <w:ind w:firstLine="709"/>
        <w:contextualSpacing/>
        <w:jc w:val="both"/>
        <w:rPr>
          <w:rFonts w:ascii="Times New Roman" w:hAnsi="Times New Roman" w:cs="Times New Roman"/>
          <w:b w:val="0"/>
          <w:sz w:val="28"/>
          <w:szCs w:val="28"/>
        </w:rPr>
      </w:pPr>
    </w:p>
    <w:p w:rsidR="004311BE" w:rsidRPr="00850C5B" w:rsidRDefault="004311BE" w:rsidP="004B2379">
      <w:pPr>
        <w:pStyle w:val="ConsPlusTitle"/>
        <w:widowControl/>
        <w:ind w:firstLine="709"/>
        <w:contextualSpacing/>
        <w:jc w:val="both"/>
        <w:rPr>
          <w:rFonts w:ascii="Times New Roman" w:hAnsi="Times New Roman" w:cs="Times New Roman"/>
          <w:b w:val="0"/>
          <w:sz w:val="28"/>
          <w:szCs w:val="28"/>
        </w:rPr>
      </w:pPr>
    </w:p>
    <w:p w:rsidR="004B2379" w:rsidRPr="005B2B48" w:rsidRDefault="004B2379" w:rsidP="004311BE">
      <w:pPr>
        <w:pStyle w:val="ConsPlusNormal"/>
        <w:widowControl/>
        <w:numPr>
          <w:ilvl w:val="0"/>
          <w:numId w:val="1"/>
        </w:numPr>
        <w:ind w:hanging="502"/>
        <w:contextualSpacing/>
        <w:rPr>
          <w:rFonts w:ascii="Times New Roman" w:hAnsi="Times New Roman" w:cs="Times New Roman"/>
          <w:b/>
          <w:sz w:val="28"/>
          <w:szCs w:val="28"/>
        </w:rPr>
      </w:pPr>
      <w:r w:rsidRPr="005B2B48">
        <w:rPr>
          <w:rFonts w:ascii="Times New Roman" w:hAnsi="Times New Roman" w:cs="Times New Roman"/>
          <w:b/>
          <w:sz w:val="28"/>
          <w:szCs w:val="28"/>
        </w:rPr>
        <w:t>Общие положения</w:t>
      </w:r>
    </w:p>
    <w:p w:rsidR="004B2379" w:rsidRPr="00850C5B" w:rsidRDefault="004B2379" w:rsidP="004B2379">
      <w:pPr>
        <w:pStyle w:val="ConsPlusNormal"/>
        <w:widowControl/>
        <w:numPr>
          <w:ilvl w:val="1"/>
          <w:numId w:val="1"/>
        </w:numPr>
        <w:ind w:left="0"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 xml:space="preserve">Настоящее Положение о порядке предоставления отпусков лицам, замещающим муниципальные должности на постоянной основе в </w:t>
      </w:r>
      <w:r w:rsidR="00DC1622">
        <w:rPr>
          <w:rFonts w:ascii="Times New Roman" w:hAnsi="Times New Roman" w:cs="Times New Roman"/>
          <w:sz w:val="28"/>
          <w:szCs w:val="28"/>
        </w:rPr>
        <w:t xml:space="preserve">Ревизионной комиссии </w:t>
      </w:r>
      <w:r w:rsidR="00D94A3A">
        <w:rPr>
          <w:rFonts w:ascii="Times New Roman" w:hAnsi="Times New Roman" w:cs="Times New Roman"/>
          <w:sz w:val="28"/>
          <w:szCs w:val="28"/>
        </w:rPr>
        <w:t>Бобровского</w:t>
      </w:r>
      <w:r w:rsidRPr="00850C5B">
        <w:rPr>
          <w:rFonts w:ascii="Times New Roman" w:hAnsi="Times New Roman" w:cs="Times New Roman"/>
          <w:sz w:val="28"/>
          <w:szCs w:val="28"/>
        </w:rPr>
        <w:t xml:space="preserve"> муниципального района Воронежской области (далее - Положение) разработано в соответствии с Трудовым Кодексом Российской Федерации, Федеральными законами от 06.10.2003 </w:t>
      </w:r>
      <w:r w:rsidR="004311BE">
        <w:rPr>
          <w:rFonts w:ascii="Times New Roman" w:hAnsi="Times New Roman" w:cs="Times New Roman"/>
          <w:sz w:val="28"/>
          <w:szCs w:val="28"/>
        </w:rPr>
        <w:t>№</w:t>
      </w:r>
      <w:r w:rsidRPr="00850C5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от 07.02.2011 </w:t>
      </w:r>
      <w:r w:rsidR="004311BE">
        <w:rPr>
          <w:rFonts w:ascii="Times New Roman" w:hAnsi="Times New Roman" w:cs="Times New Roman"/>
          <w:sz w:val="28"/>
          <w:szCs w:val="28"/>
        </w:rPr>
        <w:t>№</w:t>
      </w:r>
      <w:r w:rsidRPr="00850C5B">
        <w:rPr>
          <w:rFonts w:ascii="Times New Roman" w:hAnsi="Times New Roman" w:cs="Times New Roman"/>
          <w:sz w:val="28"/>
          <w:szCs w:val="28"/>
        </w:rPr>
        <w:t xml:space="preserve">6-ФЗ </w:t>
      </w:r>
      <w:r w:rsidR="004311BE">
        <w:rPr>
          <w:rFonts w:ascii="Times New Roman" w:hAnsi="Times New Roman" w:cs="Times New Roman"/>
          <w:sz w:val="28"/>
          <w:szCs w:val="28"/>
        </w:rPr>
        <w:t>«</w:t>
      </w:r>
      <w:r w:rsidRPr="00850C5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4311BE">
        <w:rPr>
          <w:rFonts w:ascii="Times New Roman" w:hAnsi="Times New Roman" w:cs="Times New Roman"/>
          <w:sz w:val="28"/>
          <w:szCs w:val="28"/>
        </w:rPr>
        <w:t>»</w:t>
      </w:r>
      <w:r w:rsidRPr="00850C5B">
        <w:rPr>
          <w:rFonts w:ascii="Times New Roman" w:hAnsi="Times New Roman" w:cs="Times New Roman"/>
          <w:sz w:val="28"/>
          <w:szCs w:val="28"/>
        </w:rPr>
        <w:t xml:space="preserve">, </w:t>
      </w:r>
      <w:r w:rsidR="00F548B9" w:rsidRPr="00F832AF">
        <w:rPr>
          <w:rFonts w:ascii="Times New Roman" w:hAnsi="Times New Roman" w:cs="Times New Roman"/>
          <w:sz w:val="28"/>
          <w:szCs w:val="28"/>
        </w:rPr>
        <w:t xml:space="preserve">Законом Воронежской области от 23.12.2008 </w:t>
      </w:r>
      <w:r w:rsidR="004311BE">
        <w:rPr>
          <w:rFonts w:ascii="Times New Roman" w:hAnsi="Times New Roman" w:cs="Times New Roman"/>
          <w:sz w:val="28"/>
          <w:szCs w:val="28"/>
        </w:rPr>
        <w:t xml:space="preserve">        №</w:t>
      </w:r>
      <w:r w:rsidR="00F548B9" w:rsidRPr="00F832AF">
        <w:rPr>
          <w:rFonts w:ascii="Times New Roman" w:hAnsi="Times New Roman" w:cs="Times New Roman"/>
          <w:sz w:val="28"/>
          <w:szCs w:val="28"/>
        </w:rPr>
        <w:t>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sidR="00F548B9">
        <w:t xml:space="preserve"> </w:t>
      </w:r>
      <w:r w:rsidRPr="00850C5B">
        <w:rPr>
          <w:rFonts w:ascii="Times New Roman" w:hAnsi="Times New Roman" w:cs="Times New Roman"/>
          <w:sz w:val="28"/>
          <w:szCs w:val="28"/>
        </w:rPr>
        <w:t xml:space="preserve">Уставом </w:t>
      </w:r>
      <w:r w:rsidR="00D94A3A">
        <w:rPr>
          <w:rFonts w:ascii="Times New Roman" w:hAnsi="Times New Roman" w:cs="Times New Roman"/>
          <w:sz w:val="28"/>
          <w:szCs w:val="28"/>
        </w:rPr>
        <w:t>Бобровского</w:t>
      </w:r>
      <w:r w:rsidRPr="00850C5B">
        <w:rPr>
          <w:rFonts w:ascii="Times New Roman" w:hAnsi="Times New Roman" w:cs="Times New Roman"/>
          <w:sz w:val="28"/>
          <w:szCs w:val="28"/>
        </w:rPr>
        <w:t xml:space="preserve"> муниципального района Воронежской области</w:t>
      </w:r>
      <w:r w:rsidR="00447D69" w:rsidRPr="00850C5B">
        <w:rPr>
          <w:rFonts w:ascii="Times New Roman" w:hAnsi="Times New Roman" w:cs="Times New Roman"/>
          <w:sz w:val="28"/>
          <w:szCs w:val="28"/>
        </w:rPr>
        <w:t>.</w:t>
      </w:r>
      <w:r w:rsidRPr="00850C5B">
        <w:rPr>
          <w:rFonts w:ascii="Times New Roman" w:hAnsi="Times New Roman" w:cs="Times New Roman"/>
          <w:sz w:val="28"/>
          <w:szCs w:val="28"/>
        </w:rPr>
        <w:t xml:space="preserve"> </w:t>
      </w:r>
    </w:p>
    <w:p w:rsidR="004B2379" w:rsidRPr="00850C5B" w:rsidRDefault="004B2379" w:rsidP="004311BE">
      <w:pPr>
        <w:pStyle w:val="ConsPlusNormal"/>
        <w:widowContro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1.2. Настоящее Положение определяет продолжительность и порядок</w:t>
      </w:r>
      <w:r w:rsidR="004311BE">
        <w:rPr>
          <w:rFonts w:ascii="Times New Roman" w:hAnsi="Times New Roman" w:cs="Times New Roman"/>
          <w:sz w:val="28"/>
          <w:szCs w:val="28"/>
        </w:rPr>
        <w:t xml:space="preserve"> </w:t>
      </w:r>
      <w:r w:rsidRPr="00850C5B">
        <w:rPr>
          <w:rFonts w:ascii="Times New Roman" w:hAnsi="Times New Roman" w:cs="Times New Roman"/>
          <w:sz w:val="28"/>
          <w:szCs w:val="28"/>
        </w:rPr>
        <w:t xml:space="preserve">предоставления ежегодного основного и дополнительных отпусков лицам, замещающим муниципальные должности на постоянной основе в </w:t>
      </w:r>
      <w:r w:rsidR="00DC1622">
        <w:rPr>
          <w:rFonts w:ascii="Times New Roman" w:hAnsi="Times New Roman" w:cs="Times New Roman"/>
          <w:sz w:val="28"/>
          <w:szCs w:val="28"/>
        </w:rPr>
        <w:t>Ревизионной комиссии</w:t>
      </w:r>
      <w:r w:rsidRPr="00850C5B">
        <w:rPr>
          <w:rFonts w:ascii="Times New Roman" w:hAnsi="Times New Roman" w:cs="Times New Roman"/>
          <w:sz w:val="28"/>
          <w:szCs w:val="28"/>
        </w:rPr>
        <w:t xml:space="preserve"> </w:t>
      </w:r>
      <w:r w:rsidR="00D94A3A">
        <w:rPr>
          <w:rFonts w:ascii="Times New Roman" w:hAnsi="Times New Roman" w:cs="Times New Roman"/>
          <w:sz w:val="28"/>
          <w:szCs w:val="28"/>
        </w:rPr>
        <w:t>Бобровского</w:t>
      </w:r>
      <w:r w:rsidRPr="00850C5B">
        <w:rPr>
          <w:rFonts w:ascii="Times New Roman" w:hAnsi="Times New Roman" w:cs="Times New Roman"/>
          <w:sz w:val="28"/>
          <w:szCs w:val="28"/>
        </w:rPr>
        <w:t xml:space="preserve"> муниципального района Воронежской области.</w:t>
      </w:r>
    </w:p>
    <w:p w:rsidR="000561D7" w:rsidRPr="005B2B48" w:rsidRDefault="000561D7" w:rsidP="000561D7">
      <w:pPr>
        <w:pStyle w:val="ConsPlusNormal"/>
        <w:widowControl/>
        <w:numPr>
          <w:ilvl w:val="0"/>
          <w:numId w:val="1"/>
        </w:numPr>
        <w:ind w:left="0" w:firstLine="709"/>
        <w:contextualSpacing/>
        <w:jc w:val="both"/>
        <w:rPr>
          <w:rFonts w:ascii="Times New Roman" w:hAnsi="Times New Roman" w:cs="Times New Roman"/>
          <w:b/>
          <w:sz w:val="28"/>
          <w:szCs w:val="28"/>
        </w:rPr>
      </w:pPr>
      <w:r w:rsidRPr="005B2B48">
        <w:rPr>
          <w:rFonts w:ascii="Times New Roman" w:hAnsi="Times New Roman" w:cs="Times New Roman"/>
          <w:b/>
          <w:sz w:val="28"/>
          <w:szCs w:val="28"/>
        </w:rPr>
        <w:t>Продолжительность ежегодного основного и дополнительных оплачиваемых отпусков</w:t>
      </w:r>
    </w:p>
    <w:p w:rsidR="00D50361" w:rsidRPr="00850C5B" w:rsidRDefault="00D50361" w:rsidP="004311BE">
      <w:pPr>
        <w:shd w:val="clear" w:color="auto" w:fill="FFFFFF"/>
        <w:ind w:firstLine="709"/>
        <w:rPr>
          <w:rFonts w:ascii="Times New Roman" w:hAnsi="Times New Roman"/>
          <w:color w:val="000000"/>
          <w:sz w:val="28"/>
          <w:szCs w:val="28"/>
        </w:rPr>
      </w:pPr>
      <w:r w:rsidRPr="00850C5B">
        <w:rPr>
          <w:rFonts w:ascii="Times New Roman" w:hAnsi="Times New Roman"/>
          <w:color w:val="000000"/>
          <w:sz w:val="28"/>
          <w:szCs w:val="28"/>
        </w:rPr>
        <w:t>2.</w:t>
      </w:r>
      <w:r w:rsidR="00AA044B" w:rsidRPr="00850C5B">
        <w:rPr>
          <w:rFonts w:ascii="Times New Roman" w:hAnsi="Times New Roman"/>
          <w:color w:val="000000"/>
          <w:sz w:val="28"/>
          <w:szCs w:val="28"/>
        </w:rPr>
        <w:t>1.</w:t>
      </w:r>
      <w:r w:rsidRPr="00850C5B">
        <w:rPr>
          <w:rFonts w:ascii="Times New Roman" w:hAnsi="Times New Roman"/>
          <w:color w:val="000000"/>
          <w:sz w:val="28"/>
          <w:szCs w:val="28"/>
        </w:rPr>
        <w:t xml:space="preserve"> Лицу, замещающему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w:t>
      </w:r>
      <w:r w:rsidRPr="00DC1622">
        <w:rPr>
          <w:rFonts w:ascii="Times New Roman" w:hAnsi="Times New Roman"/>
          <w:color w:val="000000"/>
          <w:sz w:val="28"/>
          <w:szCs w:val="28"/>
        </w:rPr>
        <w:t>13</w:t>
      </w:r>
      <w:r w:rsidRPr="00850C5B">
        <w:rPr>
          <w:rFonts w:ascii="Times New Roman" w:hAnsi="Times New Roman"/>
          <w:color w:val="000000"/>
          <w:sz w:val="28"/>
          <w:szCs w:val="28"/>
        </w:rPr>
        <w:t xml:space="preserve"> календарных дней.</w:t>
      </w:r>
    </w:p>
    <w:p w:rsidR="000561D7" w:rsidRPr="00850C5B" w:rsidRDefault="00AA044B" w:rsidP="004311BE">
      <w:pPr>
        <w:shd w:val="clear" w:color="auto" w:fill="FFFFFF"/>
        <w:ind w:firstLine="709"/>
        <w:rPr>
          <w:rFonts w:ascii="Times New Roman" w:hAnsi="Times New Roman"/>
          <w:color w:val="000000"/>
          <w:sz w:val="28"/>
          <w:szCs w:val="28"/>
        </w:rPr>
      </w:pPr>
      <w:r w:rsidRPr="00850C5B">
        <w:rPr>
          <w:rFonts w:ascii="Times New Roman" w:hAnsi="Times New Roman"/>
          <w:color w:val="000000"/>
          <w:sz w:val="28"/>
          <w:szCs w:val="28"/>
        </w:rPr>
        <w:t>2.2.</w:t>
      </w:r>
      <w:r w:rsidR="000561D7" w:rsidRPr="00850C5B">
        <w:rPr>
          <w:rFonts w:ascii="Times New Roman" w:hAnsi="Times New Roman"/>
          <w:color w:val="000000"/>
          <w:sz w:val="28"/>
          <w:szCs w:val="28"/>
        </w:rPr>
        <w:t xml:space="preserve"> Минимальная продолжительность ежегодного оплачиваемого отпуска, используемого лицом, замещающим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4B2379" w:rsidRPr="006C4F07" w:rsidRDefault="004B2379" w:rsidP="004B2379">
      <w:pPr>
        <w:pStyle w:val="a4"/>
        <w:tabs>
          <w:tab w:val="left" w:pos="709"/>
        </w:tabs>
        <w:autoSpaceDE w:val="0"/>
        <w:autoSpaceDN w:val="0"/>
        <w:adjustRightInd w:val="0"/>
        <w:ind w:left="0"/>
        <w:rPr>
          <w:rFonts w:ascii="Times New Roman" w:hAnsi="Times New Roman"/>
          <w:b/>
          <w:sz w:val="28"/>
          <w:szCs w:val="28"/>
        </w:rPr>
      </w:pPr>
      <w:r w:rsidRPr="006C4F07">
        <w:rPr>
          <w:rFonts w:ascii="Times New Roman" w:hAnsi="Times New Roman"/>
          <w:b/>
          <w:sz w:val="28"/>
          <w:szCs w:val="28"/>
        </w:rPr>
        <w:lastRenderedPageBreak/>
        <w:t>3. Порядок предоставления ежегодного основного и дополнительных оплачиваемых отпусков</w:t>
      </w:r>
    </w:p>
    <w:p w:rsidR="004B2379" w:rsidRPr="00850C5B" w:rsidRDefault="004B2379" w:rsidP="004B2379">
      <w:pPr>
        <w:pStyle w:val="a4"/>
        <w:tabs>
          <w:tab w:val="left" w:pos="1418"/>
        </w:tabs>
        <w:autoSpaceDE w:val="0"/>
        <w:autoSpaceDN w:val="0"/>
        <w:adjustRightInd w:val="0"/>
        <w:ind w:left="0"/>
        <w:rPr>
          <w:rFonts w:ascii="Times New Roman" w:hAnsi="Times New Roman"/>
          <w:sz w:val="28"/>
          <w:szCs w:val="28"/>
        </w:rPr>
      </w:pPr>
      <w:r w:rsidRPr="00850C5B">
        <w:rPr>
          <w:rFonts w:ascii="Times New Roman" w:hAnsi="Times New Roman"/>
          <w:sz w:val="28"/>
          <w:szCs w:val="28"/>
        </w:rPr>
        <w:t>3.1. Ежегодный основной и дополнительные отпуска лиц</w:t>
      </w:r>
      <w:r w:rsidR="006C4F07">
        <w:rPr>
          <w:rFonts w:ascii="Times New Roman" w:hAnsi="Times New Roman"/>
          <w:sz w:val="28"/>
          <w:szCs w:val="28"/>
        </w:rPr>
        <w:t>ам</w:t>
      </w:r>
      <w:r w:rsidRPr="00850C5B">
        <w:rPr>
          <w:rFonts w:ascii="Times New Roman" w:hAnsi="Times New Roman"/>
          <w:sz w:val="28"/>
          <w:szCs w:val="28"/>
        </w:rPr>
        <w:t>, замещающ</w:t>
      </w:r>
      <w:r w:rsidR="006C4F07">
        <w:rPr>
          <w:rFonts w:ascii="Times New Roman" w:hAnsi="Times New Roman"/>
          <w:sz w:val="28"/>
          <w:szCs w:val="28"/>
        </w:rPr>
        <w:t>и</w:t>
      </w:r>
      <w:r w:rsidR="00D051F4" w:rsidRPr="00850C5B">
        <w:rPr>
          <w:rFonts w:ascii="Times New Roman" w:hAnsi="Times New Roman"/>
          <w:sz w:val="28"/>
          <w:szCs w:val="28"/>
        </w:rPr>
        <w:t>м</w:t>
      </w:r>
      <w:r w:rsidRPr="00850C5B">
        <w:rPr>
          <w:rFonts w:ascii="Times New Roman" w:hAnsi="Times New Roman"/>
          <w:sz w:val="28"/>
          <w:szCs w:val="28"/>
        </w:rPr>
        <w:t xml:space="preserve"> муниципальн</w:t>
      </w:r>
      <w:r w:rsidR="00D051F4" w:rsidRPr="00850C5B">
        <w:rPr>
          <w:rFonts w:ascii="Times New Roman" w:hAnsi="Times New Roman"/>
          <w:sz w:val="28"/>
          <w:szCs w:val="28"/>
        </w:rPr>
        <w:t>ую</w:t>
      </w:r>
      <w:r w:rsidRPr="00850C5B">
        <w:rPr>
          <w:rFonts w:ascii="Times New Roman" w:hAnsi="Times New Roman"/>
          <w:sz w:val="28"/>
          <w:szCs w:val="28"/>
        </w:rPr>
        <w:t xml:space="preserve"> должност</w:t>
      </w:r>
      <w:r w:rsidR="00D051F4" w:rsidRPr="00850C5B">
        <w:rPr>
          <w:rFonts w:ascii="Times New Roman" w:hAnsi="Times New Roman"/>
          <w:sz w:val="28"/>
          <w:szCs w:val="28"/>
        </w:rPr>
        <w:t>ь</w:t>
      </w:r>
      <w:r w:rsidRPr="00850C5B">
        <w:rPr>
          <w:rFonts w:ascii="Times New Roman" w:hAnsi="Times New Roman"/>
          <w:sz w:val="28"/>
          <w:szCs w:val="28"/>
        </w:rPr>
        <w:t xml:space="preserve"> в </w:t>
      </w:r>
      <w:r w:rsidR="00DC1622">
        <w:rPr>
          <w:rFonts w:ascii="Times New Roman" w:hAnsi="Times New Roman"/>
          <w:sz w:val="28"/>
          <w:szCs w:val="28"/>
        </w:rPr>
        <w:t xml:space="preserve">Ревизионной комиссии </w:t>
      </w:r>
      <w:r w:rsidR="00D94A3A">
        <w:rPr>
          <w:rFonts w:ascii="Times New Roman" w:hAnsi="Times New Roman"/>
          <w:sz w:val="28"/>
          <w:szCs w:val="28"/>
        </w:rPr>
        <w:t>Бобровского</w:t>
      </w:r>
      <w:r w:rsidRPr="00850C5B">
        <w:rPr>
          <w:rFonts w:ascii="Times New Roman" w:hAnsi="Times New Roman"/>
          <w:sz w:val="28"/>
          <w:szCs w:val="28"/>
        </w:rPr>
        <w:t xml:space="preserve"> муниципального района Воронежской области предоставляются ежегодно в соответствии с графиком отпусков, утверждаемым представителем </w:t>
      </w:r>
      <w:r w:rsidR="006E0EDC">
        <w:rPr>
          <w:rFonts w:ascii="Times New Roman" w:hAnsi="Times New Roman"/>
          <w:sz w:val="28"/>
          <w:szCs w:val="28"/>
        </w:rPr>
        <w:t>работодателя (</w:t>
      </w:r>
      <w:r w:rsidRPr="00850C5B">
        <w:rPr>
          <w:rFonts w:ascii="Times New Roman" w:hAnsi="Times New Roman"/>
          <w:sz w:val="28"/>
          <w:szCs w:val="28"/>
        </w:rPr>
        <w:t>нанимателя</w:t>
      </w:r>
      <w:r w:rsidR="006E0EDC">
        <w:rPr>
          <w:rFonts w:ascii="Times New Roman" w:hAnsi="Times New Roman"/>
          <w:sz w:val="28"/>
          <w:szCs w:val="28"/>
        </w:rPr>
        <w:t>)</w:t>
      </w:r>
      <w:r w:rsidRPr="00850C5B">
        <w:rPr>
          <w:rFonts w:ascii="Times New Roman" w:hAnsi="Times New Roman"/>
          <w:sz w:val="28"/>
          <w:szCs w:val="28"/>
        </w:rPr>
        <w:t>.</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3.2.</w:t>
      </w:r>
      <w:r w:rsidR="006C4F07">
        <w:rPr>
          <w:rFonts w:ascii="Times New Roman" w:hAnsi="Times New Roman" w:cs="Times New Roman"/>
          <w:sz w:val="28"/>
          <w:szCs w:val="28"/>
        </w:rPr>
        <w:t xml:space="preserve"> </w:t>
      </w:r>
      <w:r w:rsidRPr="00850C5B">
        <w:rPr>
          <w:rFonts w:ascii="Times New Roman" w:hAnsi="Times New Roman" w:cs="Times New Roman"/>
          <w:sz w:val="28"/>
          <w:szCs w:val="28"/>
        </w:rPr>
        <w:t xml:space="preserve">Право на использование отпуска за первый год замещения муниципальной должности на постоянной основе возникает по истечении шести месяцев непрерывного замещения муниципальной должности на постоянной основе в </w:t>
      </w:r>
      <w:r w:rsidR="00DC1622">
        <w:rPr>
          <w:rFonts w:ascii="Times New Roman" w:hAnsi="Times New Roman" w:cs="Times New Roman"/>
          <w:sz w:val="28"/>
          <w:szCs w:val="28"/>
        </w:rPr>
        <w:t xml:space="preserve">Ревизионной комиссии </w:t>
      </w:r>
      <w:r w:rsidR="00D94A3A">
        <w:rPr>
          <w:rFonts w:ascii="Times New Roman" w:hAnsi="Times New Roman" w:cs="Times New Roman"/>
          <w:sz w:val="28"/>
          <w:szCs w:val="28"/>
        </w:rPr>
        <w:t>Бобровского</w:t>
      </w:r>
      <w:r w:rsidRPr="00850C5B">
        <w:rPr>
          <w:rFonts w:ascii="Times New Roman" w:hAnsi="Times New Roman" w:cs="Times New Roman"/>
          <w:sz w:val="28"/>
          <w:szCs w:val="28"/>
        </w:rPr>
        <w:t xml:space="preserve"> муниципального района Воронежской области. </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3.3. По соглашению с представителем нанимателя отпуск может быть предоставлен и до истечения шести месяцев.</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3.4. Отпуск за второй и последующие рабочие годы может предоставляться лицам, замещающим муниципальные должности на постоянной основе в любое время года в соответствии с графиком отпусков, утверждаемым представителем нанимателя.</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 xml:space="preserve">3.5. До истечения шести месяцев непрерывного замещения муниципальной должности на постоянной основе отпуск по заявлению лица, замещающего муниципальную должность на постоянной основе в </w:t>
      </w:r>
      <w:r w:rsidR="00DC1622">
        <w:rPr>
          <w:rFonts w:ascii="Times New Roman" w:hAnsi="Times New Roman" w:cs="Times New Roman"/>
          <w:sz w:val="28"/>
          <w:szCs w:val="28"/>
        </w:rPr>
        <w:t>Ревизионной комиссии</w:t>
      </w:r>
      <w:r w:rsidRPr="00850C5B">
        <w:rPr>
          <w:rFonts w:ascii="Times New Roman" w:hAnsi="Times New Roman" w:cs="Times New Roman"/>
          <w:sz w:val="28"/>
          <w:szCs w:val="28"/>
        </w:rPr>
        <w:t xml:space="preserve"> предоставляется:</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1) женщинам перед отпуском по беременности и родам или непосредственно после него;</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2) лицам, замещающим муниципальную должность на постоянной основе, усыновившим ребенка (детей) в возрасте до 3 месяцев;</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3) в других случаях, предусмотренных федеральным законодательством.</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3.6. Отзыв лиц, замещающих муниципальную должность на постоянной основе из отпуска без его согласия не допускается.</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В случае отзыва лиц, замещающих муниципальные должности на постоянной основе из отпуска, неиспользованная часть отпуска предоставляется по выбору лиц, замещающих муниципальные должности на постоянной основе в удобное для него время в течение текущего рабочего года или присоединяется к отпуску за следующий рабочий год.</w:t>
      </w:r>
    </w:p>
    <w:p w:rsidR="004B2379" w:rsidRPr="00934DF2"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 xml:space="preserve">3.7. Рабочий год лиц, замещающих муниципальные должности для предоставления ежегодного оплачиваемого отпуска исчисляется со дня замещения им муниципальной должности в </w:t>
      </w:r>
      <w:r w:rsidR="00DC1622">
        <w:rPr>
          <w:rFonts w:ascii="Times New Roman" w:hAnsi="Times New Roman" w:cs="Times New Roman"/>
          <w:sz w:val="28"/>
          <w:szCs w:val="28"/>
        </w:rPr>
        <w:t xml:space="preserve">Ревизионной комиссии </w:t>
      </w:r>
      <w:r w:rsidR="00D94A3A">
        <w:rPr>
          <w:rFonts w:ascii="Times New Roman" w:hAnsi="Times New Roman" w:cs="Times New Roman"/>
          <w:sz w:val="28"/>
          <w:szCs w:val="28"/>
        </w:rPr>
        <w:t>Бобровского</w:t>
      </w:r>
      <w:r w:rsidRPr="00850C5B">
        <w:rPr>
          <w:rFonts w:ascii="Times New Roman" w:hAnsi="Times New Roman" w:cs="Times New Roman"/>
          <w:sz w:val="28"/>
          <w:szCs w:val="28"/>
        </w:rPr>
        <w:t xml:space="preserve"> муниципального района. </w:t>
      </w:r>
      <w:r w:rsidRPr="00934DF2">
        <w:rPr>
          <w:rFonts w:ascii="Times New Roman" w:hAnsi="Times New Roman" w:cs="Times New Roman"/>
          <w:sz w:val="28"/>
          <w:szCs w:val="28"/>
        </w:rPr>
        <w:t>Рабочий год для предоставления ежегодного оплачиваемого отпуска может не совпадать с календарным годом.</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t>3.8.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4B2379" w:rsidRPr="00850C5B" w:rsidRDefault="004B2379" w:rsidP="004B2379">
      <w:pPr>
        <w:pStyle w:val="a4"/>
        <w:tabs>
          <w:tab w:val="left" w:pos="1418"/>
        </w:tabs>
        <w:autoSpaceDE w:val="0"/>
        <w:autoSpaceDN w:val="0"/>
        <w:adjustRightInd w:val="0"/>
        <w:ind w:left="0"/>
        <w:rPr>
          <w:rFonts w:ascii="Times New Roman" w:hAnsi="Times New Roman"/>
          <w:sz w:val="28"/>
          <w:szCs w:val="28"/>
        </w:rPr>
      </w:pPr>
      <w:r w:rsidRPr="00850C5B">
        <w:rPr>
          <w:rFonts w:ascii="Times New Roman" w:hAnsi="Times New Roman"/>
          <w:sz w:val="28"/>
          <w:szCs w:val="28"/>
        </w:rPr>
        <w:t>3.9.</w:t>
      </w:r>
      <w:r w:rsidR="00811FB2">
        <w:rPr>
          <w:rFonts w:ascii="Times New Roman" w:hAnsi="Times New Roman"/>
          <w:sz w:val="28"/>
          <w:szCs w:val="28"/>
        </w:rPr>
        <w:t xml:space="preserve"> </w:t>
      </w:r>
      <w:r w:rsidRPr="00850C5B">
        <w:rPr>
          <w:rFonts w:ascii="Times New Roman" w:hAnsi="Times New Roman"/>
          <w:sz w:val="28"/>
          <w:szCs w:val="28"/>
        </w:rPr>
        <w:t>В случаях продления либо перенесения ежегодного оплачиваемого отпуска, а также при окончании срока полномочий лиц, замещающих муниципальные должности на постоянной основе, право на ежегодный оплачиваемый отпуск реализуется указанными лицами в порядке, установленном Трудовым кодексом Российской Федерации.</w:t>
      </w:r>
    </w:p>
    <w:p w:rsidR="004B2379" w:rsidRPr="00850C5B" w:rsidRDefault="004B2379" w:rsidP="004B2379">
      <w:pPr>
        <w:pStyle w:val="ConsPlusNormal"/>
        <w:ind w:firstLine="709"/>
        <w:contextualSpacing/>
        <w:jc w:val="both"/>
        <w:rPr>
          <w:rFonts w:ascii="Times New Roman" w:hAnsi="Times New Roman" w:cs="Times New Roman"/>
          <w:sz w:val="28"/>
          <w:szCs w:val="28"/>
        </w:rPr>
      </w:pPr>
      <w:r w:rsidRPr="00850C5B">
        <w:rPr>
          <w:rFonts w:ascii="Times New Roman" w:hAnsi="Times New Roman" w:cs="Times New Roman"/>
          <w:sz w:val="28"/>
          <w:szCs w:val="28"/>
        </w:rPr>
        <w:lastRenderedPageBreak/>
        <w:t>3.10. Запрещается не предоставление ежегодного оплачиваемого отпуска в течение двух лет подряд.</w:t>
      </w:r>
    </w:p>
    <w:p w:rsidR="004B2379" w:rsidRPr="00811FB2" w:rsidRDefault="004B2379" w:rsidP="004B2379">
      <w:pPr>
        <w:pStyle w:val="a4"/>
        <w:tabs>
          <w:tab w:val="left" w:pos="709"/>
        </w:tabs>
        <w:autoSpaceDE w:val="0"/>
        <w:autoSpaceDN w:val="0"/>
        <w:adjustRightInd w:val="0"/>
        <w:ind w:left="0"/>
        <w:rPr>
          <w:rFonts w:ascii="Times New Roman" w:hAnsi="Times New Roman"/>
          <w:b/>
          <w:sz w:val="28"/>
          <w:szCs w:val="28"/>
        </w:rPr>
      </w:pPr>
      <w:r w:rsidRPr="00811FB2">
        <w:rPr>
          <w:rFonts w:ascii="Times New Roman" w:hAnsi="Times New Roman"/>
          <w:b/>
          <w:sz w:val="28"/>
          <w:szCs w:val="28"/>
        </w:rPr>
        <w:t>4. Гарантии лицам, замещающим муниципальные должности на постоянной основе</w:t>
      </w:r>
    </w:p>
    <w:p w:rsidR="004B2379" w:rsidRPr="00850C5B" w:rsidRDefault="004B2379" w:rsidP="004B2379">
      <w:pPr>
        <w:pStyle w:val="a4"/>
        <w:tabs>
          <w:tab w:val="left" w:pos="1418"/>
        </w:tabs>
        <w:autoSpaceDE w:val="0"/>
        <w:autoSpaceDN w:val="0"/>
        <w:adjustRightInd w:val="0"/>
        <w:ind w:left="0"/>
        <w:rPr>
          <w:rFonts w:ascii="Times New Roman" w:hAnsi="Times New Roman"/>
          <w:sz w:val="28"/>
          <w:szCs w:val="28"/>
        </w:rPr>
      </w:pPr>
      <w:r w:rsidRPr="00850C5B">
        <w:rPr>
          <w:rFonts w:ascii="Times New Roman" w:hAnsi="Times New Roman"/>
          <w:sz w:val="28"/>
          <w:szCs w:val="28"/>
        </w:rPr>
        <w:t xml:space="preserve">4.1. Часть ежегодных оплачиваемых отпусков за истекший рабочий год, превышающая </w:t>
      </w:r>
      <w:r w:rsidR="00DC1622">
        <w:rPr>
          <w:rFonts w:ascii="Times New Roman" w:hAnsi="Times New Roman"/>
          <w:sz w:val="28"/>
          <w:szCs w:val="28"/>
        </w:rPr>
        <w:t>30</w:t>
      </w:r>
      <w:r w:rsidRPr="00850C5B">
        <w:rPr>
          <w:rFonts w:ascii="Times New Roman" w:hAnsi="Times New Roman"/>
          <w:sz w:val="28"/>
          <w:szCs w:val="28"/>
        </w:rPr>
        <w:t xml:space="preserve"> календарных дней, по письменному заявлению лица, замещающего муниципальную должность на постоянной основе, может быть заменена денежной компенсацией. Решение о замене части отпусков денежной компенсацией принимает представитель нанимателя.</w:t>
      </w:r>
    </w:p>
    <w:p w:rsidR="004B2379" w:rsidRPr="00850C5B" w:rsidRDefault="004B2379" w:rsidP="004B2379">
      <w:pPr>
        <w:widowControl w:val="0"/>
        <w:autoSpaceDE w:val="0"/>
        <w:autoSpaceDN w:val="0"/>
        <w:adjustRightInd w:val="0"/>
        <w:rPr>
          <w:rFonts w:ascii="Times New Roman" w:hAnsi="Times New Roman"/>
          <w:sz w:val="28"/>
          <w:szCs w:val="28"/>
        </w:rPr>
      </w:pPr>
      <w:r w:rsidRPr="00850C5B">
        <w:rPr>
          <w:rFonts w:ascii="Times New Roman" w:hAnsi="Times New Roman"/>
          <w:sz w:val="28"/>
          <w:szCs w:val="28"/>
        </w:rPr>
        <w:t>Замена отпуска денежной компенсацией лицам, замещающим муниципальные должности на постоянной основе - беременным женщинам не допускается.</w:t>
      </w:r>
    </w:p>
    <w:p w:rsidR="004B2379" w:rsidRPr="00850C5B" w:rsidRDefault="004B2379" w:rsidP="004B2379">
      <w:pPr>
        <w:widowControl w:val="0"/>
        <w:autoSpaceDE w:val="0"/>
        <w:autoSpaceDN w:val="0"/>
        <w:adjustRightInd w:val="0"/>
        <w:rPr>
          <w:rFonts w:ascii="Times New Roman" w:hAnsi="Times New Roman"/>
          <w:sz w:val="28"/>
          <w:szCs w:val="28"/>
        </w:rPr>
      </w:pPr>
      <w:r w:rsidRPr="00850C5B">
        <w:rPr>
          <w:rFonts w:ascii="Times New Roman" w:hAnsi="Times New Roman"/>
          <w:sz w:val="28"/>
          <w:szCs w:val="28"/>
        </w:rPr>
        <w:t xml:space="preserve">4.2. Выплата денежной компенсации производится за счет средств фонда оплаты труда, предусмотренных в смете расходов </w:t>
      </w:r>
      <w:r w:rsidR="00DC1622">
        <w:rPr>
          <w:rFonts w:ascii="Times New Roman" w:hAnsi="Times New Roman"/>
          <w:sz w:val="28"/>
          <w:szCs w:val="28"/>
        </w:rPr>
        <w:t xml:space="preserve">Ревизионной комиссии </w:t>
      </w:r>
      <w:r w:rsidR="00D94A3A">
        <w:rPr>
          <w:rFonts w:ascii="Times New Roman" w:hAnsi="Times New Roman"/>
          <w:sz w:val="28"/>
          <w:szCs w:val="28"/>
        </w:rPr>
        <w:t>Бобровского</w:t>
      </w:r>
      <w:r w:rsidRPr="00850C5B">
        <w:rPr>
          <w:rFonts w:ascii="Times New Roman" w:hAnsi="Times New Roman"/>
          <w:sz w:val="28"/>
          <w:szCs w:val="28"/>
        </w:rPr>
        <w:t xml:space="preserve"> муниципального района на текущий календарный год.</w:t>
      </w:r>
    </w:p>
    <w:p w:rsidR="004B2379" w:rsidRPr="00850C5B" w:rsidRDefault="00934DF2" w:rsidP="004B2379">
      <w:pPr>
        <w:autoSpaceDE w:val="0"/>
        <w:autoSpaceDN w:val="0"/>
        <w:adjustRightInd w:val="0"/>
        <w:rPr>
          <w:rFonts w:ascii="Times New Roman" w:hAnsi="Times New Roman"/>
          <w:sz w:val="28"/>
          <w:szCs w:val="28"/>
        </w:rPr>
      </w:pPr>
      <w:r>
        <w:rPr>
          <w:rFonts w:ascii="Times New Roman" w:hAnsi="Times New Roman"/>
          <w:sz w:val="28"/>
          <w:szCs w:val="28"/>
        </w:rPr>
        <w:t xml:space="preserve">4.3. Иные вопросы, касающиеся представления отпусков председателю </w:t>
      </w:r>
      <w:r w:rsidR="00DC1622">
        <w:rPr>
          <w:rFonts w:ascii="Times New Roman" w:hAnsi="Times New Roman"/>
          <w:sz w:val="28"/>
          <w:szCs w:val="28"/>
        </w:rPr>
        <w:t>Ревизионной комиссии</w:t>
      </w:r>
      <w:r>
        <w:rPr>
          <w:rFonts w:ascii="Times New Roman" w:hAnsi="Times New Roman"/>
          <w:sz w:val="28"/>
          <w:szCs w:val="28"/>
        </w:rPr>
        <w:t xml:space="preserve"> регулируются Трудовым Кодексом Российской </w:t>
      </w:r>
      <w:r w:rsidR="00171AEF">
        <w:rPr>
          <w:rFonts w:ascii="Times New Roman" w:hAnsi="Times New Roman"/>
          <w:sz w:val="28"/>
          <w:szCs w:val="28"/>
        </w:rPr>
        <w:t>Федерации и иным трудовым законодательством РФ.</w:t>
      </w:r>
      <w:r>
        <w:rPr>
          <w:rFonts w:ascii="Times New Roman" w:hAnsi="Times New Roman"/>
          <w:sz w:val="28"/>
          <w:szCs w:val="28"/>
        </w:rPr>
        <w:t xml:space="preserve"> </w:t>
      </w:r>
    </w:p>
    <w:p w:rsidR="004B2379" w:rsidRPr="00850C5B" w:rsidRDefault="004B2379" w:rsidP="004B2379">
      <w:pPr>
        <w:rPr>
          <w:rFonts w:ascii="Times New Roman" w:hAnsi="Times New Roman"/>
          <w:sz w:val="28"/>
          <w:szCs w:val="28"/>
        </w:rPr>
      </w:pPr>
    </w:p>
    <w:p w:rsidR="007F386E" w:rsidRPr="00850C5B" w:rsidRDefault="007F386E">
      <w:pPr>
        <w:rPr>
          <w:rFonts w:ascii="Times New Roman" w:hAnsi="Times New Roman"/>
          <w:sz w:val="28"/>
          <w:szCs w:val="28"/>
        </w:rPr>
      </w:pPr>
    </w:p>
    <w:sectPr w:rsidR="007F386E" w:rsidRPr="00850C5B" w:rsidSect="00DC1622">
      <w:pgSz w:w="11906" w:h="16838"/>
      <w:pgMar w:top="851" w:right="567"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69" w:rsidRDefault="00A72F69">
      <w:r>
        <w:separator/>
      </w:r>
    </w:p>
  </w:endnote>
  <w:endnote w:type="continuationSeparator" w:id="0">
    <w:p w:rsidR="00A72F69" w:rsidRDefault="00A7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69" w:rsidRDefault="00A72F69">
      <w:r>
        <w:separator/>
      </w:r>
    </w:p>
  </w:footnote>
  <w:footnote w:type="continuationSeparator" w:id="0">
    <w:p w:rsidR="00A72F69" w:rsidRDefault="00A72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D3607"/>
    <w:multiLevelType w:val="multilevel"/>
    <w:tmpl w:val="C706ED52"/>
    <w:lvl w:ilvl="0">
      <w:start w:val="1"/>
      <w:numFmt w:val="decimal"/>
      <w:lvlText w:val="%1."/>
      <w:lvlJc w:val="left"/>
      <w:pPr>
        <w:ind w:left="1211" w:hanging="360"/>
      </w:pPr>
      <w:rPr>
        <w:rFonts w:ascii="Times New Roman" w:eastAsia="Times New Roman" w:hAnsi="Times New Roman" w:cs="Times New Roman"/>
        <w:b/>
      </w:rPr>
    </w:lvl>
    <w:lvl w:ilvl="1">
      <w:start w:val="1"/>
      <w:numFmt w:val="decimal"/>
      <w:isLgl/>
      <w:lvlText w:val="%1.%2."/>
      <w:lvlJc w:val="left"/>
      <w:pPr>
        <w:ind w:left="862"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70E13568"/>
    <w:multiLevelType w:val="multilevel"/>
    <w:tmpl w:val="9B62A208"/>
    <w:lvl w:ilvl="0">
      <w:start w:val="1"/>
      <w:numFmt w:val="decimal"/>
      <w:lvlText w:val="%1."/>
      <w:lvlJc w:val="left"/>
      <w:pPr>
        <w:ind w:left="360"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7EFD"/>
    <w:rsid w:val="00016349"/>
    <w:rsid w:val="0005110C"/>
    <w:rsid w:val="000532C6"/>
    <w:rsid w:val="000561D7"/>
    <w:rsid w:val="000753BE"/>
    <w:rsid w:val="000B2922"/>
    <w:rsid w:val="0010010A"/>
    <w:rsid w:val="00141A96"/>
    <w:rsid w:val="001706E1"/>
    <w:rsid w:val="00171AEF"/>
    <w:rsid w:val="001B0A16"/>
    <w:rsid w:val="00203CED"/>
    <w:rsid w:val="002112EA"/>
    <w:rsid w:val="0027315A"/>
    <w:rsid w:val="002D6A87"/>
    <w:rsid w:val="002E5675"/>
    <w:rsid w:val="00345829"/>
    <w:rsid w:val="00357A7A"/>
    <w:rsid w:val="003A3583"/>
    <w:rsid w:val="003C2673"/>
    <w:rsid w:val="003E3B68"/>
    <w:rsid w:val="00411F28"/>
    <w:rsid w:val="004311BE"/>
    <w:rsid w:val="00447D69"/>
    <w:rsid w:val="00477EFD"/>
    <w:rsid w:val="00495501"/>
    <w:rsid w:val="004B2379"/>
    <w:rsid w:val="004B6172"/>
    <w:rsid w:val="004D5C8E"/>
    <w:rsid w:val="004F06DE"/>
    <w:rsid w:val="005347ED"/>
    <w:rsid w:val="00580BB0"/>
    <w:rsid w:val="005A2E36"/>
    <w:rsid w:val="005B2B48"/>
    <w:rsid w:val="005F2FC4"/>
    <w:rsid w:val="00616673"/>
    <w:rsid w:val="0062159B"/>
    <w:rsid w:val="006362DF"/>
    <w:rsid w:val="006616AD"/>
    <w:rsid w:val="006924E2"/>
    <w:rsid w:val="006C4F07"/>
    <w:rsid w:val="006D6DE4"/>
    <w:rsid w:val="006E0EDC"/>
    <w:rsid w:val="00711DF1"/>
    <w:rsid w:val="0076739A"/>
    <w:rsid w:val="00797201"/>
    <w:rsid w:val="007C6EEE"/>
    <w:rsid w:val="007F386E"/>
    <w:rsid w:val="00811FB2"/>
    <w:rsid w:val="00811FDE"/>
    <w:rsid w:val="008159BD"/>
    <w:rsid w:val="008451D4"/>
    <w:rsid w:val="0084626C"/>
    <w:rsid w:val="00850C5B"/>
    <w:rsid w:val="00855490"/>
    <w:rsid w:val="00890D5A"/>
    <w:rsid w:val="008C2269"/>
    <w:rsid w:val="008C7B69"/>
    <w:rsid w:val="0092275C"/>
    <w:rsid w:val="00934DF2"/>
    <w:rsid w:val="00945218"/>
    <w:rsid w:val="009D14E2"/>
    <w:rsid w:val="00A716AA"/>
    <w:rsid w:val="00A72F69"/>
    <w:rsid w:val="00AA044B"/>
    <w:rsid w:val="00AA25CF"/>
    <w:rsid w:val="00AB6639"/>
    <w:rsid w:val="00AE7035"/>
    <w:rsid w:val="00AF4A94"/>
    <w:rsid w:val="00B22711"/>
    <w:rsid w:val="00B30999"/>
    <w:rsid w:val="00B321D2"/>
    <w:rsid w:val="00B77F32"/>
    <w:rsid w:val="00B95270"/>
    <w:rsid w:val="00BA1A65"/>
    <w:rsid w:val="00BB38BC"/>
    <w:rsid w:val="00BD79C1"/>
    <w:rsid w:val="00C3792E"/>
    <w:rsid w:val="00C763E4"/>
    <w:rsid w:val="00D01C75"/>
    <w:rsid w:val="00D051F4"/>
    <w:rsid w:val="00D50361"/>
    <w:rsid w:val="00D94A3A"/>
    <w:rsid w:val="00DC0A3E"/>
    <w:rsid w:val="00DC1622"/>
    <w:rsid w:val="00DD4A79"/>
    <w:rsid w:val="00DE02D0"/>
    <w:rsid w:val="00E177BD"/>
    <w:rsid w:val="00E26B5B"/>
    <w:rsid w:val="00E310A3"/>
    <w:rsid w:val="00E93C05"/>
    <w:rsid w:val="00EA6E59"/>
    <w:rsid w:val="00F548B9"/>
    <w:rsid w:val="00F832AF"/>
    <w:rsid w:val="00FD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069F4-3902-4D3E-A752-2D727DE6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B2379"/>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8C7B69"/>
    <w:pPr>
      <w:keepNext/>
      <w:spacing w:before="240" w:after="60"/>
      <w:outlineLvl w:val="0"/>
    </w:pPr>
    <w:rPr>
      <w:rFonts w:cs="Arial"/>
      <w:b/>
      <w:bCs/>
      <w:kern w:val="32"/>
      <w:sz w:val="32"/>
      <w:szCs w:val="32"/>
    </w:rPr>
  </w:style>
  <w:style w:type="paragraph" w:styleId="2">
    <w:name w:val="heading 2"/>
    <w:basedOn w:val="a"/>
    <w:next w:val="a"/>
    <w:link w:val="20"/>
    <w:qFormat/>
    <w:rsid w:val="008C7B69"/>
    <w:pPr>
      <w:keepNext/>
      <w:spacing w:before="240" w:after="60"/>
      <w:outlineLvl w:val="1"/>
    </w:pPr>
    <w:rPr>
      <w:rFonts w:cs="Arial"/>
      <w:b/>
      <w:bCs/>
      <w:i/>
      <w:iCs/>
      <w:sz w:val="28"/>
      <w:szCs w:val="28"/>
    </w:rPr>
  </w:style>
  <w:style w:type="paragraph" w:styleId="3">
    <w:name w:val="heading 3"/>
    <w:basedOn w:val="a"/>
    <w:link w:val="30"/>
    <w:qFormat/>
    <w:rsid w:val="008C7B69"/>
    <w:pPr>
      <w:spacing w:before="100" w:beforeAutospacing="1" w:after="100" w:afterAutospacing="1"/>
      <w:outlineLvl w:val="2"/>
    </w:pPr>
    <w:rPr>
      <w:b/>
      <w:bCs/>
      <w:sz w:val="27"/>
      <w:szCs w:val="27"/>
    </w:rPr>
  </w:style>
  <w:style w:type="paragraph" w:styleId="5">
    <w:name w:val="heading 5"/>
    <w:basedOn w:val="a"/>
    <w:next w:val="a"/>
    <w:link w:val="50"/>
    <w:uiPriority w:val="9"/>
    <w:semiHidden/>
    <w:unhideWhenUsed/>
    <w:qFormat/>
    <w:rsid w:val="00EA6E5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A6E5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B69"/>
    <w:rPr>
      <w:rFonts w:ascii="Arial" w:eastAsia="Times New Roman" w:hAnsi="Arial" w:cs="Arial"/>
      <w:b/>
      <w:bCs/>
      <w:kern w:val="32"/>
      <w:sz w:val="32"/>
      <w:szCs w:val="32"/>
      <w:lang w:eastAsia="ru-RU"/>
    </w:rPr>
  </w:style>
  <w:style w:type="character" w:customStyle="1" w:styleId="20">
    <w:name w:val="Заголовок 2 Знак"/>
    <w:basedOn w:val="a0"/>
    <w:link w:val="2"/>
    <w:rsid w:val="008C7B69"/>
    <w:rPr>
      <w:rFonts w:ascii="Arial" w:eastAsia="Times New Roman" w:hAnsi="Arial" w:cs="Arial"/>
      <w:b/>
      <w:bCs/>
      <w:i/>
      <w:iCs/>
      <w:sz w:val="28"/>
      <w:szCs w:val="28"/>
      <w:lang w:eastAsia="ru-RU"/>
    </w:rPr>
  </w:style>
  <w:style w:type="character" w:customStyle="1" w:styleId="30">
    <w:name w:val="Заголовок 3 Знак"/>
    <w:basedOn w:val="a0"/>
    <w:link w:val="3"/>
    <w:rsid w:val="008C7B69"/>
    <w:rPr>
      <w:rFonts w:ascii="Times New Roman" w:eastAsia="Times New Roman" w:hAnsi="Times New Roman" w:cs="Times New Roman"/>
      <w:b/>
      <w:bCs/>
      <w:sz w:val="27"/>
      <w:szCs w:val="27"/>
      <w:lang w:eastAsia="ru-RU"/>
    </w:rPr>
  </w:style>
  <w:style w:type="paragraph" w:styleId="a3">
    <w:name w:val="No Spacing"/>
    <w:uiPriority w:val="1"/>
    <w:qFormat/>
    <w:rsid w:val="008C7B6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7B69"/>
    <w:pPr>
      <w:ind w:left="625" w:firstLine="851"/>
    </w:pPr>
  </w:style>
  <w:style w:type="paragraph" w:customStyle="1" w:styleId="TableParagraph">
    <w:name w:val="Table Paragraph"/>
    <w:basedOn w:val="a"/>
    <w:uiPriority w:val="1"/>
    <w:qFormat/>
    <w:rsid w:val="008C7B69"/>
  </w:style>
  <w:style w:type="paragraph" w:styleId="a5">
    <w:name w:val="Body Text"/>
    <w:basedOn w:val="a"/>
    <w:link w:val="a6"/>
    <w:uiPriority w:val="1"/>
    <w:qFormat/>
    <w:rsid w:val="008C7B69"/>
    <w:rPr>
      <w:sz w:val="28"/>
      <w:szCs w:val="28"/>
    </w:rPr>
  </w:style>
  <w:style w:type="character" w:customStyle="1" w:styleId="a6">
    <w:name w:val="Основной текст Знак"/>
    <w:basedOn w:val="a0"/>
    <w:link w:val="a5"/>
    <w:uiPriority w:val="1"/>
    <w:rsid w:val="008C7B69"/>
    <w:rPr>
      <w:rFonts w:ascii="Times New Roman" w:eastAsia="Times New Roman" w:hAnsi="Times New Roman" w:cs="Times New Roman"/>
      <w:sz w:val="28"/>
      <w:szCs w:val="28"/>
    </w:rPr>
  </w:style>
  <w:style w:type="paragraph" w:customStyle="1" w:styleId="ConsNormal">
    <w:name w:val="ConsNormal"/>
    <w:qFormat/>
    <w:rsid w:val="004B237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Title">
    <w:name w:val="ConsPlusTitle"/>
    <w:rsid w:val="004B23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23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4B2379"/>
    <w:pPr>
      <w:spacing w:before="240" w:after="60"/>
      <w:jc w:val="center"/>
      <w:outlineLvl w:val="0"/>
    </w:pPr>
    <w:rPr>
      <w:rFonts w:cs="Arial"/>
      <w:b/>
      <w:bCs/>
      <w:kern w:val="28"/>
      <w:sz w:val="32"/>
      <w:szCs w:val="32"/>
    </w:rPr>
  </w:style>
  <w:style w:type="paragraph" w:customStyle="1" w:styleId="a7">
    <w:name w:val="ПРИЛОЖЕНИЕ"/>
    <w:basedOn w:val="a"/>
    <w:link w:val="a8"/>
    <w:qFormat/>
    <w:rsid w:val="004B2379"/>
    <w:pPr>
      <w:widowControl w:val="0"/>
      <w:autoSpaceDE w:val="0"/>
      <w:autoSpaceDN w:val="0"/>
      <w:adjustRightInd w:val="0"/>
      <w:ind w:left="3969" w:firstLine="0"/>
    </w:pPr>
    <w:rPr>
      <w:rFonts w:cs="Arial"/>
    </w:rPr>
  </w:style>
  <w:style w:type="character" w:customStyle="1" w:styleId="a8">
    <w:name w:val="ПРИЛОЖЕНИЕ Знак"/>
    <w:link w:val="a7"/>
    <w:rsid w:val="004B2379"/>
    <w:rPr>
      <w:rFonts w:ascii="Arial" w:eastAsia="Times New Roman" w:hAnsi="Arial" w:cs="Arial"/>
      <w:sz w:val="24"/>
      <w:szCs w:val="24"/>
      <w:lang w:eastAsia="ru-RU"/>
    </w:rPr>
  </w:style>
  <w:style w:type="paragraph" w:styleId="a9">
    <w:name w:val="caption"/>
    <w:aliases w:val="НАЗВАНИЕ"/>
    <w:basedOn w:val="a"/>
    <w:next w:val="a"/>
    <w:qFormat/>
    <w:rsid w:val="004B2379"/>
    <w:pPr>
      <w:widowControl w:val="0"/>
      <w:autoSpaceDE w:val="0"/>
      <w:autoSpaceDN w:val="0"/>
      <w:adjustRightInd w:val="0"/>
      <w:ind w:firstLine="0"/>
      <w:jc w:val="center"/>
    </w:pPr>
    <w:rPr>
      <w:iCs/>
      <w:szCs w:val="32"/>
    </w:rPr>
  </w:style>
  <w:style w:type="paragraph" w:styleId="aa">
    <w:name w:val="header"/>
    <w:basedOn w:val="a"/>
    <w:link w:val="ab"/>
    <w:uiPriority w:val="99"/>
    <w:unhideWhenUsed/>
    <w:rsid w:val="004B2379"/>
    <w:pPr>
      <w:tabs>
        <w:tab w:val="center" w:pos="4677"/>
        <w:tab w:val="right" w:pos="9355"/>
      </w:tabs>
    </w:pPr>
  </w:style>
  <w:style w:type="character" w:customStyle="1" w:styleId="ab">
    <w:name w:val="Верхний колонтитул Знак"/>
    <w:basedOn w:val="a0"/>
    <w:link w:val="aa"/>
    <w:uiPriority w:val="99"/>
    <w:rsid w:val="004B2379"/>
    <w:rPr>
      <w:rFonts w:ascii="Arial" w:eastAsia="Times New Roman" w:hAnsi="Arial" w:cs="Times New Roman"/>
      <w:sz w:val="24"/>
      <w:szCs w:val="24"/>
      <w:lang w:eastAsia="ru-RU"/>
    </w:rPr>
  </w:style>
  <w:style w:type="paragraph" w:styleId="ac">
    <w:name w:val="footer"/>
    <w:basedOn w:val="a"/>
    <w:link w:val="ad"/>
    <w:uiPriority w:val="99"/>
    <w:unhideWhenUsed/>
    <w:rsid w:val="004B2379"/>
    <w:pPr>
      <w:tabs>
        <w:tab w:val="center" w:pos="4677"/>
        <w:tab w:val="right" w:pos="9355"/>
      </w:tabs>
    </w:pPr>
  </w:style>
  <w:style w:type="character" w:customStyle="1" w:styleId="ad">
    <w:name w:val="Нижний колонтитул Знак"/>
    <w:basedOn w:val="a0"/>
    <w:link w:val="ac"/>
    <w:uiPriority w:val="99"/>
    <w:rsid w:val="004B2379"/>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EA6E59"/>
    <w:rPr>
      <w:rFonts w:ascii="Tahoma" w:hAnsi="Tahoma" w:cs="Tahoma"/>
      <w:sz w:val="16"/>
      <w:szCs w:val="16"/>
    </w:rPr>
  </w:style>
  <w:style w:type="character" w:customStyle="1" w:styleId="af">
    <w:name w:val="Текст выноски Знак"/>
    <w:basedOn w:val="a0"/>
    <w:link w:val="ae"/>
    <w:uiPriority w:val="99"/>
    <w:semiHidden/>
    <w:rsid w:val="00EA6E5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EA6E59"/>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EA6E59"/>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659">
      <w:bodyDiv w:val="1"/>
      <w:marLeft w:val="0"/>
      <w:marRight w:val="0"/>
      <w:marTop w:val="0"/>
      <w:marBottom w:val="0"/>
      <w:divBdr>
        <w:top w:val="none" w:sz="0" w:space="0" w:color="auto"/>
        <w:left w:val="none" w:sz="0" w:space="0" w:color="auto"/>
        <w:bottom w:val="none" w:sz="0" w:space="0" w:color="auto"/>
        <w:right w:val="none" w:sz="0" w:space="0" w:color="auto"/>
      </w:divBdr>
    </w:div>
    <w:div w:id="335571896">
      <w:bodyDiv w:val="1"/>
      <w:marLeft w:val="0"/>
      <w:marRight w:val="0"/>
      <w:marTop w:val="0"/>
      <w:marBottom w:val="0"/>
      <w:divBdr>
        <w:top w:val="none" w:sz="0" w:space="0" w:color="auto"/>
        <w:left w:val="none" w:sz="0" w:space="0" w:color="auto"/>
        <w:bottom w:val="none" w:sz="0" w:space="0" w:color="auto"/>
        <w:right w:val="none" w:sz="0" w:space="0" w:color="auto"/>
      </w:divBdr>
    </w:div>
    <w:div w:id="829634772">
      <w:bodyDiv w:val="1"/>
      <w:marLeft w:val="0"/>
      <w:marRight w:val="0"/>
      <w:marTop w:val="0"/>
      <w:marBottom w:val="0"/>
      <w:divBdr>
        <w:top w:val="none" w:sz="0" w:space="0" w:color="auto"/>
        <w:left w:val="none" w:sz="0" w:space="0" w:color="auto"/>
        <w:bottom w:val="none" w:sz="0" w:space="0" w:color="auto"/>
        <w:right w:val="none" w:sz="0" w:space="0" w:color="auto"/>
      </w:divBdr>
    </w:div>
    <w:div w:id="1242331481">
      <w:bodyDiv w:val="1"/>
      <w:marLeft w:val="0"/>
      <w:marRight w:val="0"/>
      <w:marTop w:val="0"/>
      <w:marBottom w:val="0"/>
      <w:divBdr>
        <w:top w:val="none" w:sz="0" w:space="0" w:color="auto"/>
        <w:left w:val="none" w:sz="0" w:space="0" w:color="auto"/>
        <w:bottom w:val="none" w:sz="0" w:space="0" w:color="auto"/>
        <w:right w:val="none" w:sz="0" w:space="0" w:color="auto"/>
      </w:divBdr>
    </w:div>
    <w:div w:id="1845436392">
      <w:bodyDiv w:val="1"/>
      <w:marLeft w:val="0"/>
      <w:marRight w:val="0"/>
      <w:marTop w:val="0"/>
      <w:marBottom w:val="0"/>
      <w:divBdr>
        <w:top w:val="none" w:sz="0" w:space="0" w:color="auto"/>
        <w:left w:val="none" w:sz="0" w:space="0" w:color="auto"/>
        <w:bottom w:val="none" w:sz="0" w:space="0" w:color="auto"/>
        <w:right w:val="none" w:sz="0" w:space="0" w:color="auto"/>
      </w:divBdr>
    </w:div>
    <w:div w:id="1970238024">
      <w:bodyDiv w:val="1"/>
      <w:marLeft w:val="0"/>
      <w:marRight w:val="0"/>
      <w:marTop w:val="0"/>
      <w:marBottom w:val="0"/>
      <w:divBdr>
        <w:top w:val="none" w:sz="0" w:space="0" w:color="auto"/>
        <w:left w:val="none" w:sz="0" w:space="0" w:color="auto"/>
        <w:bottom w:val="none" w:sz="0" w:space="0" w:color="auto"/>
        <w:right w:val="none" w:sz="0" w:space="0" w:color="auto"/>
      </w:divBdr>
    </w:div>
    <w:div w:id="21412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9F41-7F51-4717-80C1-AA75703C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Бобрешова Ольга Сергеевна</cp:lastModifiedBy>
  <cp:revision>7</cp:revision>
  <cp:lastPrinted>2024-06-20T11:30:00Z</cp:lastPrinted>
  <dcterms:created xsi:type="dcterms:W3CDTF">2024-06-17T14:14:00Z</dcterms:created>
  <dcterms:modified xsi:type="dcterms:W3CDTF">2024-06-24T06:38:00Z</dcterms:modified>
</cp:coreProperties>
</file>