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7E" w:rsidRPr="00665221" w:rsidRDefault="00333458" w:rsidP="00D814B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-151765</wp:posOffset>
            </wp:positionV>
            <wp:extent cx="527050" cy="647700"/>
            <wp:effectExtent l="19050" t="0" r="635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B7E" w:rsidRDefault="003F1B7E">
      <w:pPr>
        <w:pStyle w:val="a4"/>
      </w:pPr>
      <w:r>
        <w:rPr>
          <w:sz w:val="30"/>
        </w:rPr>
        <w:t>С</w:t>
      </w:r>
      <w:r>
        <w:t xml:space="preserve">ОВЕТ </w:t>
      </w:r>
      <w:r>
        <w:rPr>
          <w:sz w:val="30"/>
        </w:rPr>
        <w:t>Н</w:t>
      </w:r>
      <w:r>
        <w:t xml:space="preserve">АРОДНЫХ </w:t>
      </w:r>
      <w:r>
        <w:rPr>
          <w:sz w:val="30"/>
        </w:rPr>
        <w:t>Д</w:t>
      </w:r>
      <w:r>
        <w:t xml:space="preserve">ЕПУТАТОВ </w:t>
      </w:r>
      <w:r>
        <w:rPr>
          <w:sz w:val="30"/>
        </w:rPr>
        <w:t>Б</w:t>
      </w:r>
      <w:r>
        <w:t xml:space="preserve">ОБРОВСКОГО  МУНИЦИПАЛЬНОГО  РАЙОНА  </w:t>
      </w:r>
      <w:r>
        <w:rPr>
          <w:sz w:val="30"/>
        </w:rPr>
        <w:t>В</w:t>
      </w:r>
      <w:r>
        <w:t>ОРОНЕЖСКОЙ ОБЛАСТИ</w:t>
      </w:r>
    </w:p>
    <w:p w:rsidR="003F1B7E" w:rsidRDefault="003F1B7E">
      <w:pPr>
        <w:rPr>
          <w:b/>
          <w:sz w:val="10"/>
        </w:rPr>
      </w:pPr>
    </w:p>
    <w:p w:rsidR="003F1B7E" w:rsidRDefault="003F1B7E">
      <w:pPr>
        <w:pStyle w:val="3"/>
      </w:pPr>
      <w:r>
        <w:t xml:space="preserve">Р Е Ш Е Н И Е </w:t>
      </w:r>
    </w:p>
    <w:p w:rsidR="003F1B7E" w:rsidRDefault="003F1B7E">
      <w:pPr>
        <w:rPr>
          <w:b/>
          <w:sz w:val="24"/>
        </w:rPr>
      </w:pPr>
    </w:p>
    <w:p w:rsidR="003F1B7E" w:rsidRPr="00827477" w:rsidRDefault="008667A9">
      <w:pPr>
        <w:rPr>
          <w:sz w:val="28"/>
          <w:szCs w:val="28"/>
        </w:rPr>
      </w:pPr>
      <w:r w:rsidRPr="007B1FBA">
        <w:rPr>
          <w:sz w:val="28"/>
          <w:szCs w:val="28"/>
          <w:u w:val="single"/>
        </w:rPr>
        <w:t>о</w:t>
      </w:r>
      <w:r w:rsidR="003F1B7E" w:rsidRPr="007B1FBA">
        <w:rPr>
          <w:sz w:val="28"/>
          <w:szCs w:val="28"/>
          <w:u w:val="single"/>
        </w:rPr>
        <w:t>т</w:t>
      </w:r>
      <w:r w:rsidRPr="007B1FBA">
        <w:rPr>
          <w:sz w:val="28"/>
          <w:szCs w:val="28"/>
          <w:u w:val="single"/>
        </w:rPr>
        <w:t xml:space="preserve"> </w:t>
      </w:r>
      <w:r w:rsidR="00D46BDC">
        <w:rPr>
          <w:sz w:val="28"/>
          <w:szCs w:val="28"/>
          <w:u w:val="single"/>
        </w:rPr>
        <w:t xml:space="preserve">31 мая </w:t>
      </w:r>
      <w:r w:rsidR="00BB447D" w:rsidRPr="007B1FBA">
        <w:rPr>
          <w:sz w:val="28"/>
          <w:szCs w:val="28"/>
          <w:u w:val="single"/>
        </w:rPr>
        <w:t>20</w:t>
      </w:r>
      <w:r w:rsidR="009F346C" w:rsidRPr="007B1FBA">
        <w:rPr>
          <w:sz w:val="28"/>
          <w:szCs w:val="28"/>
          <w:u w:val="single"/>
        </w:rPr>
        <w:t>2</w:t>
      </w:r>
      <w:r w:rsidR="00827477">
        <w:rPr>
          <w:sz w:val="28"/>
          <w:szCs w:val="28"/>
          <w:u w:val="single"/>
        </w:rPr>
        <w:t>1</w:t>
      </w:r>
      <w:r w:rsidR="003F1B7E" w:rsidRPr="007B1FBA">
        <w:rPr>
          <w:sz w:val="28"/>
          <w:szCs w:val="28"/>
          <w:u w:val="single"/>
        </w:rPr>
        <w:t>г.  №</w:t>
      </w:r>
      <w:r w:rsidR="00D46BDC">
        <w:rPr>
          <w:sz w:val="28"/>
          <w:szCs w:val="28"/>
          <w:u w:val="single"/>
        </w:rPr>
        <w:t xml:space="preserve"> 08</w:t>
      </w:r>
    </w:p>
    <w:p w:rsidR="003F1B7E" w:rsidRDefault="003F1B7E" w:rsidP="00800AB7">
      <w:pPr>
        <w:ind w:firstLine="2410"/>
      </w:pPr>
      <w:r>
        <w:t>г. Бобров</w:t>
      </w:r>
    </w:p>
    <w:p w:rsidR="009F346C" w:rsidRPr="00B2416D" w:rsidRDefault="005C1AF0" w:rsidP="00B2416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Group 8" o:spid="_x0000_s1026" style="position:absolute;margin-left:251.65pt;margin-top:3.8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>
        <w:rPr>
          <w:b/>
          <w:noProof/>
          <w:sz w:val="28"/>
          <w:szCs w:val="28"/>
        </w:rPr>
        <w:pict>
          <v:group id="Group 5" o:spid="_x0000_s1029" style="position:absolute;margin-left:2.35pt;margin-top:.65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1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0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9F346C" w:rsidRPr="00B2416D">
        <w:rPr>
          <w:b/>
          <w:sz w:val="28"/>
          <w:szCs w:val="28"/>
        </w:rPr>
        <w:t>О внесении изменений в приложение</w:t>
      </w:r>
    </w:p>
    <w:p w:rsidR="009F346C" w:rsidRPr="009F346C" w:rsidRDefault="009F346C" w:rsidP="009F346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F346C"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9F346C" w:rsidRPr="009F346C" w:rsidRDefault="009F346C" w:rsidP="009F346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F346C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9F346C" w:rsidRPr="009F346C" w:rsidRDefault="009F346C" w:rsidP="009F346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F346C">
        <w:rPr>
          <w:rFonts w:ascii="Times New Roman" w:hAnsi="Times New Roman" w:cs="Times New Roman"/>
          <w:sz w:val="28"/>
          <w:szCs w:val="28"/>
        </w:rPr>
        <w:t>Воронежской области №39 от 25.12.2015</w:t>
      </w:r>
    </w:p>
    <w:p w:rsidR="009F346C" w:rsidRPr="009F346C" w:rsidRDefault="009F346C" w:rsidP="009F346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F346C">
        <w:rPr>
          <w:rFonts w:ascii="Times New Roman" w:hAnsi="Times New Roman" w:cs="Times New Roman"/>
          <w:sz w:val="28"/>
          <w:szCs w:val="28"/>
        </w:rPr>
        <w:t>«Об утверждении схемы избирательных</w:t>
      </w:r>
    </w:p>
    <w:p w:rsidR="009F346C" w:rsidRPr="009F346C" w:rsidRDefault="009F346C" w:rsidP="009F346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F346C">
        <w:rPr>
          <w:rFonts w:ascii="Times New Roman" w:hAnsi="Times New Roman" w:cs="Times New Roman"/>
          <w:sz w:val="28"/>
          <w:szCs w:val="28"/>
        </w:rPr>
        <w:t>округов по выборам депутатов Совета</w:t>
      </w:r>
    </w:p>
    <w:p w:rsidR="009F346C" w:rsidRPr="009F346C" w:rsidRDefault="009F346C" w:rsidP="009F346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F346C">
        <w:rPr>
          <w:rFonts w:ascii="Times New Roman" w:hAnsi="Times New Roman" w:cs="Times New Roman"/>
          <w:sz w:val="28"/>
          <w:szCs w:val="28"/>
        </w:rPr>
        <w:t>народных депутатов Бобровского</w:t>
      </w:r>
    </w:p>
    <w:p w:rsidR="009F346C" w:rsidRPr="009F346C" w:rsidRDefault="009F346C" w:rsidP="009F346C">
      <w:pPr>
        <w:pStyle w:val="Title"/>
        <w:spacing w:before="0" w:after="0"/>
        <w:ind w:firstLine="0"/>
        <w:jc w:val="left"/>
        <w:rPr>
          <w:b w:val="0"/>
          <w:sz w:val="28"/>
          <w:szCs w:val="28"/>
        </w:rPr>
      </w:pPr>
      <w:r w:rsidRPr="009F346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E7ED3">
        <w:rPr>
          <w:rFonts w:ascii="Times New Roman" w:hAnsi="Times New Roman" w:cs="Times New Roman"/>
          <w:sz w:val="28"/>
          <w:szCs w:val="28"/>
        </w:rPr>
        <w:t>»</w:t>
      </w:r>
    </w:p>
    <w:p w:rsidR="00C04881" w:rsidRPr="00C04881" w:rsidRDefault="00C04881" w:rsidP="009F346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04881" w:rsidRPr="00C04881" w:rsidRDefault="00C04881" w:rsidP="00C04881">
      <w:pPr>
        <w:pStyle w:val="ConsPlusTitle"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4881" w:rsidRPr="00456CD7" w:rsidRDefault="00E91B4C" w:rsidP="00F04F0A">
      <w:pPr>
        <w:pStyle w:val="Title"/>
        <w:spacing w:before="0" w:after="0" w:line="32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D3">
        <w:rPr>
          <w:rFonts w:ascii="Times New Roman" w:hAnsi="Times New Roman" w:cs="Times New Roman"/>
          <w:b w:val="0"/>
          <w:sz w:val="28"/>
          <w:szCs w:val="28"/>
        </w:rPr>
        <w:t>В целях актуализации схемы избирательных округов по выборам депутатов Совета народных депутатов Бобровского муниципального района Воронежской области</w:t>
      </w:r>
      <w:r w:rsidR="00C04881" w:rsidRPr="001E7ED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E7ED3">
        <w:rPr>
          <w:rFonts w:ascii="Times New Roman" w:hAnsi="Times New Roman" w:cs="Times New Roman"/>
          <w:b w:val="0"/>
          <w:sz w:val="28"/>
          <w:szCs w:val="28"/>
        </w:rPr>
        <w:t>в соответствии с изменениями в адресном хозяйстве горо</w:t>
      </w:r>
      <w:r w:rsidR="00456CD7">
        <w:rPr>
          <w:rFonts w:ascii="Times New Roman" w:hAnsi="Times New Roman" w:cs="Times New Roman"/>
          <w:b w:val="0"/>
          <w:sz w:val="28"/>
          <w:szCs w:val="28"/>
        </w:rPr>
        <w:t>дского</w:t>
      </w:r>
      <w:r w:rsidR="00F12C22">
        <w:rPr>
          <w:rFonts w:ascii="Times New Roman" w:hAnsi="Times New Roman" w:cs="Times New Roman"/>
          <w:b w:val="0"/>
          <w:sz w:val="28"/>
          <w:szCs w:val="28"/>
        </w:rPr>
        <w:t xml:space="preserve"> и сельских</w:t>
      </w:r>
      <w:r w:rsidR="00456CD7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F12C22">
        <w:rPr>
          <w:rFonts w:ascii="Times New Roman" w:hAnsi="Times New Roman" w:cs="Times New Roman"/>
          <w:b w:val="0"/>
          <w:sz w:val="28"/>
          <w:szCs w:val="28"/>
        </w:rPr>
        <w:t>й</w:t>
      </w:r>
      <w:r w:rsidR="00456CD7">
        <w:rPr>
          <w:rFonts w:ascii="Times New Roman" w:hAnsi="Times New Roman" w:cs="Times New Roman"/>
          <w:b w:val="0"/>
          <w:sz w:val="28"/>
          <w:szCs w:val="28"/>
        </w:rPr>
        <w:t xml:space="preserve"> Бобровского муниципаль</w:t>
      </w:r>
      <w:r w:rsidR="00FF4229">
        <w:rPr>
          <w:rFonts w:ascii="Times New Roman" w:hAnsi="Times New Roman" w:cs="Times New Roman"/>
          <w:b w:val="0"/>
          <w:sz w:val="28"/>
          <w:szCs w:val="28"/>
        </w:rPr>
        <w:t>ного района Воронежской области</w:t>
      </w:r>
      <w:r w:rsidR="00A75EA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75EA1" w:rsidRPr="00A75EA1">
        <w:rPr>
          <w:rFonts w:ascii="Times New Roman" w:hAnsi="Times New Roman" w:cs="Times New Roman"/>
          <w:b w:val="0"/>
          <w:sz w:val="28"/>
          <w:szCs w:val="28"/>
        </w:rPr>
        <w:t>на основании</w:t>
      </w:r>
      <w:r w:rsidR="00A75EA1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02.10.</w:t>
      </w:r>
      <w:r w:rsidR="00A75EA1" w:rsidRPr="00A75EA1">
        <w:rPr>
          <w:rFonts w:ascii="Times New Roman" w:hAnsi="Times New Roman" w:cs="Times New Roman"/>
          <w:b w:val="0"/>
          <w:sz w:val="28"/>
          <w:szCs w:val="28"/>
        </w:rPr>
        <w:t xml:space="preserve">2012 </w:t>
      </w:r>
      <w:r w:rsidR="00E77696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A75EA1" w:rsidRPr="00A75EA1">
        <w:rPr>
          <w:rFonts w:ascii="Times New Roman" w:hAnsi="Times New Roman" w:cs="Times New Roman"/>
          <w:b w:val="0"/>
          <w:sz w:val="28"/>
          <w:szCs w:val="28"/>
        </w:rPr>
        <w:t>№157-ФЗ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</w:t>
      </w:r>
      <w:r w:rsidR="00E276FD">
        <w:rPr>
          <w:rFonts w:ascii="Times New Roman" w:hAnsi="Times New Roman" w:cs="Times New Roman"/>
          <w:b w:val="0"/>
          <w:sz w:val="28"/>
          <w:szCs w:val="28"/>
        </w:rPr>
        <w:t>, закона Воронежской области от 27.10.2006 №87-ОЗ «Об административно-территориальном устройстве Воронежской области и порядке его изменения»</w:t>
      </w:r>
      <w:r w:rsidR="00E77696">
        <w:rPr>
          <w:rFonts w:ascii="Times New Roman" w:hAnsi="Times New Roman" w:cs="Times New Roman"/>
          <w:b w:val="0"/>
          <w:sz w:val="28"/>
          <w:szCs w:val="28"/>
        </w:rPr>
        <w:t>,</w:t>
      </w:r>
      <w:r w:rsidR="00456C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6CD7" w:rsidRPr="001E7ED3">
        <w:rPr>
          <w:rFonts w:ascii="Times New Roman" w:hAnsi="Times New Roman" w:cs="Times New Roman"/>
          <w:b w:val="0"/>
          <w:sz w:val="28"/>
          <w:szCs w:val="28"/>
        </w:rPr>
        <w:t>Совет народных депутатов Бобровского муниципального района Воронежской области</w:t>
      </w:r>
      <w:r w:rsidR="00C04881" w:rsidRPr="001E7E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4881" w:rsidRPr="00FF4229">
        <w:rPr>
          <w:rFonts w:ascii="Times New Roman" w:hAnsi="Times New Roman" w:cs="Times New Roman"/>
          <w:spacing w:val="20"/>
          <w:sz w:val="28"/>
          <w:szCs w:val="28"/>
        </w:rPr>
        <w:t>решил</w:t>
      </w:r>
      <w:r w:rsidR="00C04881" w:rsidRPr="00456CD7">
        <w:rPr>
          <w:rFonts w:ascii="Times New Roman" w:hAnsi="Times New Roman" w:cs="Times New Roman"/>
          <w:sz w:val="28"/>
          <w:szCs w:val="28"/>
        </w:rPr>
        <w:t>:</w:t>
      </w:r>
    </w:p>
    <w:p w:rsidR="00D336A0" w:rsidRDefault="00A75EA1" w:rsidP="00F04F0A">
      <w:pPr>
        <w:spacing w:line="329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6CD7" w:rsidRPr="00A75EA1">
        <w:rPr>
          <w:sz w:val="28"/>
          <w:szCs w:val="28"/>
        </w:rPr>
        <w:t>Внести в приложение к решению Совета народных депутатов Бобровского муниципального р</w:t>
      </w:r>
      <w:r w:rsidR="00FF4229" w:rsidRPr="00A75EA1">
        <w:rPr>
          <w:sz w:val="28"/>
          <w:szCs w:val="28"/>
        </w:rPr>
        <w:t>айона Воронежской области от 25.12.</w:t>
      </w:r>
      <w:r w:rsidR="00456CD7" w:rsidRPr="00A75EA1">
        <w:rPr>
          <w:sz w:val="28"/>
          <w:szCs w:val="28"/>
        </w:rPr>
        <w:t>2015 №39 «Об утверждении схемы избирательных округов по выборам депутатов Совета народных депутатов Бобровского муниципального района»</w:t>
      </w:r>
      <w:r w:rsidR="00FF4229" w:rsidRPr="00A75EA1">
        <w:rPr>
          <w:sz w:val="28"/>
          <w:szCs w:val="28"/>
        </w:rPr>
        <w:t xml:space="preserve"> </w:t>
      </w:r>
      <w:r w:rsidR="00565A1D">
        <w:rPr>
          <w:sz w:val="28"/>
          <w:szCs w:val="28"/>
        </w:rPr>
        <w:t>«Схема избирательных округов по выборам депутатов Совета народных депутатов Бобровского муниципального района Воронежской области» (далее –</w:t>
      </w:r>
      <w:r w:rsidR="00D336A0">
        <w:rPr>
          <w:sz w:val="28"/>
          <w:szCs w:val="28"/>
        </w:rPr>
        <w:t xml:space="preserve"> Схема</w:t>
      </w:r>
      <w:r w:rsidR="00565A1D">
        <w:rPr>
          <w:sz w:val="28"/>
          <w:szCs w:val="28"/>
        </w:rPr>
        <w:t>)</w:t>
      </w:r>
      <w:r w:rsidR="00D336A0">
        <w:rPr>
          <w:sz w:val="28"/>
          <w:szCs w:val="28"/>
        </w:rPr>
        <w:t xml:space="preserve"> следующие изменения: </w:t>
      </w:r>
    </w:p>
    <w:p w:rsidR="00D336A0" w:rsidRDefault="00D336A0" w:rsidP="00F04F0A">
      <w:pPr>
        <w:pStyle w:val="ConsPlusTitle"/>
        <w:adjustRightInd w:val="0"/>
        <w:spacing w:line="329" w:lineRule="auto"/>
        <w:ind w:right="-2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В </w:t>
      </w:r>
      <w:r w:rsidRPr="00565A1D">
        <w:rPr>
          <w:rFonts w:ascii="Times New Roman" w:hAnsi="Times New Roman" w:cs="Times New Roman"/>
          <w:b w:val="0"/>
          <w:sz w:val="28"/>
          <w:szCs w:val="28"/>
        </w:rPr>
        <w:t>Схем</w:t>
      </w:r>
      <w:r>
        <w:rPr>
          <w:rFonts w:ascii="Times New Roman" w:hAnsi="Times New Roman" w:cs="Times New Roman"/>
          <w:b w:val="0"/>
          <w:sz w:val="28"/>
          <w:szCs w:val="28"/>
        </w:rPr>
        <w:t>е:</w:t>
      </w:r>
    </w:p>
    <w:p w:rsidR="00D336A0" w:rsidRDefault="00B411FC" w:rsidP="00F04F0A">
      <w:pPr>
        <w:pStyle w:val="ConsPlusTitle"/>
        <w:adjustRightInd w:val="0"/>
        <w:spacing w:line="329" w:lineRule="auto"/>
        <w:ind w:right="-2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1.1.1. Н</w:t>
      </w:r>
      <w:r w:rsidR="00D336A0">
        <w:rPr>
          <w:rFonts w:ascii="Times New Roman" w:hAnsi="Times New Roman" w:cs="Times New Roman"/>
          <w:b w:val="0"/>
          <w:sz w:val="28"/>
          <w:szCs w:val="28"/>
        </w:rPr>
        <w:t>аименование округа №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D336A0">
        <w:rPr>
          <w:rFonts w:ascii="Times New Roman" w:hAnsi="Times New Roman" w:cs="Times New Roman"/>
          <w:b w:val="0"/>
          <w:sz w:val="28"/>
          <w:szCs w:val="28"/>
        </w:rPr>
        <w:t xml:space="preserve"> «Сухо-Березовское</w:t>
      </w:r>
      <w:r w:rsidR="00D336A0" w:rsidRPr="002E126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читать как</w:t>
      </w:r>
      <w:r w:rsidR="00D336A0" w:rsidRPr="002E126F">
        <w:rPr>
          <w:rFonts w:ascii="Times New Roman" w:hAnsi="Times New Roman" w:cs="Times New Roman"/>
          <w:b w:val="0"/>
          <w:sz w:val="28"/>
          <w:szCs w:val="28"/>
        </w:rPr>
        <w:t xml:space="preserve"> «Сухо-Берёзовское»</w:t>
      </w:r>
      <w:r w:rsidR="00D336A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411FC" w:rsidRDefault="00B411FC" w:rsidP="00F04F0A">
      <w:pPr>
        <w:pStyle w:val="ConsPlusTitle"/>
        <w:adjustRightInd w:val="0"/>
        <w:spacing w:line="329" w:lineRule="auto"/>
        <w:ind w:right="-2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1.1.2. Наименование округа №9 </w:t>
      </w:r>
      <w:r w:rsidRPr="00856684">
        <w:rPr>
          <w:rFonts w:ascii="Times New Roman" w:hAnsi="Times New Roman" w:cs="Times New Roman"/>
          <w:b w:val="0"/>
          <w:sz w:val="28"/>
          <w:szCs w:val="28"/>
        </w:rPr>
        <w:t xml:space="preserve">«Мечетское» </w:t>
      </w:r>
      <w:r>
        <w:rPr>
          <w:rFonts w:ascii="Times New Roman" w:hAnsi="Times New Roman" w:cs="Times New Roman"/>
          <w:b w:val="0"/>
          <w:sz w:val="28"/>
          <w:szCs w:val="28"/>
        </w:rPr>
        <w:t>читать как</w:t>
      </w:r>
      <w:r w:rsidRPr="00856684">
        <w:rPr>
          <w:rFonts w:ascii="Times New Roman" w:hAnsi="Times New Roman" w:cs="Times New Roman"/>
          <w:b w:val="0"/>
          <w:sz w:val="28"/>
          <w:szCs w:val="28"/>
        </w:rPr>
        <w:t xml:space="preserve"> «Мечётское»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336A0" w:rsidRDefault="00B411FC" w:rsidP="00F04F0A">
      <w:pPr>
        <w:pStyle w:val="ConsPlusTitle"/>
        <w:adjustRightInd w:val="0"/>
        <w:spacing w:line="329" w:lineRule="auto"/>
        <w:ind w:right="-2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1.1.3. Наименование округа №10</w:t>
      </w:r>
      <w:r w:rsidR="00D336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6A0" w:rsidRPr="00856684">
        <w:rPr>
          <w:rFonts w:ascii="Times New Roman" w:hAnsi="Times New Roman" w:cs="Times New Roman"/>
          <w:b w:val="0"/>
          <w:sz w:val="28"/>
          <w:szCs w:val="28"/>
        </w:rPr>
        <w:t xml:space="preserve">«Семено-Александровское» </w:t>
      </w:r>
      <w:r>
        <w:rPr>
          <w:rFonts w:ascii="Times New Roman" w:hAnsi="Times New Roman" w:cs="Times New Roman"/>
          <w:b w:val="0"/>
          <w:sz w:val="28"/>
          <w:szCs w:val="28"/>
        </w:rPr>
        <w:t>читать как</w:t>
      </w:r>
      <w:r w:rsidR="00D336A0" w:rsidRPr="008566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6A0">
        <w:rPr>
          <w:rFonts w:ascii="Times New Roman" w:hAnsi="Times New Roman" w:cs="Times New Roman"/>
          <w:b w:val="0"/>
          <w:sz w:val="28"/>
          <w:szCs w:val="28"/>
        </w:rPr>
        <w:t>«Семёно - Александровское</w:t>
      </w:r>
      <w:r w:rsidR="00D336A0" w:rsidRPr="0085668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04881" w:rsidRPr="00B411FC" w:rsidRDefault="00B411FC" w:rsidP="00F04F0A">
      <w:pPr>
        <w:pStyle w:val="ConsPlusTitle"/>
        <w:adjustRightInd w:val="0"/>
        <w:spacing w:line="329" w:lineRule="auto"/>
        <w:ind w:right="-2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В описательной части Схем</w:t>
      </w:r>
      <w:r w:rsidR="00355B4C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75EA1" w:rsidRPr="00B411FC">
        <w:rPr>
          <w:rFonts w:ascii="Times New Roman" w:hAnsi="Times New Roman" w:cs="Times New Roman"/>
          <w:b w:val="0"/>
          <w:sz w:val="28"/>
          <w:szCs w:val="28"/>
        </w:rPr>
        <w:t xml:space="preserve">Описание одномандатных и многомандатных избирательных округов для проведения выборов депутатов Совета народных депутатов Бобровского муниципального района Воронежской области» </w:t>
      </w:r>
      <w:r w:rsidR="00565A1D" w:rsidRPr="00B411FC">
        <w:rPr>
          <w:rFonts w:ascii="Times New Roman" w:hAnsi="Times New Roman" w:cs="Times New Roman"/>
          <w:b w:val="0"/>
          <w:sz w:val="28"/>
          <w:szCs w:val="28"/>
        </w:rPr>
        <w:t>(далее- Описание)</w:t>
      </w:r>
      <w:r w:rsidR="00456CD7" w:rsidRPr="00B411F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E126F" w:rsidRDefault="001314B7" w:rsidP="00F04F0A">
      <w:pPr>
        <w:pStyle w:val="ConsPlusTitle"/>
        <w:adjustRightInd w:val="0"/>
        <w:spacing w:line="329" w:lineRule="auto"/>
        <w:ind w:right="-2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1.2.1. </w:t>
      </w:r>
      <w:r w:rsidR="002E126F">
        <w:rPr>
          <w:rFonts w:ascii="Times New Roman" w:hAnsi="Times New Roman" w:cs="Times New Roman"/>
          <w:b w:val="0"/>
          <w:sz w:val="28"/>
          <w:szCs w:val="28"/>
        </w:rPr>
        <w:t xml:space="preserve">В абзаце 2 раздела «Одномандатный избирательный округ №2» </w:t>
      </w:r>
      <w:r w:rsidR="00565A1D" w:rsidRPr="00565A1D">
        <w:rPr>
          <w:rFonts w:ascii="Times New Roman" w:hAnsi="Times New Roman" w:cs="Times New Roman"/>
          <w:b w:val="0"/>
          <w:sz w:val="28"/>
          <w:szCs w:val="28"/>
        </w:rPr>
        <w:t>Описани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2E126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E126F" w:rsidRDefault="002E126F" w:rsidP="00F04F0A">
      <w:pPr>
        <w:pStyle w:val="ConsPlusTitle"/>
        <w:adjustRightInd w:val="0"/>
        <w:spacing w:line="329" w:lineRule="auto"/>
        <w:ind w:right="-2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2E126F">
        <w:rPr>
          <w:rFonts w:ascii="Times New Roman" w:hAnsi="Times New Roman" w:cs="Times New Roman"/>
          <w:b w:val="0"/>
          <w:sz w:val="28"/>
          <w:szCs w:val="28"/>
        </w:rPr>
        <w:t>слова «Сухо-Березовское сельское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E126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314B7">
        <w:rPr>
          <w:rFonts w:ascii="Times New Roman" w:hAnsi="Times New Roman" w:cs="Times New Roman"/>
          <w:b w:val="0"/>
          <w:sz w:val="28"/>
          <w:szCs w:val="28"/>
        </w:rPr>
        <w:t>читать как</w:t>
      </w:r>
      <w:r w:rsidRPr="002E126F">
        <w:rPr>
          <w:rFonts w:ascii="Times New Roman" w:hAnsi="Times New Roman" w:cs="Times New Roman"/>
          <w:b w:val="0"/>
          <w:sz w:val="28"/>
          <w:szCs w:val="28"/>
        </w:rPr>
        <w:t xml:space="preserve"> «Сухо-Берёзовское сельское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E126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56CD7" w:rsidRDefault="001314B7" w:rsidP="00F04F0A">
      <w:pPr>
        <w:pStyle w:val="ConsPlusTitle"/>
        <w:adjustRightInd w:val="0"/>
        <w:spacing w:line="329" w:lineRule="auto"/>
        <w:ind w:right="-2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1.2.2. </w:t>
      </w:r>
      <w:r w:rsidR="00456CD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75EA1">
        <w:rPr>
          <w:rFonts w:ascii="Times New Roman" w:hAnsi="Times New Roman" w:cs="Times New Roman"/>
          <w:b w:val="0"/>
          <w:sz w:val="28"/>
          <w:szCs w:val="28"/>
        </w:rPr>
        <w:t xml:space="preserve">абзаце 2 </w:t>
      </w:r>
      <w:r w:rsidR="00456CD7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A75EA1">
        <w:rPr>
          <w:rFonts w:ascii="Times New Roman" w:hAnsi="Times New Roman" w:cs="Times New Roman"/>
          <w:b w:val="0"/>
          <w:sz w:val="28"/>
          <w:szCs w:val="28"/>
        </w:rPr>
        <w:t>а «</w:t>
      </w:r>
      <w:r w:rsidR="00456CD7">
        <w:rPr>
          <w:rFonts w:ascii="Times New Roman" w:hAnsi="Times New Roman" w:cs="Times New Roman"/>
          <w:b w:val="0"/>
          <w:sz w:val="28"/>
          <w:szCs w:val="28"/>
        </w:rPr>
        <w:t>Двухмандатный избирательный округ №5»</w:t>
      </w:r>
      <w:r w:rsidR="00A7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5A1D" w:rsidRPr="00565A1D">
        <w:rPr>
          <w:rFonts w:ascii="Times New Roman" w:hAnsi="Times New Roman" w:cs="Times New Roman"/>
          <w:b w:val="0"/>
          <w:sz w:val="28"/>
          <w:szCs w:val="28"/>
        </w:rPr>
        <w:t>Описани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17109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A7798" w:rsidRDefault="002E126F" w:rsidP="00F04F0A">
      <w:pPr>
        <w:pStyle w:val="ConsPlusTitle"/>
        <w:tabs>
          <w:tab w:val="left" w:pos="0"/>
        </w:tabs>
        <w:adjustRightInd w:val="0"/>
        <w:spacing w:line="329" w:lineRule="auto"/>
        <w:ind w:right="-2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456C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7798">
        <w:rPr>
          <w:rFonts w:ascii="Times New Roman" w:hAnsi="Times New Roman" w:cs="Times New Roman"/>
          <w:b w:val="0"/>
          <w:sz w:val="28"/>
          <w:szCs w:val="28"/>
        </w:rPr>
        <w:t>слово «Медовая» исключ</w:t>
      </w:r>
      <w:r w:rsidR="00BB734D">
        <w:rPr>
          <w:rFonts w:ascii="Times New Roman" w:hAnsi="Times New Roman" w:cs="Times New Roman"/>
          <w:b w:val="0"/>
          <w:sz w:val="28"/>
          <w:szCs w:val="28"/>
        </w:rPr>
        <w:t>и</w:t>
      </w:r>
      <w:r w:rsidR="004A7798">
        <w:rPr>
          <w:rFonts w:ascii="Times New Roman" w:hAnsi="Times New Roman" w:cs="Times New Roman"/>
          <w:b w:val="0"/>
          <w:sz w:val="28"/>
          <w:szCs w:val="28"/>
        </w:rPr>
        <w:t>ть;</w:t>
      </w:r>
    </w:p>
    <w:p w:rsidR="00171098" w:rsidRDefault="002E126F" w:rsidP="00F04F0A">
      <w:pPr>
        <w:pStyle w:val="ConsPlusTitle"/>
        <w:tabs>
          <w:tab w:val="left" w:pos="0"/>
        </w:tabs>
        <w:adjustRightInd w:val="0"/>
        <w:spacing w:line="329" w:lineRule="auto"/>
        <w:ind w:right="-2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4A77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1098">
        <w:rPr>
          <w:rFonts w:ascii="Times New Roman" w:hAnsi="Times New Roman" w:cs="Times New Roman"/>
          <w:b w:val="0"/>
          <w:sz w:val="28"/>
          <w:szCs w:val="28"/>
        </w:rPr>
        <w:t>после слов «</w:t>
      </w:r>
      <w:r w:rsidR="00BB734D">
        <w:rPr>
          <w:rFonts w:ascii="Times New Roman" w:hAnsi="Times New Roman" w:cs="Times New Roman"/>
          <w:b w:val="0"/>
          <w:sz w:val="28"/>
          <w:szCs w:val="28"/>
        </w:rPr>
        <w:t>Алексея Боева,</w:t>
      </w:r>
      <w:r w:rsidR="00171098">
        <w:rPr>
          <w:rFonts w:ascii="Times New Roman" w:hAnsi="Times New Roman" w:cs="Times New Roman"/>
          <w:b w:val="0"/>
          <w:sz w:val="28"/>
          <w:szCs w:val="28"/>
        </w:rPr>
        <w:t>» дополнить словами «</w:t>
      </w:r>
      <w:r w:rsidR="00BB734D">
        <w:rPr>
          <w:rFonts w:ascii="Times New Roman" w:hAnsi="Times New Roman" w:cs="Times New Roman"/>
          <w:b w:val="0"/>
          <w:sz w:val="28"/>
          <w:szCs w:val="28"/>
        </w:rPr>
        <w:t>им. Бориса Алпатова</w:t>
      </w:r>
      <w:r>
        <w:rPr>
          <w:rFonts w:ascii="Times New Roman" w:hAnsi="Times New Roman" w:cs="Times New Roman"/>
          <w:b w:val="0"/>
          <w:sz w:val="28"/>
          <w:szCs w:val="28"/>
        </w:rPr>
        <w:t>,».</w:t>
      </w:r>
    </w:p>
    <w:p w:rsidR="002E126F" w:rsidRDefault="001314B7" w:rsidP="00F04F0A">
      <w:pPr>
        <w:pStyle w:val="ConsPlusTitle"/>
        <w:adjustRightInd w:val="0"/>
        <w:spacing w:line="329" w:lineRule="auto"/>
        <w:ind w:right="-2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1.2.3. </w:t>
      </w:r>
      <w:r w:rsidR="002E126F">
        <w:rPr>
          <w:rFonts w:ascii="Times New Roman" w:hAnsi="Times New Roman" w:cs="Times New Roman"/>
          <w:b w:val="0"/>
          <w:sz w:val="28"/>
          <w:szCs w:val="28"/>
        </w:rPr>
        <w:t xml:space="preserve">В абзаце 2 раздела «Двухмандатный избирательный округ №9» </w:t>
      </w:r>
      <w:r w:rsidR="00565A1D" w:rsidRPr="00565A1D">
        <w:rPr>
          <w:rFonts w:ascii="Times New Roman" w:hAnsi="Times New Roman" w:cs="Times New Roman"/>
          <w:b w:val="0"/>
          <w:sz w:val="28"/>
          <w:szCs w:val="28"/>
        </w:rPr>
        <w:t>Описани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2E126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E126F" w:rsidRDefault="002E126F" w:rsidP="00F04F0A">
      <w:pPr>
        <w:pStyle w:val="ConsPlusTitle"/>
        <w:tabs>
          <w:tab w:val="left" w:pos="0"/>
        </w:tabs>
        <w:adjustRightInd w:val="0"/>
        <w:spacing w:line="329" w:lineRule="auto"/>
        <w:ind w:right="-2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56684" w:rsidRPr="00856684">
        <w:rPr>
          <w:rFonts w:ascii="Times New Roman" w:hAnsi="Times New Roman" w:cs="Times New Roman"/>
          <w:b w:val="0"/>
          <w:sz w:val="28"/>
          <w:szCs w:val="28"/>
        </w:rPr>
        <w:t>слова «Мечетское сельское поселение</w:t>
      </w:r>
      <w:r w:rsidR="00856684">
        <w:rPr>
          <w:rFonts w:ascii="Times New Roman" w:hAnsi="Times New Roman" w:cs="Times New Roman"/>
          <w:b w:val="0"/>
          <w:sz w:val="28"/>
          <w:szCs w:val="28"/>
        </w:rPr>
        <w:t>,</w:t>
      </w:r>
      <w:r w:rsidR="00856684" w:rsidRPr="0085668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314B7">
        <w:rPr>
          <w:rFonts w:ascii="Times New Roman" w:hAnsi="Times New Roman" w:cs="Times New Roman"/>
          <w:b w:val="0"/>
          <w:sz w:val="28"/>
          <w:szCs w:val="28"/>
        </w:rPr>
        <w:t>читать как</w:t>
      </w:r>
      <w:r w:rsidR="00856684" w:rsidRPr="00856684">
        <w:rPr>
          <w:rFonts w:ascii="Times New Roman" w:hAnsi="Times New Roman" w:cs="Times New Roman"/>
          <w:b w:val="0"/>
          <w:sz w:val="28"/>
          <w:szCs w:val="28"/>
        </w:rPr>
        <w:t xml:space="preserve"> «Мечётское сельское поселение</w:t>
      </w:r>
      <w:r w:rsidR="00856684">
        <w:rPr>
          <w:rFonts w:ascii="Times New Roman" w:hAnsi="Times New Roman" w:cs="Times New Roman"/>
          <w:b w:val="0"/>
          <w:sz w:val="28"/>
          <w:szCs w:val="28"/>
        </w:rPr>
        <w:t>,</w:t>
      </w:r>
      <w:r w:rsidR="00856684" w:rsidRPr="00856684">
        <w:rPr>
          <w:rFonts w:ascii="Times New Roman" w:hAnsi="Times New Roman" w:cs="Times New Roman"/>
          <w:b w:val="0"/>
          <w:sz w:val="28"/>
          <w:szCs w:val="28"/>
        </w:rPr>
        <w:t>»</w:t>
      </w:r>
      <w:r w:rsidR="0085668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56684" w:rsidRDefault="00856684" w:rsidP="00F04F0A">
      <w:pPr>
        <w:pStyle w:val="ConsPlusTitle"/>
        <w:tabs>
          <w:tab w:val="left" w:pos="0"/>
        </w:tabs>
        <w:adjustRightInd w:val="0"/>
        <w:spacing w:line="329" w:lineRule="auto"/>
        <w:ind w:right="-2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1314B7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1314B7">
        <w:rPr>
          <w:rFonts w:ascii="Times New Roman" w:hAnsi="Times New Roman" w:cs="Times New Roman"/>
          <w:b w:val="0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абзаце 2 раздела «Одномандатный избирательный округ №10» </w:t>
      </w:r>
      <w:r w:rsidR="00565A1D" w:rsidRPr="00565A1D">
        <w:rPr>
          <w:rFonts w:ascii="Times New Roman" w:hAnsi="Times New Roman" w:cs="Times New Roman"/>
          <w:b w:val="0"/>
          <w:sz w:val="28"/>
          <w:szCs w:val="28"/>
        </w:rPr>
        <w:t>Описани</w:t>
      </w:r>
      <w:r w:rsidR="001314B7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56684" w:rsidRDefault="00856684" w:rsidP="00F04F0A">
      <w:pPr>
        <w:pStyle w:val="ConsPlusTitle"/>
        <w:tabs>
          <w:tab w:val="left" w:pos="0"/>
        </w:tabs>
        <w:adjustRightInd w:val="0"/>
        <w:spacing w:line="329" w:lineRule="auto"/>
        <w:ind w:right="-2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56684">
        <w:rPr>
          <w:rFonts w:ascii="Times New Roman" w:hAnsi="Times New Roman" w:cs="Times New Roman"/>
          <w:b w:val="0"/>
          <w:sz w:val="28"/>
          <w:szCs w:val="28"/>
        </w:rPr>
        <w:t>слова «Семено-Александровское сельское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85668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314B7">
        <w:rPr>
          <w:rFonts w:ascii="Times New Roman" w:hAnsi="Times New Roman" w:cs="Times New Roman"/>
          <w:b w:val="0"/>
          <w:sz w:val="28"/>
          <w:szCs w:val="28"/>
        </w:rPr>
        <w:t>читать как</w:t>
      </w:r>
      <w:r w:rsidRPr="008566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56684">
        <w:rPr>
          <w:rFonts w:ascii="Times New Roman" w:hAnsi="Times New Roman" w:cs="Times New Roman"/>
          <w:b w:val="0"/>
          <w:sz w:val="28"/>
          <w:szCs w:val="28"/>
        </w:rPr>
        <w:t>Семёно - Александровское сельское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856684">
        <w:rPr>
          <w:rFonts w:ascii="Times New Roman" w:hAnsi="Times New Roman" w:cs="Times New Roman"/>
          <w:b w:val="0"/>
          <w:sz w:val="28"/>
          <w:szCs w:val="28"/>
        </w:rPr>
        <w:t>»</w:t>
      </w:r>
      <w:r w:rsidR="00E276F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04881" w:rsidRDefault="00E77696" w:rsidP="00F04F0A">
      <w:pPr>
        <w:pStyle w:val="ConsPlusTitle"/>
        <w:tabs>
          <w:tab w:val="left" w:pos="1134"/>
        </w:tabs>
        <w:adjustRightInd w:val="0"/>
        <w:spacing w:line="329" w:lineRule="auto"/>
        <w:ind w:right="-2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75EA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04881" w:rsidRPr="00C04881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после его </w:t>
      </w:r>
      <w:r w:rsidR="00A75EA1">
        <w:rPr>
          <w:rFonts w:ascii="Times New Roman" w:hAnsi="Times New Roman" w:cs="Times New Roman"/>
          <w:b w:val="0"/>
          <w:sz w:val="28"/>
          <w:szCs w:val="28"/>
        </w:rPr>
        <w:t xml:space="preserve">официального </w:t>
      </w:r>
      <w:r w:rsidR="00796D48">
        <w:rPr>
          <w:rFonts w:ascii="Times New Roman" w:hAnsi="Times New Roman" w:cs="Times New Roman"/>
          <w:b w:val="0"/>
          <w:sz w:val="28"/>
          <w:szCs w:val="28"/>
        </w:rPr>
        <w:t>опубликования</w:t>
      </w:r>
      <w:r w:rsidRPr="00E776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районной газете «Звезда»</w:t>
      </w:r>
      <w:r w:rsidR="00C04881" w:rsidRPr="00C0488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95221" w:rsidRPr="00C04881" w:rsidRDefault="00E77696" w:rsidP="00F04F0A">
      <w:pPr>
        <w:pStyle w:val="ConsPlusTitle"/>
        <w:tabs>
          <w:tab w:val="left" w:pos="1134"/>
        </w:tabs>
        <w:adjustRightInd w:val="0"/>
        <w:spacing w:line="329" w:lineRule="auto"/>
        <w:ind w:right="-2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A75EA1" w:rsidRPr="00A75EA1">
        <w:rPr>
          <w:rFonts w:ascii="Times New Roman" w:hAnsi="Times New Roman" w:cs="Times New Roman"/>
          <w:b w:val="0"/>
          <w:sz w:val="28"/>
          <w:szCs w:val="28"/>
        </w:rPr>
        <w:t>.</w:t>
      </w:r>
      <w:r w:rsidR="00A75EA1">
        <w:rPr>
          <w:rFonts w:ascii="Times New Roman" w:hAnsi="Times New Roman" w:cs="Times New Roman"/>
          <w:sz w:val="28"/>
          <w:szCs w:val="28"/>
        </w:rPr>
        <w:t xml:space="preserve"> </w:t>
      </w:r>
      <w:r w:rsidR="00795221" w:rsidRPr="00C04881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решения </w:t>
      </w:r>
      <w:r w:rsidR="00CA7551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C04881" w:rsidRDefault="00C04881">
      <w:pPr>
        <w:pStyle w:val="20"/>
        <w:jc w:val="both"/>
        <w:rPr>
          <w:bCs w:val="0"/>
          <w:szCs w:val="28"/>
        </w:rPr>
      </w:pPr>
    </w:p>
    <w:p w:rsidR="0011188E" w:rsidRPr="00C04881" w:rsidRDefault="0011188E">
      <w:pPr>
        <w:pStyle w:val="20"/>
        <w:jc w:val="both"/>
        <w:rPr>
          <w:bCs w:val="0"/>
          <w:szCs w:val="28"/>
        </w:rPr>
      </w:pPr>
      <w:r w:rsidRPr="00C04881">
        <w:rPr>
          <w:bCs w:val="0"/>
          <w:szCs w:val="28"/>
        </w:rPr>
        <w:t>Г</w:t>
      </w:r>
      <w:r w:rsidR="003F1B7E" w:rsidRPr="00C04881">
        <w:rPr>
          <w:bCs w:val="0"/>
          <w:szCs w:val="28"/>
        </w:rPr>
        <w:t>лав</w:t>
      </w:r>
      <w:r w:rsidRPr="00C04881">
        <w:rPr>
          <w:bCs w:val="0"/>
          <w:szCs w:val="28"/>
        </w:rPr>
        <w:t xml:space="preserve">а </w:t>
      </w:r>
      <w:r w:rsidR="003F1B7E" w:rsidRPr="00C04881">
        <w:rPr>
          <w:bCs w:val="0"/>
          <w:szCs w:val="28"/>
        </w:rPr>
        <w:t xml:space="preserve">Бобровского </w:t>
      </w:r>
    </w:p>
    <w:p w:rsidR="003F1B7E" w:rsidRPr="00C04881" w:rsidRDefault="003F1B7E">
      <w:pPr>
        <w:pStyle w:val="20"/>
        <w:jc w:val="both"/>
        <w:rPr>
          <w:bCs w:val="0"/>
          <w:szCs w:val="28"/>
        </w:rPr>
      </w:pPr>
      <w:r w:rsidRPr="00C04881">
        <w:rPr>
          <w:bCs w:val="0"/>
          <w:szCs w:val="28"/>
        </w:rPr>
        <w:t xml:space="preserve">муниципального района </w:t>
      </w:r>
    </w:p>
    <w:p w:rsidR="00E21137" w:rsidRDefault="003F1B7E" w:rsidP="00996489">
      <w:pPr>
        <w:pStyle w:val="20"/>
        <w:jc w:val="both"/>
        <w:rPr>
          <w:szCs w:val="28"/>
        </w:rPr>
      </w:pPr>
      <w:r w:rsidRPr="00C04881">
        <w:rPr>
          <w:bCs w:val="0"/>
          <w:szCs w:val="28"/>
        </w:rPr>
        <w:t xml:space="preserve">Воронежской области                                                                        </w:t>
      </w:r>
      <w:r w:rsidR="00856684">
        <w:rPr>
          <w:szCs w:val="28"/>
        </w:rPr>
        <w:t>В.</w:t>
      </w:r>
      <w:r w:rsidR="001C6935" w:rsidRPr="00C04881">
        <w:rPr>
          <w:szCs w:val="28"/>
        </w:rPr>
        <w:t>А. Рыжов</w:t>
      </w:r>
    </w:p>
    <w:sectPr w:rsidR="00E21137" w:rsidSect="00355B4C">
      <w:headerReference w:type="even" r:id="rId9"/>
      <w:headerReference w:type="default" r:id="rId10"/>
      <w:pgSz w:w="11907" w:h="16840"/>
      <w:pgMar w:top="851" w:right="425" w:bottom="568" w:left="1701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356" w:rsidRDefault="00A70356">
      <w:r>
        <w:separator/>
      </w:r>
    </w:p>
  </w:endnote>
  <w:endnote w:type="continuationSeparator" w:id="1">
    <w:p w:rsidR="00A70356" w:rsidRDefault="00A70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356" w:rsidRDefault="00A70356">
      <w:r>
        <w:separator/>
      </w:r>
    </w:p>
  </w:footnote>
  <w:footnote w:type="continuationSeparator" w:id="1">
    <w:p w:rsidR="00A70356" w:rsidRDefault="00A70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5C1AF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9F0E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0FE62216"/>
    <w:multiLevelType w:val="multilevel"/>
    <w:tmpl w:val="DF4E5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9E05BB3"/>
    <w:multiLevelType w:val="multilevel"/>
    <w:tmpl w:val="76EA69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5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7418FF"/>
    <w:multiLevelType w:val="multilevel"/>
    <w:tmpl w:val="624C84E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</w:num>
  <w:num w:numId="3">
    <w:abstractNumId w:val="28"/>
  </w:num>
  <w:num w:numId="4">
    <w:abstractNumId w:val="18"/>
  </w:num>
  <w:num w:numId="5">
    <w:abstractNumId w:val="29"/>
  </w:num>
  <w:num w:numId="6">
    <w:abstractNumId w:val="30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4"/>
  </w:num>
  <w:num w:numId="13">
    <w:abstractNumId w:val="23"/>
  </w:num>
  <w:num w:numId="14">
    <w:abstractNumId w:val="24"/>
  </w:num>
  <w:num w:numId="15">
    <w:abstractNumId w:val="27"/>
  </w:num>
  <w:num w:numId="16">
    <w:abstractNumId w:val="26"/>
  </w:num>
  <w:num w:numId="17">
    <w:abstractNumId w:val="19"/>
  </w:num>
  <w:num w:numId="18">
    <w:abstractNumId w:val="12"/>
  </w:num>
  <w:num w:numId="19">
    <w:abstractNumId w:val="25"/>
  </w:num>
  <w:num w:numId="20">
    <w:abstractNumId w:val="20"/>
  </w:num>
  <w:num w:numId="21">
    <w:abstractNumId w:val="9"/>
  </w:num>
  <w:num w:numId="22">
    <w:abstractNumId w:val="1"/>
  </w:num>
  <w:num w:numId="23">
    <w:abstractNumId w:val="8"/>
  </w:num>
  <w:num w:numId="24">
    <w:abstractNumId w:val="17"/>
  </w:num>
  <w:num w:numId="25">
    <w:abstractNumId w:val="15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6"/>
  </w:num>
  <w:num w:numId="30">
    <w:abstractNumId w:val="7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560"/>
    <w:rsid w:val="00001357"/>
    <w:rsid w:val="000026A5"/>
    <w:rsid w:val="000064BA"/>
    <w:rsid w:val="00016DEE"/>
    <w:rsid w:val="00023B5A"/>
    <w:rsid w:val="00027DB2"/>
    <w:rsid w:val="00027E55"/>
    <w:rsid w:val="0003199F"/>
    <w:rsid w:val="00033138"/>
    <w:rsid w:val="00036398"/>
    <w:rsid w:val="000405D7"/>
    <w:rsid w:val="0004642F"/>
    <w:rsid w:val="0005194D"/>
    <w:rsid w:val="00060A5E"/>
    <w:rsid w:val="00063193"/>
    <w:rsid w:val="00077FD2"/>
    <w:rsid w:val="000808ED"/>
    <w:rsid w:val="00085A64"/>
    <w:rsid w:val="0009517F"/>
    <w:rsid w:val="000A1A76"/>
    <w:rsid w:val="000B2C08"/>
    <w:rsid w:val="000B69DC"/>
    <w:rsid w:val="000C0838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14B7"/>
    <w:rsid w:val="00131E88"/>
    <w:rsid w:val="0013257E"/>
    <w:rsid w:val="00132B41"/>
    <w:rsid w:val="00132B6A"/>
    <w:rsid w:val="00134388"/>
    <w:rsid w:val="00136DF0"/>
    <w:rsid w:val="001457FE"/>
    <w:rsid w:val="0014635A"/>
    <w:rsid w:val="00147BB7"/>
    <w:rsid w:val="00151513"/>
    <w:rsid w:val="00153BFF"/>
    <w:rsid w:val="00154018"/>
    <w:rsid w:val="00154E96"/>
    <w:rsid w:val="00156B42"/>
    <w:rsid w:val="00161710"/>
    <w:rsid w:val="00163471"/>
    <w:rsid w:val="00171098"/>
    <w:rsid w:val="00172828"/>
    <w:rsid w:val="00174E23"/>
    <w:rsid w:val="00191BC5"/>
    <w:rsid w:val="001924FE"/>
    <w:rsid w:val="00195893"/>
    <w:rsid w:val="001A0311"/>
    <w:rsid w:val="001A1574"/>
    <w:rsid w:val="001A351B"/>
    <w:rsid w:val="001A4A69"/>
    <w:rsid w:val="001A4F57"/>
    <w:rsid w:val="001B444B"/>
    <w:rsid w:val="001B76B3"/>
    <w:rsid w:val="001C078A"/>
    <w:rsid w:val="001C46EE"/>
    <w:rsid w:val="001C6935"/>
    <w:rsid w:val="001D291F"/>
    <w:rsid w:val="001D5D7B"/>
    <w:rsid w:val="001D7295"/>
    <w:rsid w:val="001E0BF4"/>
    <w:rsid w:val="001E3984"/>
    <w:rsid w:val="001E4745"/>
    <w:rsid w:val="001E7ED3"/>
    <w:rsid w:val="001F0CB0"/>
    <w:rsid w:val="001F1B90"/>
    <w:rsid w:val="001F751A"/>
    <w:rsid w:val="0021413E"/>
    <w:rsid w:val="00214F0A"/>
    <w:rsid w:val="002407EF"/>
    <w:rsid w:val="00241884"/>
    <w:rsid w:val="00242D8E"/>
    <w:rsid w:val="00257351"/>
    <w:rsid w:val="00265575"/>
    <w:rsid w:val="00272EC2"/>
    <w:rsid w:val="00276592"/>
    <w:rsid w:val="00285593"/>
    <w:rsid w:val="002866E3"/>
    <w:rsid w:val="002903D6"/>
    <w:rsid w:val="002913F7"/>
    <w:rsid w:val="002B4A7E"/>
    <w:rsid w:val="002B5171"/>
    <w:rsid w:val="002C09BB"/>
    <w:rsid w:val="002C26C6"/>
    <w:rsid w:val="002C56FC"/>
    <w:rsid w:val="002D7EB4"/>
    <w:rsid w:val="002E126F"/>
    <w:rsid w:val="003016B8"/>
    <w:rsid w:val="00307A3A"/>
    <w:rsid w:val="00321D97"/>
    <w:rsid w:val="003233B5"/>
    <w:rsid w:val="00324E86"/>
    <w:rsid w:val="00325B77"/>
    <w:rsid w:val="003270A7"/>
    <w:rsid w:val="00333458"/>
    <w:rsid w:val="00334BC4"/>
    <w:rsid w:val="00340DB3"/>
    <w:rsid w:val="0034405D"/>
    <w:rsid w:val="0034580A"/>
    <w:rsid w:val="00346F73"/>
    <w:rsid w:val="003523F1"/>
    <w:rsid w:val="003528CC"/>
    <w:rsid w:val="00355B4C"/>
    <w:rsid w:val="00357E53"/>
    <w:rsid w:val="003624A0"/>
    <w:rsid w:val="003628AE"/>
    <w:rsid w:val="00364AE9"/>
    <w:rsid w:val="003767D2"/>
    <w:rsid w:val="00381C50"/>
    <w:rsid w:val="00387FF5"/>
    <w:rsid w:val="0039017A"/>
    <w:rsid w:val="00391847"/>
    <w:rsid w:val="00392107"/>
    <w:rsid w:val="00395BC5"/>
    <w:rsid w:val="003A5663"/>
    <w:rsid w:val="003A5E10"/>
    <w:rsid w:val="003B6A97"/>
    <w:rsid w:val="003C7560"/>
    <w:rsid w:val="003D57FC"/>
    <w:rsid w:val="003E1EB6"/>
    <w:rsid w:val="003F01B3"/>
    <w:rsid w:val="003F1B7E"/>
    <w:rsid w:val="003F21F4"/>
    <w:rsid w:val="004166E2"/>
    <w:rsid w:val="0042263A"/>
    <w:rsid w:val="00427984"/>
    <w:rsid w:val="004354F8"/>
    <w:rsid w:val="00436414"/>
    <w:rsid w:val="004433EA"/>
    <w:rsid w:val="0044447B"/>
    <w:rsid w:val="00444B83"/>
    <w:rsid w:val="004450BF"/>
    <w:rsid w:val="00453DA7"/>
    <w:rsid w:val="00453F19"/>
    <w:rsid w:val="00456CD7"/>
    <w:rsid w:val="00457072"/>
    <w:rsid w:val="00461D3D"/>
    <w:rsid w:val="00466FDC"/>
    <w:rsid w:val="00470CEE"/>
    <w:rsid w:val="0049337B"/>
    <w:rsid w:val="00495078"/>
    <w:rsid w:val="00497E1B"/>
    <w:rsid w:val="004A032F"/>
    <w:rsid w:val="004A10C1"/>
    <w:rsid w:val="004A7798"/>
    <w:rsid w:val="004C1158"/>
    <w:rsid w:val="004C40F3"/>
    <w:rsid w:val="004C593E"/>
    <w:rsid w:val="004D4DAD"/>
    <w:rsid w:val="00503FCA"/>
    <w:rsid w:val="00505A19"/>
    <w:rsid w:val="00505D8B"/>
    <w:rsid w:val="0050777E"/>
    <w:rsid w:val="00511EF1"/>
    <w:rsid w:val="00520E15"/>
    <w:rsid w:val="00521ACD"/>
    <w:rsid w:val="005246C8"/>
    <w:rsid w:val="00525969"/>
    <w:rsid w:val="00526431"/>
    <w:rsid w:val="0053104F"/>
    <w:rsid w:val="00531CE3"/>
    <w:rsid w:val="00532442"/>
    <w:rsid w:val="00533A60"/>
    <w:rsid w:val="00541384"/>
    <w:rsid w:val="00546704"/>
    <w:rsid w:val="005477A3"/>
    <w:rsid w:val="00547AC6"/>
    <w:rsid w:val="00557E68"/>
    <w:rsid w:val="005649B3"/>
    <w:rsid w:val="00565A1D"/>
    <w:rsid w:val="0057306E"/>
    <w:rsid w:val="00575FE4"/>
    <w:rsid w:val="00584D38"/>
    <w:rsid w:val="00590DD7"/>
    <w:rsid w:val="0059437A"/>
    <w:rsid w:val="005A6CB7"/>
    <w:rsid w:val="005B084B"/>
    <w:rsid w:val="005B1ACC"/>
    <w:rsid w:val="005C1AF0"/>
    <w:rsid w:val="005C7CF1"/>
    <w:rsid w:val="005D0032"/>
    <w:rsid w:val="005D640C"/>
    <w:rsid w:val="005E2455"/>
    <w:rsid w:val="005E5CE8"/>
    <w:rsid w:val="005F4142"/>
    <w:rsid w:val="0060543C"/>
    <w:rsid w:val="006100FB"/>
    <w:rsid w:val="00612A39"/>
    <w:rsid w:val="00615ABF"/>
    <w:rsid w:val="00622BCE"/>
    <w:rsid w:val="0063267C"/>
    <w:rsid w:val="00635706"/>
    <w:rsid w:val="00640E71"/>
    <w:rsid w:val="0066166E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9050A"/>
    <w:rsid w:val="00696CDC"/>
    <w:rsid w:val="006A7073"/>
    <w:rsid w:val="006B2BAF"/>
    <w:rsid w:val="006B6BFC"/>
    <w:rsid w:val="006C1CB2"/>
    <w:rsid w:val="006C5F2B"/>
    <w:rsid w:val="006D1706"/>
    <w:rsid w:val="006D7924"/>
    <w:rsid w:val="006E09DE"/>
    <w:rsid w:val="006E0BA3"/>
    <w:rsid w:val="006E1BDD"/>
    <w:rsid w:val="006E2707"/>
    <w:rsid w:val="006E3C24"/>
    <w:rsid w:val="006E414A"/>
    <w:rsid w:val="006E46B0"/>
    <w:rsid w:val="006F1989"/>
    <w:rsid w:val="006F265E"/>
    <w:rsid w:val="00707404"/>
    <w:rsid w:val="00710C72"/>
    <w:rsid w:val="007132AD"/>
    <w:rsid w:val="00720714"/>
    <w:rsid w:val="00725E2F"/>
    <w:rsid w:val="00726534"/>
    <w:rsid w:val="0073519E"/>
    <w:rsid w:val="007362E1"/>
    <w:rsid w:val="00750F7A"/>
    <w:rsid w:val="0075230E"/>
    <w:rsid w:val="007534F4"/>
    <w:rsid w:val="00761A32"/>
    <w:rsid w:val="007662D0"/>
    <w:rsid w:val="00767D20"/>
    <w:rsid w:val="00774B33"/>
    <w:rsid w:val="00785EB9"/>
    <w:rsid w:val="00790419"/>
    <w:rsid w:val="00795221"/>
    <w:rsid w:val="007958B8"/>
    <w:rsid w:val="007961B7"/>
    <w:rsid w:val="00796D48"/>
    <w:rsid w:val="007A5A8C"/>
    <w:rsid w:val="007B1FBA"/>
    <w:rsid w:val="007B3AE5"/>
    <w:rsid w:val="007C02C1"/>
    <w:rsid w:val="007C30C1"/>
    <w:rsid w:val="007C5EC0"/>
    <w:rsid w:val="007D1F8C"/>
    <w:rsid w:val="007E4A43"/>
    <w:rsid w:val="007F19E8"/>
    <w:rsid w:val="007F680F"/>
    <w:rsid w:val="00800AB7"/>
    <w:rsid w:val="00800F51"/>
    <w:rsid w:val="00803DD0"/>
    <w:rsid w:val="0080536B"/>
    <w:rsid w:val="00805BE3"/>
    <w:rsid w:val="00827477"/>
    <w:rsid w:val="008314B7"/>
    <w:rsid w:val="0083493F"/>
    <w:rsid w:val="00856684"/>
    <w:rsid w:val="008667A9"/>
    <w:rsid w:val="00873935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D5DE6"/>
    <w:rsid w:val="008E1F43"/>
    <w:rsid w:val="008E751A"/>
    <w:rsid w:val="00907F4D"/>
    <w:rsid w:val="009125BA"/>
    <w:rsid w:val="009128D9"/>
    <w:rsid w:val="00917C2D"/>
    <w:rsid w:val="0093186B"/>
    <w:rsid w:val="00934560"/>
    <w:rsid w:val="0093503F"/>
    <w:rsid w:val="00937F86"/>
    <w:rsid w:val="00940108"/>
    <w:rsid w:val="009471E3"/>
    <w:rsid w:val="00950BF4"/>
    <w:rsid w:val="009661D1"/>
    <w:rsid w:val="00966D98"/>
    <w:rsid w:val="009777C5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C1CD2"/>
    <w:rsid w:val="009C2984"/>
    <w:rsid w:val="009D08D6"/>
    <w:rsid w:val="009D6DC4"/>
    <w:rsid w:val="009E0CBB"/>
    <w:rsid w:val="009E7125"/>
    <w:rsid w:val="009F0E6D"/>
    <w:rsid w:val="009F1C13"/>
    <w:rsid w:val="009F346C"/>
    <w:rsid w:val="009F3518"/>
    <w:rsid w:val="009F4D18"/>
    <w:rsid w:val="009F58BA"/>
    <w:rsid w:val="00A05CA6"/>
    <w:rsid w:val="00A06A18"/>
    <w:rsid w:val="00A21C3A"/>
    <w:rsid w:val="00A279D7"/>
    <w:rsid w:val="00A3099A"/>
    <w:rsid w:val="00A34B69"/>
    <w:rsid w:val="00A37862"/>
    <w:rsid w:val="00A45F62"/>
    <w:rsid w:val="00A519E4"/>
    <w:rsid w:val="00A51A25"/>
    <w:rsid w:val="00A56FE9"/>
    <w:rsid w:val="00A70356"/>
    <w:rsid w:val="00A73CF0"/>
    <w:rsid w:val="00A75EA1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797F"/>
    <w:rsid w:val="00AC2D98"/>
    <w:rsid w:val="00AC6FBD"/>
    <w:rsid w:val="00AD12AC"/>
    <w:rsid w:val="00AD1A29"/>
    <w:rsid w:val="00AD1D56"/>
    <w:rsid w:val="00AD5BA5"/>
    <w:rsid w:val="00AD7AAB"/>
    <w:rsid w:val="00AE4AF4"/>
    <w:rsid w:val="00AE7075"/>
    <w:rsid w:val="00AF3C1D"/>
    <w:rsid w:val="00B01681"/>
    <w:rsid w:val="00B02F08"/>
    <w:rsid w:val="00B16FFF"/>
    <w:rsid w:val="00B22175"/>
    <w:rsid w:val="00B22576"/>
    <w:rsid w:val="00B2416D"/>
    <w:rsid w:val="00B263BA"/>
    <w:rsid w:val="00B31E63"/>
    <w:rsid w:val="00B411FC"/>
    <w:rsid w:val="00B427F8"/>
    <w:rsid w:val="00B521D2"/>
    <w:rsid w:val="00B5532E"/>
    <w:rsid w:val="00B57EBF"/>
    <w:rsid w:val="00B61005"/>
    <w:rsid w:val="00B6187D"/>
    <w:rsid w:val="00B66E2D"/>
    <w:rsid w:val="00B72298"/>
    <w:rsid w:val="00B803E5"/>
    <w:rsid w:val="00B81EDE"/>
    <w:rsid w:val="00B824FC"/>
    <w:rsid w:val="00B84DFC"/>
    <w:rsid w:val="00BB447D"/>
    <w:rsid w:val="00BB4578"/>
    <w:rsid w:val="00BB633D"/>
    <w:rsid w:val="00BB734D"/>
    <w:rsid w:val="00BC4A94"/>
    <w:rsid w:val="00BC7CE8"/>
    <w:rsid w:val="00BD3AB3"/>
    <w:rsid w:val="00BD7065"/>
    <w:rsid w:val="00BE1420"/>
    <w:rsid w:val="00BE35D7"/>
    <w:rsid w:val="00BE4510"/>
    <w:rsid w:val="00C00F37"/>
    <w:rsid w:val="00C04881"/>
    <w:rsid w:val="00C152C2"/>
    <w:rsid w:val="00C166BB"/>
    <w:rsid w:val="00C27198"/>
    <w:rsid w:val="00C37E4C"/>
    <w:rsid w:val="00C403F1"/>
    <w:rsid w:val="00C52C98"/>
    <w:rsid w:val="00C54B33"/>
    <w:rsid w:val="00C557FE"/>
    <w:rsid w:val="00C64E67"/>
    <w:rsid w:val="00C65492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74E9"/>
    <w:rsid w:val="00CA7551"/>
    <w:rsid w:val="00CB7404"/>
    <w:rsid w:val="00CC104D"/>
    <w:rsid w:val="00CC3EEB"/>
    <w:rsid w:val="00CC7689"/>
    <w:rsid w:val="00CD2F4F"/>
    <w:rsid w:val="00CD627D"/>
    <w:rsid w:val="00CE043D"/>
    <w:rsid w:val="00CE13E7"/>
    <w:rsid w:val="00CE2A91"/>
    <w:rsid w:val="00CE4C30"/>
    <w:rsid w:val="00CE6035"/>
    <w:rsid w:val="00CE78B8"/>
    <w:rsid w:val="00D01DBC"/>
    <w:rsid w:val="00D030E1"/>
    <w:rsid w:val="00D044E9"/>
    <w:rsid w:val="00D062A2"/>
    <w:rsid w:val="00D24629"/>
    <w:rsid w:val="00D25E4B"/>
    <w:rsid w:val="00D2796F"/>
    <w:rsid w:val="00D321FB"/>
    <w:rsid w:val="00D3226B"/>
    <w:rsid w:val="00D336A0"/>
    <w:rsid w:val="00D34211"/>
    <w:rsid w:val="00D46BDC"/>
    <w:rsid w:val="00D57259"/>
    <w:rsid w:val="00D61405"/>
    <w:rsid w:val="00D62EC1"/>
    <w:rsid w:val="00D65C00"/>
    <w:rsid w:val="00D66593"/>
    <w:rsid w:val="00D804B2"/>
    <w:rsid w:val="00D814B0"/>
    <w:rsid w:val="00D8170C"/>
    <w:rsid w:val="00D82F32"/>
    <w:rsid w:val="00D846C1"/>
    <w:rsid w:val="00D868D2"/>
    <w:rsid w:val="00D9034A"/>
    <w:rsid w:val="00D9413A"/>
    <w:rsid w:val="00D94F69"/>
    <w:rsid w:val="00D95AEB"/>
    <w:rsid w:val="00DA0240"/>
    <w:rsid w:val="00DA5831"/>
    <w:rsid w:val="00DA63D8"/>
    <w:rsid w:val="00DA6B44"/>
    <w:rsid w:val="00DB272C"/>
    <w:rsid w:val="00DC2002"/>
    <w:rsid w:val="00DD2AB7"/>
    <w:rsid w:val="00DD4DBC"/>
    <w:rsid w:val="00DE4031"/>
    <w:rsid w:val="00DE735E"/>
    <w:rsid w:val="00E04AD2"/>
    <w:rsid w:val="00E113CA"/>
    <w:rsid w:val="00E14336"/>
    <w:rsid w:val="00E21137"/>
    <w:rsid w:val="00E273C9"/>
    <w:rsid w:val="00E276FD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5BB8"/>
    <w:rsid w:val="00E77696"/>
    <w:rsid w:val="00E8087C"/>
    <w:rsid w:val="00E82873"/>
    <w:rsid w:val="00E82891"/>
    <w:rsid w:val="00E8527E"/>
    <w:rsid w:val="00E91B4C"/>
    <w:rsid w:val="00E93A50"/>
    <w:rsid w:val="00E961C6"/>
    <w:rsid w:val="00EA074B"/>
    <w:rsid w:val="00EA6D53"/>
    <w:rsid w:val="00EA6EB9"/>
    <w:rsid w:val="00EA7F36"/>
    <w:rsid w:val="00EB0D69"/>
    <w:rsid w:val="00EB15D6"/>
    <w:rsid w:val="00EB7904"/>
    <w:rsid w:val="00ED1262"/>
    <w:rsid w:val="00ED18DA"/>
    <w:rsid w:val="00ED1B65"/>
    <w:rsid w:val="00EF122D"/>
    <w:rsid w:val="00EF6177"/>
    <w:rsid w:val="00EF78CC"/>
    <w:rsid w:val="00F04F0A"/>
    <w:rsid w:val="00F071BE"/>
    <w:rsid w:val="00F11C90"/>
    <w:rsid w:val="00F12B7F"/>
    <w:rsid w:val="00F12C22"/>
    <w:rsid w:val="00F15643"/>
    <w:rsid w:val="00F1642B"/>
    <w:rsid w:val="00F21064"/>
    <w:rsid w:val="00F351F8"/>
    <w:rsid w:val="00F36B62"/>
    <w:rsid w:val="00F426A0"/>
    <w:rsid w:val="00F50F71"/>
    <w:rsid w:val="00F5261C"/>
    <w:rsid w:val="00F53EBF"/>
    <w:rsid w:val="00F762D1"/>
    <w:rsid w:val="00F85DF7"/>
    <w:rsid w:val="00F86350"/>
    <w:rsid w:val="00F94943"/>
    <w:rsid w:val="00F970C6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F08FD"/>
    <w:rsid w:val="00FF4229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uiPriority w:val="99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C04881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Title">
    <w:name w:val="Title!Название НПА"/>
    <w:basedOn w:val="a"/>
    <w:rsid w:val="009F346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82E19-3C37-44DB-8E96-603DB354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3093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ret</cp:lastModifiedBy>
  <cp:revision>6</cp:revision>
  <cp:lastPrinted>2021-05-31T12:54:00Z</cp:lastPrinted>
  <dcterms:created xsi:type="dcterms:W3CDTF">2021-05-31T13:31:00Z</dcterms:created>
  <dcterms:modified xsi:type="dcterms:W3CDTF">2021-06-02T07:03:00Z</dcterms:modified>
</cp:coreProperties>
</file>