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FA" w:rsidRPr="00F615FA" w:rsidRDefault="00F615FA" w:rsidP="00F615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615FA">
        <w:rPr>
          <w:sz w:val="28"/>
          <w:szCs w:val="28"/>
        </w:rPr>
        <w:t>Владимир Путин </w:t>
      </w:r>
      <w:hyperlink r:id="rId4" w:tgtFrame="_blank" w:history="1">
        <w:r w:rsidRPr="00F615FA">
          <w:rPr>
            <w:rStyle w:val="a4"/>
            <w:color w:val="auto"/>
            <w:sz w:val="28"/>
            <w:szCs w:val="28"/>
            <w:u w:val="none"/>
          </w:rPr>
          <w:t>подписал указ</w:t>
        </w:r>
      </w:hyperlink>
      <w:r w:rsidRPr="00F615FA">
        <w:rPr>
          <w:sz w:val="28"/>
          <w:szCs w:val="28"/>
        </w:rPr>
        <w:t> о федеральной выплате в 400 тыс. рублей военным, которые с 1 августа и до 31 декабря 2024 г. заключат контракт для службы в зоне СВО.</w:t>
      </w:r>
    </w:p>
    <w:p w:rsidR="00F615FA" w:rsidRPr="00F615FA" w:rsidRDefault="00F615FA" w:rsidP="00F615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5FA">
        <w:rPr>
          <w:sz w:val="28"/>
          <w:szCs w:val="28"/>
        </w:rPr>
        <w:t>Указ подписан в целях предоставления дополнительных мер социальной поддержки военнослужащим, проходящим службу по контракту в Вооруженных Силах Российской Федерации.</w:t>
      </w:r>
    </w:p>
    <w:p w:rsidR="00F615FA" w:rsidRPr="00F615FA" w:rsidRDefault="00F615FA" w:rsidP="00F615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5FA">
        <w:rPr>
          <w:sz w:val="28"/>
          <w:szCs w:val="28"/>
        </w:rPr>
        <w:t>Данная выплата не будет суммироваться с федеральной единовременной выплатой, установленной ранее (военнослужащим, заключившим контракт с осени 2022 г., единовременно выплачивается в размере 195 тыс. рублей).</w:t>
      </w:r>
    </w:p>
    <w:p w:rsidR="00F615FA" w:rsidRDefault="00F615FA" w:rsidP="00F615FA">
      <w:pPr>
        <w:pStyle w:val="a3"/>
        <w:jc w:val="center"/>
        <w:rPr>
          <w:rFonts w:ascii="Arial" w:hAnsi="Arial" w:cs="Arial"/>
          <w:color w:val="501B09"/>
          <w:sz w:val="21"/>
          <w:szCs w:val="21"/>
        </w:rPr>
      </w:pPr>
      <w:r>
        <w:rPr>
          <w:rFonts w:ascii="Arial" w:hAnsi="Arial" w:cs="Arial"/>
          <w:noProof/>
          <w:color w:val="501B09"/>
          <w:sz w:val="21"/>
          <w:szCs w:val="21"/>
        </w:rPr>
        <w:drawing>
          <wp:inline distT="0" distB="0" distL="0" distR="0">
            <wp:extent cx="4368081" cy="6178163"/>
            <wp:effectExtent l="0" t="0" r="0" b="0"/>
            <wp:docPr id="1" name="Рисунок 1" descr="https://mydocuments36.ru/content/1/13/6783.jpg?width=800&amp;height=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documents36.ru/content/1/13/6783.jpg?width=800&amp;height=1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766" cy="626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76" w:rsidRDefault="009B1976"/>
    <w:sectPr w:rsidR="009B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FA"/>
    <w:rsid w:val="009B1976"/>
    <w:rsid w:val="00F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16EFB-4494-4F74-B728-5D6A0002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ublication.pravo.gov.ru/document/0001202407310001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2024-08-07T14:20:00Z</dcterms:created>
  <dcterms:modified xsi:type="dcterms:W3CDTF">2024-08-07T14:24:00Z</dcterms:modified>
</cp:coreProperties>
</file>