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F63658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4046F3">
        <w:rPr>
          <w:sz w:val="28"/>
          <w:szCs w:val="28"/>
        </w:rPr>
        <w:t>2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F63658">
        <w:rPr>
          <w:sz w:val="28"/>
          <w:szCs w:val="28"/>
        </w:rPr>
        <w:t>и текущем периоде 2023 года</w:t>
      </w:r>
    </w:p>
    <w:p w:rsidR="004046F3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F63658">
        <w:rPr>
          <w:sz w:val="28"/>
          <w:szCs w:val="28"/>
        </w:rPr>
        <w:t>Анновская</w:t>
      </w:r>
      <w:proofErr w:type="spellEnd"/>
      <w:r w:rsidR="00F63658">
        <w:rPr>
          <w:sz w:val="28"/>
          <w:szCs w:val="28"/>
        </w:rPr>
        <w:t xml:space="preserve"> ООШ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F63658">
        <w:rPr>
          <w:sz w:val="28"/>
          <w:szCs w:val="28"/>
        </w:rPr>
        <w:t>3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4046F3">
        <w:rPr>
          <w:sz w:val="28"/>
          <w:szCs w:val="28"/>
        </w:rPr>
        <w:t>0</w:t>
      </w:r>
      <w:r w:rsidR="00F63658">
        <w:rPr>
          <w:sz w:val="28"/>
          <w:szCs w:val="28"/>
        </w:rPr>
        <w:t>3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4046F3">
        <w:rPr>
          <w:sz w:val="28"/>
          <w:szCs w:val="28"/>
        </w:rPr>
        <w:t>0</w:t>
      </w:r>
      <w:r w:rsidR="00F63658">
        <w:rPr>
          <w:sz w:val="28"/>
          <w:szCs w:val="28"/>
        </w:rPr>
        <w:t>5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F63658">
        <w:rPr>
          <w:sz w:val="28"/>
          <w:szCs w:val="28"/>
        </w:rPr>
        <w:t>Анновская</w:t>
      </w:r>
      <w:proofErr w:type="spellEnd"/>
      <w:r w:rsidR="00F63658">
        <w:rPr>
          <w:sz w:val="28"/>
          <w:szCs w:val="28"/>
        </w:rPr>
        <w:t xml:space="preserve"> ООШ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FF70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365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636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9051E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F63658">
        <w:rPr>
          <w:sz w:val="28"/>
          <w:szCs w:val="28"/>
        </w:rPr>
        <w:t>1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551028" w:rsidRDefault="00551028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09714F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Расчеты по оплате труда</w:t>
      </w:r>
      <w:r w:rsidR="0009714F" w:rsidRPr="00551028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028">
        <w:rPr>
          <w:sz w:val="28"/>
          <w:szCs w:val="28"/>
        </w:rPr>
        <w:t xml:space="preserve">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4046F3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028">
        <w:rPr>
          <w:sz w:val="28"/>
          <w:szCs w:val="28"/>
        </w:rPr>
        <w:t xml:space="preserve">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9A418A" w:rsidRDefault="009A418A" w:rsidP="00551028">
      <w:pPr>
        <w:ind w:firstLine="567"/>
        <w:jc w:val="both"/>
        <w:rPr>
          <w:sz w:val="28"/>
          <w:szCs w:val="28"/>
        </w:rPr>
      </w:pPr>
    </w:p>
    <w:p w:rsidR="00FA69F3" w:rsidRDefault="00C773A5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954D3F" w:rsidRDefault="00954D3F" w:rsidP="00954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просроченная задолженность родительской платы за присмотр и уход за детьми в сумме 1 221 рублей;</w:t>
      </w:r>
    </w:p>
    <w:p w:rsidR="00084590" w:rsidRDefault="00663288" w:rsidP="00954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Федерального стандарта № 25</w:t>
      </w:r>
      <w:r w:rsidR="000C2A40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н, Инструкции (приказ Минфина России от 01.12.2010 № 157н), не принята к учету печать на сумму 1 348 рублей.</w:t>
      </w:r>
    </w:p>
    <w:p w:rsidR="002224DB" w:rsidRDefault="002224DB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85E13">
        <w:rPr>
          <w:sz w:val="28"/>
          <w:szCs w:val="28"/>
        </w:rPr>
        <w:t xml:space="preserve"> руководителю учреждения </w:t>
      </w:r>
      <w:r w:rsidR="00663288">
        <w:rPr>
          <w:sz w:val="28"/>
          <w:szCs w:val="28"/>
        </w:rPr>
        <w:t>1</w:t>
      </w:r>
      <w:r w:rsidR="00685E13">
        <w:rPr>
          <w:sz w:val="28"/>
          <w:szCs w:val="28"/>
        </w:rPr>
        <w:t>3</w:t>
      </w:r>
      <w:r w:rsidR="00FA69F3">
        <w:rPr>
          <w:sz w:val="28"/>
          <w:szCs w:val="28"/>
        </w:rPr>
        <w:t xml:space="preserve"> </w:t>
      </w:r>
      <w:r w:rsidR="00663288">
        <w:rPr>
          <w:sz w:val="28"/>
          <w:szCs w:val="28"/>
        </w:rPr>
        <w:t>апреля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685E13">
        <w:rPr>
          <w:sz w:val="28"/>
          <w:szCs w:val="28"/>
        </w:rPr>
        <w:t>3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51028" w:rsidRDefault="004A3903" w:rsidP="00916FFB">
      <w:pPr>
        <w:ind w:firstLine="567"/>
        <w:jc w:val="both"/>
        <w:rPr>
          <w:sz w:val="28"/>
          <w:szCs w:val="28"/>
        </w:rPr>
      </w:pPr>
      <w:r w:rsidRPr="00916FFB">
        <w:rPr>
          <w:sz w:val="28"/>
          <w:szCs w:val="28"/>
        </w:rPr>
        <w:t>Согласно пред</w:t>
      </w:r>
      <w:r w:rsidR="00796919" w:rsidRPr="00916FFB">
        <w:rPr>
          <w:sz w:val="28"/>
          <w:szCs w:val="28"/>
        </w:rPr>
        <w:t>о</w:t>
      </w:r>
      <w:r w:rsidRPr="00916FFB">
        <w:rPr>
          <w:sz w:val="28"/>
          <w:szCs w:val="28"/>
        </w:rPr>
        <w:t xml:space="preserve">ставленной информации </w:t>
      </w:r>
      <w:r w:rsidR="0084201F" w:rsidRPr="00916FFB">
        <w:rPr>
          <w:sz w:val="28"/>
          <w:szCs w:val="28"/>
        </w:rPr>
        <w:t xml:space="preserve">от </w:t>
      </w:r>
      <w:r w:rsidR="00663288">
        <w:rPr>
          <w:sz w:val="28"/>
          <w:szCs w:val="28"/>
        </w:rPr>
        <w:t>22</w:t>
      </w:r>
      <w:r w:rsidR="0084201F" w:rsidRPr="00916FFB">
        <w:rPr>
          <w:sz w:val="28"/>
          <w:szCs w:val="28"/>
        </w:rPr>
        <w:t>.</w:t>
      </w:r>
      <w:r w:rsidR="00916FFB" w:rsidRPr="00916FFB">
        <w:rPr>
          <w:sz w:val="28"/>
          <w:szCs w:val="28"/>
        </w:rPr>
        <w:t>0</w:t>
      </w:r>
      <w:r w:rsidR="00663288">
        <w:rPr>
          <w:sz w:val="28"/>
          <w:szCs w:val="28"/>
        </w:rPr>
        <w:t>5</w:t>
      </w:r>
      <w:r w:rsidR="0084201F" w:rsidRPr="00916FFB">
        <w:rPr>
          <w:sz w:val="28"/>
          <w:szCs w:val="28"/>
        </w:rPr>
        <w:t>.202</w:t>
      </w:r>
      <w:r w:rsidR="00685E13" w:rsidRPr="00916FFB">
        <w:rPr>
          <w:sz w:val="28"/>
          <w:szCs w:val="28"/>
        </w:rPr>
        <w:t>3</w:t>
      </w:r>
      <w:r w:rsidR="0084201F" w:rsidRPr="00916FFB">
        <w:rPr>
          <w:sz w:val="28"/>
          <w:szCs w:val="28"/>
        </w:rPr>
        <w:t xml:space="preserve"> года </w:t>
      </w:r>
      <w:r w:rsidRPr="00916FFB">
        <w:rPr>
          <w:sz w:val="28"/>
          <w:szCs w:val="28"/>
        </w:rPr>
        <w:t>нарушения устранены.</w:t>
      </w: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A40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B23F3"/>
    <w:rsid w:val="003E4F8A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3288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54D3F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63658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5780-A317-432F-A26A-AA212149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164</cp:revision>
  <cp:lastPrinted>2022-06-06T10:42:00Z</cp:lastPrinted>
  <dcterms:created xsi:type="dcterms:W3CDTF">2014-03-03T11:41:00Z</dcterms:created>
  <dcterms:modified xsi:type="dcterms:W3CDTF">2023-12-28T06:55:00Z</dcterms:modified>
</cp:coreProperties>
</file>