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>у</w:t>
      </w:r>
      <w:r w:rsidR="00571E98">
        <w:rPr>
          <w:sz w:val="28"/>
          <w:szCs w:val="28"/>
        </w:rPr>
        <w:t xml:space="preserve"> и текущем периоде 2022 года</w:t>
      </w:r>
      <w:r w:rsidR="009D5B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1227A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E24083">
        <w:rPr>
          <w:sz w:val="28"/>
          <w:szCs w:val="28"/>
        </w:rPr>
        <w:t>Песковатская</w:t>
      </w:r>
      <w:proofErr w:type="spellEnd"/>
      <w:r w:rsidR="00E24083">
        <w:rPr>
          <w:sz w:val="28"/>
          <w:szCs w:val="28"/>
        </w:rPr>
        <w:t xml:space="preserve"> ООШ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E24083">
        <w:rPr>
          <w:sz w:val="28"/>
          <w:szCs w:val="28"/>
        </w:rPr>
        <w:t>6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E24083">
        <w:rPr>
          <w:sz w:val="28"/>
          <w:szCs w:val="28"/>
        </w:rPr>
        <w:t>23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81227A">
        <w:rPr>
          <w:sz w:val="28"/>
          <w:szCs w:val="28"/>
        </w:rPr>
        <w:t>9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81227A">
        <w:rPr>
          <w:sz w:val="28"/>
          <w:szCs w:val="28"/>
        </w:rPr>
        <w:t>1</w:t>
      </w:r>
      <w:r w:rsidR="00E24083">
        <w:rPr>
          <w:sz w:val="28"/>
          <w:szCs w:val="28"/>
        </w:rPr>
        <w:t>6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81227A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81227A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E24083">
        <w:rPr>
          <w:sz w:val="28"/>
          <w:szCs w:val="28"/>
        </w:rPr>
        <w:t>Песковатская</w:t>
      </w:r>
      <w:proofErr w:type="spellEnd"/>
      <w:r w:rsidR="00E24083">
        <w:rPr>
          <w:sz w:val="28"/>
          <w:szCs w:val="28"/>
        </w:rPr>
        <w:t xml:space="preserve"> ООШ.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8122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1E98">
        <w:rPr>
          <w:sz w:val="28"/>
          <w:szCs w:val="28"/>
        </w:rPr>
        <w:t>а</w:t>
      </w:r>
      <w:r w:rsidR="0081227A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571E9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E24083">
        <w:rPr>
          <w:sz w:val="28"/>
          <w:szCs w:val="28"/>
        </w:rPr>
        <w:t>2</w:t>
      </w:r>
      <w:r w:rsidR="0081227A">
        <w:rPr>
          <w:sz w:val="28"/>
          <w:szCs w:val="28"/>
        </w:rPr>
        <w:t>6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81227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81227A">
        <w:rPr>
          <w:sz w:val="28"/>
          <w:szCs w:val="28"/>
        </w:rPr>
        <w:t>2</w:t>
      </w:r>
      <w:r w:rsidR="00E2408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81227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81227A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Предметы и в</w:t>
      </w:r>
      <w:r w:rsidR="00B447C1">
        <w:rPr>
          <w:sz w:val="28"/>
          <w:szCs w:val="28"/>
        </w:rPr>
        <w:t>опросы контрольного мероприятия:</w:t>
      </w:r>
    </w:p>
    <w:p w:rsidR="00BE1959" w:rsidRPr="00E24083" w:rsidRDefault="002F67B4" w:rsidP="00E2408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7FDA">
        <w:rPr>
          <w:sz w:val="28"/>
          <w:szCs w:val="28"/>
        </w:rPr>
        <w:t xml:space="preserve">Анализ </w:t>
      </w:r>
      <w:r w:rsidR="00C376C3" w:rsidRPr="00B27FDA">
        <w:rPr>
          <w:sz w:val="28"/>
          <w:szCs w:val="28"/>
        </w:rPr>
        <w:t xml:space="preserve">исполнения </w:t>
      </w:r>
      <w:r w:rsidR="0081227A" w:rsidRPr="00B27FDA">
        <w:rPr>
          <w:sz w:val="28"/>
          <w:szCs w:val="28"/>
        </w:rPr>
        <w:t>бюджетной сметы</w:t>
      </w:r>
      <w:r w:rsidR="006929BA" w:rsidRPr="00B27FDA">
        <w:rPr>
          <w:sz w:val="28"/>
          <w:szCs w:val="28"/>
        </w:rPr>
        <w:t>.</w:t>
      </w:r>
    </w:p>
    <w:p w:rsidR="0009714F" w:rsidRPr="0081227A" w:rsidRDefault="003517FC" w:rsidP="0081227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227A">
        <w:rPr>
          <w:sz w:val="28"/>
          <w:szCs w:val="28"/>
        </w:rPr>
        <w:t>Расчеты по оплате труда</w:t>
      </w:r>
      <w:r w:rsidR="0009714F" w:rsidRPr="0081227A">
        <w:rPr>
          <w:sz w:val="28"/>
          <w:szCs w:val="28"/>
        </w:rPr>
        <w:t>:</w:t>
      </w:r>
    </w:p>
    <w:p w:rsidR="006B1C1E" w:rsidRDefault="0009714F" w:rsidP="00C96E1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Pr="0081227A" w:rsidRDefault="00DE46DD" w:rsidP="0081227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227A">
        <w:rPr>
          <w:sz w:val="28"/>
          <w:szCs w:val="28"/>
        </w:rPr>
        <w:t xml:space="preserve">Проверка </w:t>
      </w:r>
      <w:r w:rsidR="003517FC" w:rsidRPr="0081227A">
        <w:rPr>
          <w:sz w:val="28"/>
          <w:szCs w:val="28"/>
        </w:rPr>
        <w:t>эффективности и целевого расходования средств</w:t>
      </w:r>
      <w:r w:rsidR="0009714F" w:rsidRPr="0081227A">
        <w:rPr>
          <w:sz w:val="28"/>
          <w:szCs w:val="28"/>
        </w:rPr>
        <w:t>:</w:t>
      </w:r>
    </w:p>
    <w:p w:rsidR="006B37F8" w:rsidRPr="0009714F" w:rsidRDefault="00B27FDA" w:rsidP="00C96E16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714F"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 w:rsidR="0009714F"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 w:rsidR="0009714F"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B27FDA" w:rsidRDefault="003517FC" w:rsidP="00B27FD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7FDA">
        <w:rPr>
          <w:sz w:val="28"/>
          <w:szCs w:val="28"/>
        </w:rPr>
        <w:t>Организация бухгалтерского учета</w:t>
      </w:r>
      <w:r w:rsidR="002F4730" w:rsidRPr="00B27FDA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C41FC" w:rsidRDefault="007C41FC" w:rsidP="007C41F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5B2353" w:rsidRDefault="005B2353" w:rsidP="007C41FC">
      <w:pPr>
        <w:jc w:val="both"/>
        <w:rPr>
          <w:sz w:val="28"/>
          <w:szCs w:val="28"/>
        </w:rPr>
      </w:pPr>
    </w:p>
    <w:p w:rsidR="00016869" w:rsidRDefault="00016869" w:rsidP="0023690A">
      <w:pPr>
        <w:jc w:val="right"/>
        <w:rPr>
          <w:sz w:val="28"/>
          <w:szCs w:val="28"/>
        </w:rPr>
      </w:pPr>
    </w:p>
    <w:p w:rsidR="007C41FC" w:rsidRDefault="007C41FC" w:rsidP="0023690A">
      <w:pPr>
        <w:jc w:val="right"/>
        <w:rPr>
          <w:sz w:val="28"/>
          <w:szCs w:val="28"/>
        </w:rPr>
      </w:pPr>
    </w:p>
    <w:p w:rsidR="007C41FC" w:rsidRDefault="007C41FC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01686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37D66BCC"/>
    <w:lvl w:ilvl="0" w:tplc="02D2AC4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4F8E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08F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1E98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C41FC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227A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3761D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27FDA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96E1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4083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4528-05F0-4EEB-AB29-CAF3717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156</cp:revision>
  <cp:lastPrinted>2022-11-25T11:38:00Z</cp:lastPrinted>
  <dcterms:created xsi:type="dcterms:W3CDTF">2014-03-03T11:41:00Z</dcterms:created>
  <dcterms:modified xsi:type="dcterms:W3CDTF">2022-11-25T11:54:00Z</dcterms:modified>
</cp:coreProperties>
</file>