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7E7AA1">
        <w:rPr>
          <w:sz w:val="28"/>
          <w:szCs w:val="28"/>
        </w:rPr>
        <w:t>Семено</w:t>
      </w:r>
      <w:proofErr w:type="spellEnd"/>
      <w:r w:rsidR="007E7AA1">
        <w:rPr>
          <w:sz w:val="28"/>
          <w:szCs w:val="28"/>
        </w:rPr>
        <w:t>-Александров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пункт </w:t>
      </w:r>
      <w:r w:rsidR="00682368" w:rsidRPr="00682368">
        <w:rPr>
          <w:sz w:val="28"/>
          <w:szCs w:val="28"/>
        </w:rPr>
        <w:t>3</w:t>
      </w:r>
      <w:r w:rsidR="005D5D21" w:rsidRPr="00682368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682368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682368" w:rsidRPr="00682368">
        <w:rPr>
          <w:sz w:val="28"/>
          <w:szCs w:val="28"/>
        </w:rPr>
        <w:t>1</w:t>
      </w:r>
      <w:r w:rsidR="00B1457E" w:rsidRPr="00682368">
        <w:rPr>
          <w:sz w:val="28"/>
          <w:szCs w:val="28"/>
        </w:rPr>
        <w:t>1</w:t>
      </w:r>
      <w:r w:rsidR="00AB2EF8" w:rsidRPr="00682368">
        <w:rPr>
          <w:sz w:val="28"/>
          <w:szCs w:val="28"/>
        </w:rPr>
        <w:t>.0</w:t>
      </w:r>
      <w:r w:rsidR="00B1457E" w:rsidRPr="00682368">
        <w:rPr>
          <w:sz w:val="28"/>
          <w:szCs w:val="28"/>
        </w:rPr>
        <w:t>4</w:t>
      </w:r>
      <w:r w:rsidR="00AB2EF8"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года № </w:t>
      </w:r>
      <w:r w:rsidR="005D5D21" w:rsidRPr="00682368">
        <w:rPr>
          <w:sz w:val="28"/>
          <w:szCs w:val="28"/>
        </w:rPr>
        <w:t>0</w:t>
      </w:r>
      <w:r w:rsidR="00682368" w:rsidRPr="00682368">
        <w:rPr>
          <w:sz w:val="28"/>
          <w:szCs w:val="28"/>
        </w:rPr>
        <w:t>7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682368">
        <w:rPr>
          <w:sz w:val="28"/>
          <w:szCs w:val="28"/>
        </w:rPr>
        <w:t>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886207" w:rsidRPr="00682368">
        <w:rPr>
          <w:sz w:val="28"/>
          <w:szCs w:val="28"/>
        </w:rPr>
        <w:t>администраци</w:t>
      </w:r>
      <w:r w:rsidR="00086587" w:rsidRPr="00682368">
        <w:rPr>
          <w:sz w:val="28"/>
          <w:szCs w:val="28"/>
        </w:rPr>
        <w:t>я</w:t>
      </w:r>
      <w:r w:rsidR="00886207" w:rsidRPr="00682368">
        <w:rPr>
          <w:sz w:val="28"/>
          <w:szCs w:val="28"/>
        </w:rPr>
        <w:t xml:space="preserve"> </w:t>
      </w:r>
      <w:proofErr w:type="spellStart"/>
      <w:r w:rsidR="00682368" w:rsidRPr="00682368">
        <w:rPr>
          <w:sz w:val="28"/>
          <w:szCs w:val="28"/>
        </w:rPr>
        <w:t>Семено</w:t>
      </w:r>
      <w:proofErr w:type="spellEnd"/>
      <w:r w:rsidR="00682368" w:rsidRPr="00682368">
        <w:rPr>
          <w:sz w:val="28"/>
          <w:szCs w:val="28"/>
        </w:rPr>
        <w:t>-Александровского</w:t>
      </w:r>
      <w:r w:rsidR="00016A58" w:rsidRPr="00682368">
        <w:rPr>
          <w:sz w:val="28"/>
          <w:szCs w:val="28"/>
        </w:rPr>
        <w:t xml:space="preserve"> сельско</w:t>
      </w:r>
      <w:r w:rsidR="00886207" w:rsidRPr="00682368">
        <w:rPr>
          <w:sz w:val="28"/>
          <w:szCs w:val="28"/>
        </w:rPr>
        <w:t>го</w:t>
      </w:r>
      <w:r w:rsidR="00016A58" w:rsidRPr="00682368">
        <w:rPr>
          <w:sz w:val="28"/>
          <w:szCs w:val="28"/>
        </w:rPr>
        <w:t xml:space="preserve"> поселени</w:t>
      </w:r>
      <w:r w:rsidR="00886207" w:rsidRPr="00682368">
        <w:rPr>
          <w:sz w:val="28"/>
          <w:szCs w:val="28"/>
        </w:rPr>
        <w:t>я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года по 3</w:t>
      </w:r>
      <w:r w:rsidR="00086587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</w:t>
      </w:r>
      <w:r w:rsidR="00B1457E" w:rsidRPr="00682368">
        <w:rPr>
          <w:sz w:val="28"/>
          <w:szCs w:val="28"/>
        </w:rPr>
        <w:t>марта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B1457E" w:rsidRPr="00682368">
        <w:rPr>
          <w:sz w:val="28"/>
          <w:szCs w:val="28"/>
        </w:rPr>
        <w:t>1</w:t>
      </w:r>
      <w:r w:rsidR="00682368" w:rsidRPr="00682368">
        <w:rPr>
          <w:sz w:val="28"/>
          <w:szCs w:val="28"/>
        </w:rPr>
        <w:t>2</w:t>
      </w:r>
      <w:r w:rsidR="00122BDD" w:rsidRPr="00682368">
        <w:rPr>
          <w:sz w:val="28"/>
          <w:szCs w:val="28"/>
        </w:rPr>
        <w:t>.</w:t>
      </w:r>
      <w:r w:rsidR="00CD567E" w:rsidRPr="00682368">
        <w:rPr>
          <w:sz w:val="28"/>
          <w:szCs w:val="28"/>
        </w:rPr>
        <w:t>0</w:t>
      </w:r>
      <w:r w:rsidR="00B1457E" w:rsidRPr="00682368">
        <w:rPr>
          <w:sz w:val="28"/>
          <w:szCs w:val="28"/>
        </w:rPr>
        <w:t>4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по </w:t>
      </w:r>
      <w:r w:rsidR="00682368" w:rsidRPr="00682368">
        <w:rPr>
          <w:sz w:val="28"/>
          <w:szCs w:val="28"/>
        </w:rPr>
        <w:t>28</w:t>
      </w:r>
      <w:r w:rsidRPr="00682368">
        <w:rPr>
          <w:sz w:val="28"/>
          <w:szCs w:val="28"/>
        </w:rPr>
        <w:t>.</w:t>
      </w:r>
      <w:r w:rsidR="00086587" w:rsidRPr="00682368">
        <w:rPr>
          <w:sz w:val="28"/>
          <w:szCs w:val="28"/>
        </w:rPr>
        <w:t>0</w:t>
      </w:r>
      <w:r w:rsidR="00B1457E" w:rsidRPr="00682368">
        <w:rPr>
          <w:sz w:val="28"/>
          <w:szCs w:val="28"/>
        </w:rPr>
        <w:t>4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2F67B4" w:rsidRPr="00682368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0931CD" w:rsidRPr="00682368">
        <w:rPr>
          <w:sz w:val="28"/>
          <w:szCs w:val="28"/>
        </w:rPr>
        <w:t>организации</w:t>
      </w:r>
      <w:r w:rsidR="00C376C3" w:rsidRPr="00682368">
        <w:rPr>
          <w:sz w:val="28"/>
          <w:szCs w:val="28"/>
        </w:rPr>
        <w:t xml:space="preserve"> бюджет</w:t>
      </w:r>
      <w:r w:rsidR="00CA08EC" w:rsidRPr="00682368">
        <w:rPr>
          <w:sz w:val="28"/>
          <w:szCs w:val="28"/>
        </w:rPr>
        <w:t>но</w:t>
      </w:r>
      <w:r w:rsidR="000931CD" w:rsidRPr="00682368">
        <w:rPr>
          <w:sz w:val="28"/>
          <w:szCs w:val="28"/>
        </w:rPr>
        <w:t>го</w:t>
      </w:r>
      <w:r w:rsidR="00CA08E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бюджета сельского поселения по доходам;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682368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Управление муниципальным имуществом:</w:t>
      </w:r>
    </w:p>
    <w:p w:rsidR="000931CD" w:rsidRPr="00682368" w:rsidRDefault="000931CD" w:rsidP="005D5D21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ведение реестра муниципального имущества;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аренда муниципального имущества.</w:t>
      </w:r>
    </w:p>
    <w:p w:rsidR="000931CD" w:rsidRPr="00682368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3517FC" w:rsidRPr="00682368">
        <w:rPr>
          <w:sz w:val="28"/>
          <w:szCs w:val="28"/>
        </w:rPr>
        <w:t xml:space="preserve">эффективности и целевого расходования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0931CD" w:rsidRPr="00682368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муниципальных контрактов и договоров;</w:t>
      </w:r>
    </w:p>
    <w:p w:rsidR="000931CD" w:rsidRPr="00682368" w:rsidRDefault="000931CD" w:rsidP="006B28B3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- расчеты по оплате труда, правильность начисления </w:t>
      </w:r>
      <w:r w:rsidR="006F5973" w:rsidRPr="00682368">
        <w:rPr>
          <w:sz w:val="28"/>
          <w:szCs w:val="28"/>
        </w:rPr>
        <w:t xml:space="preserve">заработной платы и </w:t>
      </w:r>
      <w:r w:rsidRPr="00682368">
        <w:rPr>
          <w:sz w:val="28"/>
          <w:szCs w:val="28"/>
        </w:rPr>
        <w:t>отпускных</w:t>
      </w:r>
      <w:r w:rsidR="00FB2DBA" w:rsidRPr="00682368">
        <w:rPr>
          <w:sz w:val="28"/>
          <w:szCs w:val="28"/>
        </w:rPr>
        <w:t>, своевременность выплаты отпускных.</w:t>
      </w:r>
    </w:p>
    <w:p w:rsidR="002E3304" w:rsidRPr="00682368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>ерка соблюдения бюджетного законодательства.</w:t>
      </w:r>
    </w:p>
    <w:p w:rsidR="00EF0C81" w:rsidRPr="00682368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Организация бухгалтерского учета</w:t>
      </w:r>
      <w:r w:rsidR="006C2710" w:rsidRPr="00682368">
        <w:rPr>
          <w:sz w:val="28"/>
          <w:szCs w:val="28"/>
        </w:rPr>
        <w:t xml:space="preserve"> и отчетности.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Pr="00682368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0C5DEF" w:rsidRDefault="00AA26F9" w:rsidP="000C5DEF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проведения оценки суммы арендной платы, не проводилось переоформление договора по окончании срока аренды </w:t>
      </w:r>
      <w:r w:rsidRPr="00682368">
        <w:rPr>
          <w:sz w:val="28"/>
          <w:szCs w:val="28"/>
        </w:rPr>
        <w:lastRenderedPageBreak/>
        <w:t>(Федеральный закон от 29.07.1998 № 135-ФЗ «Об оценочной деятельности в Российской Федерации», Гражданский кодекс РФ);</w:t>
      </w:r>
    </w:p>
    <w:p w:rsidR="00682368" w:rsidRDefault="00682368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неэффективное расходование бюджетных средств</w:t>
      </w:r>
      <w:r w:rsidR="0052623C">
        <w:rPr>
          <w:sz w:val="28"/>
          <w:szCs w:val="28"/>
        </w:rPr>
        <w:t xml:space="preserve"> 18 720 рублей (ст. 34 Бюджетного кодекса), в части возмещения расходов по решению Арбитражного суда за нарушение условий договор</w:t>
      </w:r>
      <w:r w:rsidR="00A43A7D">
        <w:rPr>
          <w:sz w:val="28"/>
          <w:szCs w:val="28"/>
        </w:rPr>
        <w:t>а по оплате за полученный товар;</w:t>
      </w:r>
    </w:p>
    <w:p w:rsidR="003C2BBE" w:rsidRPr="00682368" w:rsidRDefault="003C2BBE" w:rsidP="001F535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нарушение условий реализации контрактов (договоров) в части своевременности расчетов за </w:t>
      </w:r>
      <w:r>
        <w:rPr>
          <w:sz w:val="28"/>
          <w:szCs w:val="28"/>
        </w:rPr>
        <w:t>выполненной работы, оказанной услуги</w:t>
      </w:r>
      <w:r>
        <w:rPr>
          <w:sz w:val="28"/>
          <w:szCs w:val="28"/>
        </w:rPr>
        <w:t xml:space="preserve">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1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рублей;</w:t>
      </w:r>
      <w:proofErr w:type="gramEnd"/>
    </w:p>
    <w:p w:rsidR="00953F83" w:rsidRPr="001F5355" w:rsidRDefault="000C5DEF" w:rsidP="00953F83">
      <w:pPr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  - упущенная выгода в результате </w:t>
      </w:r>
      <w:proofErr w:type="spellStart"/>
      <w:r w:rsidRPr="001F5355">
        <w:rPr>
          <w:sz w:val="28"/>
          <w:szCs w:val="28"/>
        </w:rPr>
        <w:t>не</w:t>
      </w:r>
      <w:r w:rsidR="00AA26F9" w:rsidRPr="001F5355">
        <w:rPr>
          <w:sz w:val="28"/>
          <w:szCs w:val="28"/>
        </w:rPr>
        <w:t>до</w:t>
      </w:r>
      <w:r w:rsidRPr="001F5355">
        <w:rPr>
          <w:sz w:val="28"/>
          <w:szCs w:val="28"/>
        </w:rPr>
        <w:t>начисления</w:t>
      </w:r>
      <w:proofErr w:type="spellEnd"/>
      <w:r w:rsidRPr="001F5355">
        <w:rPr>
          <w:sz w:val="28"/>
          <w:szCs w:val="28"/>
        </w:rPr>
        <w:t xml:space="preserve"> </w:t>
      </w:r>
      <w:r w:rsidR="00AA26F9" w:rsidRPr="001F5355">
        <w:rPr>
          <w:sz w:val="28"/>
          <w:szCs w:val="28"/>
        </w:rPr>
        <w:t xml:space="preserve">пени за </w:t>
      </w:r>
      <w:r w:rsidR="003C2BBE" w:rsidRPr="001F5355">
        <w:rPr>
          <w:sz w:val="28"/>
          <w:szCs w:val="28"/>
        </w:rPr>
        <w:t>2</w:t>
      </w:r>
      <w:r w:rsidR="00AA26F9" w:rsidRPr="001F5355">
        <w:rPr>
          <w:sz w:val="28"/>
          <w:szCs w:val="28"/>
        </w:rPr>
        <w:t xml:space="preserve"> дн</w:t>
      </w:r>
      <w:r w:rsidR="003C2BBE" w:rsidRPr="001F5355">
        <w:rPr>
          <w:sz w:val="28"/>
          <w:szCs w:val="28"/>
        </w:rPr>
        <w:t xml:space="preserve">я просрочки исполнения обязательств </w:t>
      </w:r>
      <w:r w:rsidR="001F5355" w:rsidRPr="001F5355">
        <w:rPr>
          <w:sz w:val="28"/>
          <w:szCs w:val="28"/>
        </w:rPr>
        <w:t xml:space="preserve">подрядчиком </w:t>
      </w:r>
      <w:r w:rsidR="003C2BBE" w:rsidRPr="001F5355">
        <w:rPr>
          <w:sz w:val="28"/>
          <w:szCs w:val="28"/>
        </w:rPr>
        <w:t xml:space="preserve">по контракту </w:t>
      </w:r>
      <w:r w:rsidR="001F5355" w:rsidRPr="001F5355">
        <w:rPr>
          <w:sz w:val="28"/>
          <w:szCs w:val="28"/>
        </w:rPr>
        <w:t>255</w:t>
      </w:r>
      <w:r w:rsidR="00AA26F9" w:rsidRPr="001F5355">
        <w:rPr>
          <w:sz w:val="28"/>
          <w:szCs w:val="28"/>
        </w:rPr>
        <w:t xml:space="preserve"> рублей.</w:t>
      </w:r>
    </w:p>
    <w:p w:rsidR="002224DB" w:rsidRPr="001F5355" w:rsidRDefault="00AA26F9" w:rsidP="00AA26F9">
      <w:pPr>
        <w:ind w:firstLine="851"/>
        <w:jc w:val="both"/>
        <w:rPr>
          <w:sz w:val="28"/>
          <w:szCs w:val="28"/>
        </w:rPr>
      </w:pPr>
      <w:r w:rsidRPr="007E7AA1">
        <w:rPr>
          <w:b/>
          <w:sz w:val="28"/>
          <w:szCs w:val="28"/>
        </w:rPr>
        <w:t xml:space="preserve"> </w:t>
      </w:r>
      <w:r w:rsidR="002224DB"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6C2710" w:rsidRPr="001F5355">
        <w:rPr>
          <w:sz w:val="28"/>
          <w:szCs w:val="28"/>
        </w:rPr>
        <w:t>глав</w:t>
      </w:r>
      <w:r w:rsidR="00710458" w:rsidRPr="001F5355">
        <w:rPr>
          <w:sz w:val="28"/>
          <w:szCs w:val="28"/>
        </w:rPr>
        <w:t>е</w:t>
      </w:r>
      <w:r w:rsidR="006C2710" w:rsidRPr="001F5355">
        <w:rPr>
          <w:sz w:val="28"/>
          <w:szCs w:val="28"/>
        </w:rPr>
        <w:t xml:space="preserve"> сельского поселения</w:t>
      </w:r>
      <w:r w:rsidR="00661349" w:rsidRPr="001F5355">
        <w:rPr>
          <w:sz w:val="28"/>
          <w:szCs w:val="28"/>
        </w:rPr>
        <w:t xml:space="preserve"> </w:t>
      </w:r>
      <w:r w:rsidR="001F5355" w:rsidRPr="001F5355">
        <w:rPr>
          <w:sz w:val="28"/>
          <w:szCs w:val="28"/>
        </w:rPr>
        <w:t>28</w:t>
      </w:r>
      <w:r w:rsidR="006C2710" w:rsidRPr="001F5355">
        <w:rPr>
          <w:sz w:val="28"/>
          <w:szCs w:val="28"/>
        </w:rPr>
        <w:t xml:space="preserve"> </w:t>
      </w:r>
      <w:r w:rsidR="00D104E5" w:rsidRPr="001F5355">
        <w:rPr>
          <w:sz w:val="28"/>
          <w:szCs w:val="28"/>
        </w:rPr>
        <w:t>а</w:t>
      </w:r>
      <w:r w:rsidRPr="001F5355">
        <w:rPr>
          <w:sz w:val="28"/>
          <w:szCs w:val="28"/>
        </w:rPr>
        <w:t>преля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9C02EE" w:rsidRPr="001F5355">
        <w:rPr>
          <w:sz w:val="28"/>
          <w:szCs w:val="28"/>
        </w:rPr>
        <w:t>2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1F5355" w:rsidRDefault="004A3903" w:rsidP="00D977DE">
      <w:pPr>
        <w:ind w:firstLine="900"/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Согласно представленной информации </w:t>
      </w:r>
      <w:r w:rsidR="009C02EE" w:rsidRPr="001F5355">
        <w:rPr>
          <w:sz w:val="28"/>
          <w:szCs w:val="28"/>
        </w:rPr>
        <w:t xml:space="preserve">от </w:t>
      </w:r>
      <w:r w:rsidR="001F5355" w:rsidRPr="001F5355">
        <w:rPr>
          <w:sz w:val="28"/>
          <w:szCs w:val="28"/>
        </w:rPr>
        <w:t>3</w:t>
      </w:r>
      <w:r w:rsidR="007013AC" w:rsidRPr="001F5355">
        <w:rPr>
          <w:sz w:val="28"/>
          <w:szCs w:val="28"/>
        </w:rPr>
        <w:t>1</w:t>
      </w:r>
      <w:r w:rsidR="009C02EE" w:rsidRPr="001F5355">
        <w:rPr>
          <w:sz w:val="28"/>
          <w:szCs w:val="28"/>
        </w:rPr>
        <w:t xml:space="preserve"> ма</w:t>
      </w:r>
      <w:r w:rsidR="00AA26F9" w:rsidRPr="001F5355">
        <w:rPr>
          <w:sz w:val="28"/>
          <w:szCs w:val="28"/>
        </w:rPr>
        <w:t>я</w:t>
      </w:r>
      <w:r w:rsidR="009C02EE" w:rsidRPr="001F5355">
        <w:rPr>
          <w:sz w:val="28"/>
          <w:szCs w:val="28"/>
        </w:rPr>
        <w:t xml:space="preserve"> 2022 года </w:t>
      </w:r>
      <w:r w:rsidRPr="001F5355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  <w:bookmarkStart w:id="0" w:name="_GoBack"/>
      <w:bookmarkEnd w:id="0"/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3A7D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52EA-3062-4D39-9D29-DB7B0FF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207</cp:revision>
  <cp:lastPrinted>2022-07-01T08:36:00Z</cp:lastPrinted>
  <dcterms:created xsi:type="dcterms:W3CDTF">2014-03-03T11:41:00Z</dcterms:created>
  <dcterms:modified xsi:type="dcterms:W3CDTF">2022-07-01T08:38:00Z</dcterms:modified>
</cp:coreProperties>
</file>