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02886" w:rsidRDefault="00F45A3C" w:rsidP="00F45A3C">
      <w:pPr>
        <w:shd w:val="clear" w:color="auto" w:fill="FFFFFF"/>
        <w:spacing w:after="150" w:line="300" w:lineRule="atLeast"/>
        <w:ind w:firstLine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</w:p>
    <w:p w:rsidR="00F45A3C" w:rsidRPr="00AF5CC0" w:rsidRDefault="00F45A3C" w:rsidP="00F45A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BF7F2D" w:rsidRPr="00BF7F2D" w:rsidRDefault="00F45A3C" w:rsidP="00D0145C">
      <w:pPr>
        <w:rPr>
          <w:rFonts w:ascii="Times New Roman" w:hAnsi="Times New Roman"/>
          <w:sz w:val="28"/>
          <w:szCs w:val="28"/>
        </w:rPr>
      </w:pPr>
      <w:r w:rsidRPr="00AF5CC0">
        <w:rPr>
          <w:rFonts w:ascii="Times New Roman" w:hAnsi="Times New Roman"/>
          <w:sz w:val="28"/>
          <w:szCs w:val="28"/>
        </w:rPr>
        <w:t xml:space="preserve">в целях проведения оценки регулирующего воздействия проекта муниципального нормативного правового акта- постановления администрации </w:t>
      </w:r>
      <w:r>
        <w:rPr>
          <w:rFonts w:ascii="Times New Roman" w:hAnsi="Times New Roman"/>
          <w:sz w:val="28"/>
          <w:szCs w:val="28"/>
        </w:rPr>
        <w:t>Бобровского</w:t>
      </w:r>
      <w:r w:rsidRPr="00AF5CC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0145C" w:rsidRPr="00D0145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Бобровского муниципального района Воронежской области от 01.12.2023 №735 «Об утверждении административного регламента предоставления муниципальной услуги</w:t>
      </w:r>
      <w:r w:rsidR="00D0145C" w:rsidRPr="00D0145C">
        <w:rPr>
          <w:rFonts w:ascii="Times New Roman" w:hAnsi="Times New Roman"/>
          <w:sz w:val="28"/>
          <w:szCs w:val="28"/>
        </w:rPr>
        <w:t xml:space="preserve"> </w:t>
      </w:r>
      <w:r w:rsidR="00D0145C" w:rsidRPr="00D0145C">
        <w:rPr>
          <w:rFonts w:ascii="Times New Roman" w:hAnsi="Times New Roman"/>
          <w:sz w:val="28"/>
          <w:szCs w:val="28"/>
        </w:rPr>
        <w:t>«Установка информационной вывески, согласование дизайн-проекта размещения вывески» на территории Бобровского муниципального района Воронежской области</w:t>
      </w:r>
    </w:p>
    <w:p w:rsidR="00BF7F2D" w:rsidRDefault="00BF7F2D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F45A3C" w:rsidRDefault="00D0145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20</w:t>
      </w:r>
      <w:r w:rsidR="00F45A3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en-US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2024 года - «30</w:t>
      </w:r>
      <w:r w:rsidR="00F45A3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en-US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F45A3C"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343E79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F45A3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2.</w:t>
      </w:r>
      <w:hyperlink r:id="rId9" w:history="1"/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F16C5C" w:rsidRDefault="00F45A3C" w:rsidP="00F45A3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45A3C" w:rsidRPr="00F16C5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F45A3C" w:rsidRPr="00FB3990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FB3990">
        <w:rPr>
          <w:rFonts w:ascii="Times New Roman" w:hAnsi="Times New Roman"/>
          <w:sz w:val="28"/>
          <w:szCs w:val="28"/>
        </w:rPr>
        <w:t>Отдел по экономике, торговле, бытовому обслуживанию и развитию предпринимательства</w:t>
      </w:r>
      <w:r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23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92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F45A3C" w:rsidRPr="00775E7D" w:rsidRDefault="00F45A3C" w:rsidP="00F45A3C">
      <w:pPr>
        <w:ind w:firstLine="709"/>
        <w:rPr>
          <w:rFonts w:ascii="Times New Roman" w:hAnsi="Times New Roman"/>
          <w:sz w:val="28"/>
          <w:szCs w:val="28"/>
        </w:rPr>
      </w:pPr>
    </w:p>
    <w:p w:rsidR="00F45A3C" w:rsidRPr="00824A3B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нормативного правового акта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75E7D" w:rsidRDefault="00F45A3C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45A3C" w:rsidRPr="00775E7D" w:rsidSect="00F45A3C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E05" w:rsidRDefault="00102E05" w:rsidP="00F3581E">
      <w:r>
        <w:separator/>
      </w:r>
    </w:p>
  </w:endnote>
  <w:endnote w:type="continuationSeparator" w:id="1">
    <w:p w:rsidR="00102E05" w:rsidRDefault="00102E05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E05" w:rsidRDefault="00102E05" w:rsidP="00F3581E">
      <w:r>
        <w:separator/>
      </w:r>
    </w:p>
  </w:footnote>
  <w:footnote w:type="continuationSeparator" w:id="1">
    <w:p w:rsidR="00102E05" w:rsidRDefault="00102E05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0644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2E05"/>
    <w:rsid w:val="00104184"/>
    <w:rsid w:val="00104647"/>
    <w:rsid w:val="001154BA"/>
    <w:rsid w:val="00115C19"/>
    <w:rsid w:val="00116C6D"/>
    <w:rsid w:val="00120093"/>
    <w:rsid w:val="00121B1F"/>
    <w:rsid w:val="00122934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4A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63E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939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41D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E15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5DE5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0849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3168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1F04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87428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785"/>
    <w:rsid w:val="00AA4C10"/>
    <w:rsid w:val="00AA5C84"/>
    <w:rsid w:val="00AA672C"/>
    <w:rsid w:val="00AA6AE6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E7E08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BF7F2D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3D7F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145C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0295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7EC"/>
    <w:rsid w:val="00DD2CDA"/>
    <w:rsid w:val="00DD6CC3"/>
    <w:rsid w:val="00DF1072"/>
    <w:rsid w:val="00DF390B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8378A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6E08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5A3C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8031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B44D-93A2-462A-8BEE-16A3E21E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lzezukova</cp:lastModifiedBy>
  <cp:revision>3</cp:revision>
  <cp:lastPrinted>2023-04-24T11:28:00Z</cp:lastPrinted>
  <dcterms:created xsi:type="dcterms:W3CDTF">2024-12-26T06:30:00Z</dcterms:created>
  <dcterms:modified xsi:type="dcterms:W3CDTF">2024-12-27T11:42:00Z</dcterms:modified>
</cp:coreProperties>
</file>