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C8" w:rsidRPr="00940634" w:rsidRDefault="000976C8" w:rsidP="0094063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976C8" w:rsidRPr="00E854E2" w:rsidRDefault="000976C8" w:rsidP="00940634">
      <w:pPr>
        <w:tabs>
          <w:tab w:val="left" w:pos="4140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4E2">
        <w:rPr>
          <w:rFonts w:ascii="Times New Roman" w:hAnsi="Times New Roman" w:cs="Times New Roman"/>
          <w:b/>
          <w:bCs/>
          <w:sz w:val="28"/>
          <w:szCs w:val="28"/>
        </w:rPr>
        <w:t>Памятка для потребителей</w:t>
      </w:r>
    </w:p>
    <w:p w:rsidR="000976C8" w:rsidRPr="00E854E2" w:rsidRDefault="000976C8" w:rsidP="00940634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1B1C95" w:rsidRPr="00E854E2" w:rsidRDefault="001B1C95" w:rsidP="00940634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854E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Энергосбережение в быту</w:t>
      </w:r>
    </w:p>
    <w:p w:rsidR="001B1C95" w:rsidRPr="00940634" w:rsidRDefault="001B1C95" w:rsidP="0094063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2620C" w:rsidRPr="00940634" w:rsidRDefault="0052620C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634">
        <w:rPr>
          <w:rFonts w:ascii="Times New Roman" w:hAnsi="Times New Roman" w:cs="Times New Roman"/>
          <w:bCs/>
          <w:sz w:val="28"/>
          <w:szCs w:val="28"/>
        </w:rPr>
        <w:t>Ежегодно</w:t>
      </w:r>
      <w:r w:rsidR="00E9116E">
        <w:rPr>
          <w:rFonts w:ascii="Times New Roman" w:hAnsi="Times New Roman" w:cs="Times New Roman"/>
          <w:bCs/>
          <w:sz w:val="28"/>
          <w:szCs w:val="28"/>
        </w:rPr>
        <w:t>,</w:t>
      </w:r>
      <w:r w:rsidRPr="00940634">
        <w:rPr>
          <w:rFonts w:ascii="Times New Roman" w:hAnsi="Times New Roman" w:cs="Times New Roman"/>
          <w:bCs/>
          <w:sz w:val="28"/>
          <w:szCs w:val="28"/>
        </w:rPr>
        <w:t xml:space="preserve"> начиная с 1994 года</w:t>
      </w:r>
      <w:r w:rsidR="00E9116E">
        <w:rPr>
          <w:rFonts w:ascii="Times New Roman" w:hAnsi="Times New Roman" w:cs="Times New Roman"/>
          <w:bCs/>
          <w:sz w:val="28"/>
          <w:szCs w:val="28"/>
        </w:rPr>
        <w:t>,</w:t>
      </w:r>
      <w:r w:rsidRPr="00940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16E" w:rsidRPr="00940634">
        <w:rPr>
          <w:rFonts w:ascii="Times New Roman" w:hAnsi="Times New Roman" w:cs="Times New Roman"/>
          <w:bCs/>
          <w:sz w:val="28"/>
          <w:szCs w:val="28"/>
        </w:rPr>
        <w:t>в России</w:t>
      </w:r>
      <w:r w:rsidR="00196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6E25" w:rsidRPr="00940634">
        <w:rPr>
          <w:rFonts w:ascii="Times New Roman" w:hAnsi="Times New Roman" w:cs="Times New Roman"/>
          <w:bCs/>
          <w:sz w:val="28"/>
          <w:szCs w:val="28"/>
        </w:rPr>
        <w:t>15 марта</w:t>
      </w:r>
      <w:r w:rsidR="00E9116E" w:rsidRPr="00940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0634">
        <w:rPr>
          <w:rFonts w:ascii="Times New Roman" w:hAnsi="Times New Roman" w:cs="Times New Roman"/>
          <w:bCs/>
          <w:sz w:val="28"/>
          <w:szCs w:val="28"/>
        </w:rPr>
        <w:t xml:space="preserve">отмечается Всемирный день прав потребителей. </w:t>
      </w:r>
    </w:p>
    <w:p w:rsidR="00581CF5" w:rsidRDefault="0052620C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634">
        <w:rPr>
          <w:rFonts w:ascii="Times New Roman" w:hAnsi="Times New Roman" w:cs="Times New Roman"/>
          <w:bCs/>
          <w:sz w:val="28"/>
          <w:szCs w:val="28"/>
        </w:rPr>
        <w:t>Тематику Всемирного дня прав потребителей по сложившейся традиции определяет Всемирная организация потребителей (</w:t>
      </w:r>
      <w:r w:rsidRPr="00940634">
        <w:rPr>
          <w:rFonts w:ascii="Times New Roman" w:hAnsi="Times New Roman" w:cs="Times New Roman"/>
          <w:bCs/>
          <w:sz w:val="28"/>
          <w:szCs w:val="28"/>
          <w:lang w:val="en-US"/>
        </w:rPr>
        <w:t>Consumers</w:t>
      </w:r>
      <w:r w:rsidRPr="00940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40634">
        <w:rPr>
          <w:rFonts w:ascii="Times New Roman" w:hAnsi="Times New Roman" w:cs="Times New Roman"/>
          <w:bCs/>
          <w:sz w:val="28"/>
          <w:szCs w:val="28"/>
          <w:lang w:val="en-US"/>
        </w:rPr>
        <w:t>Internation</w:t>
      </w:r>
      <w:proofErr w:type="spellEnd"/>
      <w:r w:rsidRPr="00940634">
        <w:rPr>
          <w:rFonts w:ascii="Times New Roman" w:hAnsi="Times New Roman" w:cs="Times New Roman"/>
          <w:bCs/>
          <w:sz w:val="28"/>
          <w:szCs w:val="28"/>
        </w:rPr>
        <w:t>)</w:t>
      </w:r>
      <w:r w:rsidR="00581CF5">
        <w:rPr>
          <w:rFonts w:ascii="Times New Roman" w:hAnsi="Times New Roman" w:cs="Times New Roman"/>
          <w:bCs/>
          <w:sz w:val="28"/>
          <w:szCs w:val="28"/>
        </w:rPr>
        <w:t>.</w:t>
      </w:r>
      <w:r w:rsidRPr="009406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620C" w:rsidRPr="00940634" w:rsidRDefault="00581CF5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F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620C" w:rsidRPr="00940634">
        <w:rPr>
          <w:rFonts w:ascii="Times New Roman" w:hAnsi="Times New Roman" w:cs="Times New Roman"/>
          <w:b/>
          <w:bCs/>
          <w:sz w:val="28"/>
          <w:szCs w:val="28"/>
        </w:rPr>
        <w:t xml:space="preserve"> 2020 году он про</w:t>
      </w:r>
      <w:r w:rsidR="00A078EB" w:rsidRPr="00940634">
        <w:rPr>
          <w:rFonts w:ascii="Times New Roman" w:hAnsi="Times New Roman" w:cs="Times New Roman"/>
          <w:b/>
          <w:bCs/>
          <w:sz w:val="28"/>
          <w:szCs w:val="28"/>
        </w:rPr>
        <w:t xml:space="preserve">шел </w:t>
      </w:r>
      <w:r w:rsidR="0052620C" w:rsidRPr="00940634">
        <w:rPr>
          <w:rFonts w:ascii="Times New Roman" w:hAnsi="Times New Roman" w:cs="Times New Roman"/>
          <w:b/>
          <w:bCs/>
          <w:sz w:val="28"/>
          <w:szCs w:val="28"/>
        </w:rPr>
        <w:t>под девизом «Рациональный потребитель» («</w:t>
      </w:r>
      <w:r w:rsidR="0052620C" w:rsidRPr="0094063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="0052620C" w:rsidRPr="00940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20C" w:rsidRPr="00940634">
        <w:rPr>
          <w:rFonts w:ascii="Times New Roman" w:hAnsi="Times New Roman" w:cs="Times New Roman"/>
          <w:b/>
          <w:bCs/>
          <w:sz w:val="28"/>
          <w:szCs w:val="28"/>
          <w:lang w:val="en-US"/>
        </w:rPr>
        <w:t>Sustainable</w:t>
      </w:r>
      <w:r w:rsidR="0052620C" w:rsidRPr="00940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20C" w:rsidRPr="00940634">
        <w:rPr>
          <w:rFonts w:ascii="Times New Roman" w:hAnsi="Times New Roman" w:cs="Times New Roman"/>
          <w:b/>
          <w:bCs/>
          <w:sz w:val="28"/>
          <w:szCs w:val="28"/>
          <w:lang w:val="en-US"/>
        </w:rPr>
        <w:t>Consumer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2620C" w:rsidRPr="00940634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52620C" w:rsidRPr="00940634" w:rsidRDefault="0052620C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634">
        <w:rPr>
          <w:rFonts w:ascii="Times New Roman" w:hAnsi="Times New Roman" w:cs="Times New Roman"/>
          <w:bCs/>
          <w:sz w:val="28"/>
          <w:szCs w:val="28"/>
        </w:rPr>
        <w:t xml:space="preserve">Всемирная организация потребителей призывает обратить внимание на проблемы чрезмерного производства и нерационального потребления, что влечет за собой глобальное изменение климата, ухудшение состояния окружающей среды, приводит к утрате уникальных природных объектов. </w:t>
      </w:r>
    </w:p>
    <w:p w:rsidR="0052620C" w:rsidRPr="00940634" w:rsidRDefault="0052620C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40634">
        <w:rPr>
          <w:rFonts w:ascii="Times New Roman" w:hAnsi="Times New Roman" w:cs="Times New Roman"/>
          <w:bCs/>
          <w:sz w:val="28"/>
          <w:szCs w:val="28"/>
        </w:rPr>
        <w:t xml:space="preserve">В этой связи особую важность приобретают вопросы энергосбережения. </w:t>
      </w:r>
    </w:p>
    <w:p w:rsidR="00113E55" w:rsidRPr="00581CF5" w:rsidRDefault="00113E55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C1AEB" w:rsidRDefault="0052620C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1C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proofErr w:type="gramStart"/>
      <w:r w:rsidRPr="00581C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целях</w:t>
      </w:r>
      <w:proofErr w:type="gramEnd"/>
      <w:r w:rsidRPr="00581C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экономии электрической энергии соблюдайте следующие советы:</w:t>
      </w:r>
    </w:p>
    <w:p w:rsidR="00812FAD" w:rsidRPr="00581CF5" w:rsidRDefault="0052620C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1C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1B1C95" w:rsidRPr="00940634" w:rsidRDefault="00D32EBF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 xml:space="preserve">Постарайтесь заменить </w:t>
      </w:r>
      <w:r w:rsidR="001B1C95" w:rsidRPr="00940634">
        <w:rPr>
          <w:rFonts w:ascii="Times New Roman" w:hAnsi="Times New Roman" w:cs="Times New Roman"/>
          <w:sz w:val="28"/>
          <w:szCs w:val="28"/>
        </w:rPr>
        <w:t xml:space="preserve">обычные лампы накаливания </w:t>
      </w:r>
      <w:proofErr w:type="gramStart"/>
      <w:r w:rsidR="001B1C95" w:rsidRPr="009406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B1C95" w:rsidRPr="00940634">
        <w:rPr>
          <w:rFonts w:ascii="Times New Roman" w:hAnsi="Times New Roman" w:cs="Times New Roman"/>
          <w:sz w:val="28"/>
          <w:szCs w:val="28"/>
        </w:rPr>
        <w:t xml:space="preserve"> энергосберегающие </w:t>
      </w:r>
      <w:proofErr w:type="spellStart"/>
      <w:r w:rsidR="001B1C95" w:rsidRPr="00940634">
        <w:rPr>
          <w:rFonts w:ascii="Times New Roman" w:hAnsi="Times New Roman" w:cs="Times New Roman"/>
          <w:sz w:val="28"/>
          <w:szCs w:val="28"/>
        </w:rPr>
        <w:t>люминисцентные</w:t>
      </w:r>
      <w:proofErr w:type="spellEnd"/>
      <w:r w:rsidR="001B1C95" w:rsidRPr="00940634">
        <w:rPr>
          <w:rFonts w:ascii="Times New Roman" w:hAnsi="Times New Roman" w:cs="Times New Roman"/>
          <w:sz w:val="28"/>
          <w:szCs w:val="28"/>
        </w:rPr>
        <w:t>. Срок их службы в 6 раз больше лампы накаливания, потребление ниже в 5 раз. За время эксплуатации лампочка окупает себя 8-10 раз.</w:t>
      </w:r>
    </w:p>
    <w:p w:rsidR="001B1C95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>Применяйте местные светильники, когда нет необходимости в общем освещении.</w:t>
      </w:r>
    </w:p>
    <w:p w:rsidR="001B1C95" w:rsidRPr="00940634" w:rsidRDefault="00D55F5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 xml:space="preserve">Всегда выключайте свет, выходя из комнаты. </w:t>
      </w:r>
    </w:p>
    <w:p w:rsidR="00D32EBF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 xml:space="preserve">Отключайте устройства, длительное время находящиеся в </w:t>
      </w:r>
      <w:proofErr w:type="gramStart"/>
      <w:r w:rsidRPr="00940634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940634">
        <w:rPr>
          <w:rFonts w:ascii="Times New Roman" w:hAnsi="Times New Roman" w:cs="Times New Roman"/>
          <w:sz w:val="28"/>
          <w:szCs w:val="28"/>
        </w:rPr>
        <w:t xml:space="preserve"> ожид</w:t>
      </w:r>
      <w:r w:rsidR="00D32EBF" w:rsidRPr="00940634">
        <w:rPr>
          <w:rFonts w:ascii="Times New Roman" w:hAnsi="Times New Roman" w:cs="Times New Roman"/>
          <w:sz w:val="28"/>
          <w:szCs w:val="28"/>
        </w:rPr>
        <w:t xml:space="preserve">ания. </w:t>
      </w:r>
    </w:p>
    <w:p w:rsidR="001B1C95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634">
        <w:rPr>
          <w:rFonts w:ascii="Times New Roman" w:hAnsi="Times New Roman" w:cs="Times New Roman"/>
          <w:sz w:val="28"/>
          <w:szCs w:val="28"/>
        </w:rPr>
        <w:t xml:space="preserve">Применяйте технику класса </w:t>
      </w:r>
      <w:proofErr w:type="spellStart"/>
      <w:r w:rsidRPr="0094063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40634">
        <w:rPr>
          <w:rFonts w:ascii="Times New Roman" w:hAnsi="Times New Roman" w:cs="Times New Roman"/>
          <w:sz w:val="28"/>
          <w:szCs w:val="28"/>
        </w:rPr>
        <w:t xml:space="preserve"> не ниже А. Дополнительный расход энергии на бытовые устройства устаревших конструкций составляет</w:t>
      </w:r>
      <w:proofErr w:type="gramEnd"/>
      <w:r w:rsidRPr="00940634">
        <w:rPr>
          <w:rFonts w:ascii="Times New Roman" w:hAnsi="Times New Roman" w:cs="Times New Roman"/>
          <w:sz w:val="28"/>
          <w:szCs w:val="28"/>
        </w:rPr>
        <w:t xml:space="preserve"> примерно 50%. </w:t>
      </w:r>
    </w:p>
    <w:p w:rsidR="001B1C95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>Не устанавливайте холодильник рядом с газовой плитой или радиатором отопления. Это увеличивает расход энергии холодильником на 20-30%</w:t>
      </w:r>
    </w:p>
    <w:p w:rsidR="001B1C95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 xml:space="preserve">Уплотнитель холодильника должен быть чистым и плотно прилегать к корпусу и дверце. Даже небольшая щель в </w:t>
      </w:r>
      <w:proofErr w:type="gramStart"/>
      <w:r w:rsidRPr="00940634">
        <w:rPr>
          <w:rFonts w:ascii="Times New Roman" w:hAnsi="Times New Roman" w:cs="Times New Roman"/>
          <w:sz w:val="28"/>
          <w:szCs w:val="28"/>
        </w:rPr>
        <w:t>уплотнении</w:t>
      </w:r>
      <w:proofErr w:type="gramEnd"/>
      <w:r w:rsidRPr="00940634">
        <w:rPr>
          <w:rFonts w:ascii="Times New Roman" w:hAnsi="Times New Roman" w:cs="Times New Roman"/>
          <w:sz w:val="28"/>
          <w:szCs w:val="28"/>
        </w:rPr>
        <w:t xml:space="preserve"> увеличивает расход энергии на 20-30%.</w:t>
      </w:r>
    </w:p>
    <w:p w:rsidR="001B1C95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>Охлаждайте до комнатной температуры продукты перед их помещением в холодильник.</w:t>
      </w:r>
    </w:p>
    <w:p w:rsidR="00E70EDB" w:rsidRPr="00940634" w:rsidRDefault="00E70EDB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 xml:space="preserve">Не оставляйте зарядные устройства в </w:t>
      </w:r>
      <w:proofErr w:type="gramStart"/>
      <w:r w:rsidRPr="00940634">
        <w:rPr>
          <w:rFonts w:ascii="Times New Roman" w:hAnsi="Times New Roman" w:cs="Times New Roman"/>
          <w:sz w:val="28"/>
          <w:szCs w:val="28"/>
        </w:rPr>
        <w:t>розетках</w:t>
      </w:r>
      <w:proofErr w:type="gramEnd"/>
      <w:r w:rsidRPr="00940634">
        <w:rPr>
          <w:rFonts w:ascii="Times New Roman" w:hAnsi="Times New Roman" w:cs="Times New Roman"/>
          <w:sz w:val="28"/>
          <w:szCs w:val="28"/>
        </w:rPr>
        <w:t xml:space="preserve">, мало кто задумывается о том, что они также потребляют электроэнергию все время, пока находятся включенными. </w:t>
      </w:r>
    </w:p>
    <w:p w:rsidR="001B1C95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>Не забывайте чаще размораживать холодильник.</w:t>
      </w:r>
    </w:p>
    <w:p w:rsidR="001B1C95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>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</w:p>
    <w:p w:rsidR="001B1C95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 xml:space="preserve">Если у Вас на кухне электрическая плита, следите за тем, чтобы ее конфорки не </w:t>
      </w:r>
      <w:proofErr w:type="gramStart"/>
      <w:r w:rsidRPr="00940634">
        <w:rPr>
          <w:rFonts w:ascii="Times New Roman" w:hAnsi="Times New Roman" w:cs="Times New Roman"/>
          <w:sz w:val="28"/>
          <w:szCs w:val="28"/>
        </w:rPr>
        <w:t>были деформированы и плотно прилегали</w:t>
      </w:r>
      <w:proofErr w:type="gramEnd"/>
      <w:r w:rsidRPr="00940634">
        <w:rPr>
          <w:rFonts w:ascii="Times New Roman" w:hAnsi="Times New Roman" w:cs="Times New Roman"/>
          <w:sz w:val="28"/>
          <w:szCs w:val="28"/>
        </w:rPr>
        <w:t xml:space="preserve">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</w:p>
    <w:p w:rsidR="00E14724" w:rsidRPr="00940634" w:rsidRDefault="00E14724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lastRenderedPageBreak/>
        <w:t xml:space="preserve"> При использовании пылесоса нужно чаще выбрасывать мусор из контейнера для его сбора, промывать или менять фильтры для входящего и выходящего воздуха. Дополнительное аэродинамическое сопротивление приводит к перегреву двигателя пылесоса и резкому повышению потребления электроэнергии. </w:t>
      </w:r>
    </w:p>
    <w:p w:rsidR="001B1C95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 xml:space="preserve">Кипятите в электрическом </w:t>
      </w:r>
      <w:proofErr w:type="gramStart"/>
      <w:r w:rsidRPr="00940634">
        <w:rPr>
          <w:rFonts w:ascii="Times New Roman" w:hAnsi="Times New Roman" w:cs="Times New Roman"/>
          <w:sz w:val="28"/>
          <w:szCs w:val="28"/>
        </w:rPr>
        <w:t>чайнике</w:t>
      </w:r>
      <w:proofErr w:type="gramEnd"/>
      <w:r w:rsidRPr="00940634">
        <w:rPr>
          <w:rFonts w:ascii="Times New Roman" w:hAnsi="Times New Roman" w:cs="Times New Roman"/>
          <w:sz w:val="28"/>
          <w:szCs w:val="28"/>
        </w:rPr>
        <w:t xml:space="preserve"> столько воды, сколько хотите использовать.</w:t>
      </w:r>
    </w:p>
    <w:p w:rsidR="001B1C95" w:rsidRPr="00940634" w:rsidRDefault="00A81F78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>К существенному снижению электропотребления приведет использование светлых обоев и потолков, прозрачных светлых штор, умеренного количества мебели цветов</w:t>
      </w:r>
      <w:r w:rsidR="00D55F55" w:rsidRPr="00940634">
        <w:rPr>
          <w:rFonts w:ascii="Times New Roman" w:hAnsi="Times New Roman" w:cs="Times New Roman"/>
          <w:sz w:val="28"/>
          <w:szCs w:val="28"/>
        </w:rPr>
        <w:t xml:space="preserve"> </w:t>
      </w:r>
      <w:r w:rsidRPr="00940634">
        <w:rPr>
          <w:rFonts w:ascii="Times New Roman" w:hAnsi="Times New Roman" w:cs="Times New Roman"/>
          <w:sz w:val="28"/>
          <w:szCs w:val="28"/>
        </w:rPr>
        <w:t>в комнате. Никогда не надо пренебрегать естественным освещением, поскольку это сокращае</w:t>
      </w:r>
      <w:r w:rsidR="001B1C95" w:rsidRPr="00940634">
        <w:rPr>
          <w:rFonts w:ascii="Times New Roman" w:hAnsi="Times New Roman" w:cs="Times New Roman"/>
          <w:sz w:val="28"/>
          <w:szCs w:val="28"/>
        </w:rPr>
        <w:t>т затраты на освещение на 10-15%.</w:t>
      </w:r>
    </w:p>
    <w:p w:rsidR="001B1C95" w:rsidRPr="00940634" w:rsidRDefault="001B1C95" w:rsidP="00581CF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 xml:space="preserve">Записывайте показания электросчетчиков и </w:t>
      </w:r>
      <w:proofErr w:type="gramStart"/>
      <w:r w:rsidRPr="00940634">
        <w:rPr>
          <w:rFonts w:ascii="Times New Roman" w:hAnsi="Times New Roman" w:cs="Times New Roman"/>
          <w:sz w:val="28"/>
          <w:szCs w:val="28"/>
        </w:rPr>
        <w:t>анализируйте</w:t>
      </w:r>
      <w:proofErr w:type="gramEnd"/>
      <w:r w:rsidRPr="00940634">
        <w:rPr>
          <w:rFonts w:ascii="Times New Roman" w:hAnsi="Times New Roman" w:cs="Times New Roman"/>
          <w:sz w:val="28"/>
          <w:szCs w:val="28"/>
        </w:rPr>
        <w:t xml:space="preserve"> каким образом можно сократить потребление.</w:t>
      </w:r>
    </w:p>
    <w:p w:rsidR="00B80CA7" w:rsidRPr="00940634" w:rsidRDefault="007B6CF0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>17</w:t>
      </w:r>
      <w:r w:rsidR="00B80CA7" w:rsidRPr="00940634">
        <w:rPr>
          <w:rFonts w:ascii="Times New Roman" w:hAnsi="Times New Roman" w:cs="Times New Roman"/>
          <w:sz w:val="28"/>
          <w:szCs w:val="28"/>
        </w:rPr>
        <w:t xml:space="preserve">. Не оставляйте компьютер постоянно включенным. Переводите его в спящий режим или выключайте. </w:t>
      </w:r>
    </w:p>
    <w:p w:rsidR="00B80CA7" w:rsidRPr="00940634" w:rsidRDefault="007B6CF0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>18</w:t>
      </w:r>
      <w:r w:rsidR="00B80CA7" w:rsidRPr="00940634">
        <w:rPr>
          <w:rFonts w:ascii="Times New Roman" w:hAnsi="Times New Roman" w:cs="Times New Roman"/>
          <w:sz w:val="28"/>
          <w:szCs w:val="28"/>
        </w:rPr>
        <w:t xml:space="preserve">. Перед использованием стиральной машины внимательно изучите инструкцию. Чем больше воды </w:t>
      </w:r>
      <w:proofErr w:type="gramStart"/>
      <w:r w:rsidR="00B80CA7" w:rsidRPr="009406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0CA7" w:rsidRPr="00940634">
        <w:rPr>
          <w:rFonts w:ascii="Times New Roman" w:hAnsi="Times New Roman" w:cs="Times New Roman"/>
          <w:sz w:val="28"/>
          <w:szCs w:val="28"/>
        </w:rPr>
        <w:t xml:space="preserve"> чем больше температура стирки, тем больше энергии израсходует стиральная машина. При неполной загрузке стиральная машина перерасходует до 15 процентов энергии, а при неверной программе стирки до 30 процентов.</w:t>
      </w:r>
    </w:p>
    <w:p w:rsidR="00B80CA7" w:rsidRPr="00940634" w:rsidRDefault="00B80CA7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C95" w:rsidRPr="00940634" w:rsidRDefault="00D55F55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34">
        <w:rPr>
          <w:rFonts w:ascii="Times New Roman" w:hAnsi="Times New Roman" w:cs="Times New Roman"/>
          <w:sz w:val="28"/>
          <w:szCs w:val="28"/>
        </w:rPr>
        <w:t xml:space="preserve">Данные советы помогут Вам существенно сократить энергопотребление. </w:t>
      </w:r>
    </w:p>
    <w:p w:rsidR="0052620C" w:rsidRPr="00940634" w:rsidRDefault="0052620C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B86" w:rsidRPr="00940634" w:rsidRDefault="002A1B86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B86" w:rsidRPr="00940634" w:rsidRDefault="002A1B86" w:rsidP="0058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B86" w:rsidRPr="00940634" w:rsidRDefault="002A1B86" w:rsidP="00581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0634">
        <w:rPr>
          <w:noProof/>
          <w:sz w:val="28"/>
          <w:szCs w:val="28"/>
          <w:lang w:eastAsia="ru-RU"/>
        </w:rPr>
        <w:drawing>
          <wp:inline distT="0" distB="0" distL="0" distR="0">
            <wp:extent cx="5715000" cy="4305300"/>
            <wp:effectExtent l="0" t="0" r="0" b="0"/>
            <wp:docPr id="1" name="Рисунок 1" descr="Картинки по запросу &quot;энергосбереже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энергосбережение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B86" w:rsidRPr="00940634" w:rsidSect="008C5AF9">
      <w:headerReference w:type="default" r:id="rId8"/>
      <w:pgSz w:w="11906" w:h="16838"/>
      <w:pgMar w:top="284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42" w:rsidRDefault="00B41E42" w:rsidP="00F1270C">
      <w:pPr>
        <w:spacing w:after="0" w:line="240" w:lineRule="auto"/>
      </w:pPr>
      <w:r>
        <w:separator/>
      </w:r>
    </w:p>
  </w:endnote>
  <w:endnote w:type="continuationSeparator" w:id="0">
    <w:p w:rsidR="00B41E42" w:rsidRDefault="00B41E42" w:rsidP="00F1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42" w:rsidRDefault="00B41E42" w:rsidP="00F1270C">
      <w:pPr>
        <w:spacing w:after="0" w:line="240" w:lineRule="auto"/>
      </w:pPr>
      <w:r>
        <w:separator/>
      </w:r>
    </w:p>
  </w:footnote>
  <w:footnote w:type="continuationSeparator" w:id="0">
    <w:p w:rsidR="00B41E42" w:rsidRDefault="00B41E42" w:rsidP="00F1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13804"/>
      <w:docPartObj>
        <w:docPartGallery w:val="Page Numbers (Top of Page)"/>
        <w:docPartUnique/>
      </w:docPartObj>
    </w:sdtPr>
    <w:sdtContent>
      <w:p w:rsidR="008C5AF9" w:rsidRDefault="008C5AF9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C5AF9" w:rsidRDefault="008C5A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27920"/>
    <w:multiLevelType w:val="multilevel"/>
    <w:tmpl w:val="357A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20C"/>
    <w:rsid w:val="000976C8"/>
    <w:rsid w:val="00113E55"/>
    <w:rsid w:val="00196E25"/>
    <w:rsid w:val="001B1C95"/>
    <w:rsid w:val="002136FF"/>
    <w:rsid w:val="00226145"/>
    <w:rsid w:val="002A1B86"/>
    <w:rsid w:val="004010A7"/>
    <w:rsid w:val="0052620C"/>
    <w:rsid w:val="00561577"/>
    <w:rsid w:val="00581CF5"/>
    <w:rsid w:val="0063458C"/>
    <w:rsid w:val="007B6CF0"/>
    <w:rsid w:val="00812FAD"/>
    <w:rsid w:val="00831590"/>
    <w:rsid w:val="0088725C"/>
    <w:rsid w:val="008C1AEB"/>
    <w:rsid w:val="008C5AF9"/>
    <w:rsid w:val="00940634"/>
    <w:rsid w:val="009957B4"/>
    <w:rsid w:val="00A078EB"/>
    <w:rsid w:val="00A76002"/>
    <w:rsid w:val="00A81F78"/>
    <w:rsid w:val="00B12D52"/>
    <w:rsid w:val="00B41E42"/>
    <w:rsid w:val="00B80CA7"/>
    <w:rsid w:val="00D32EBF"/>
    <w:rsid w:val="00D55F55"/>
    <w:rsid w:val="00D84EA9"/>
    <w:rsid w:val="00E14724"/>
    <w:rsid w:val="00E70EDB"/>
    <w:rsid w:val="00E854E2"/>
    <w:rsid w:val="00E9116E"/>
    <w:rsid w:val="00F1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7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70C"/>
  </w:style>
  <w:style w:type="paragraph" w:styleId="a7">
    <w:name w:val="footer"/>
    <w:basedOn w:val="a"/>
    <w:link w:val="a8"/>
    <w:uiPriority w:val="99"/>
    <w:semiHidden/>
    <w:unhideWhenUsed/>
    <w:rsid w:val="00F1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2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Бородина</dc:creator>
  <cp:keywords/>
  <dc:description/>
  <cp:lastModifiedBy>NRazinkova</cp:lastModifiedBy>
  <cp:revision>35</cp:revision>
  <dcterms:created xsi:type="dcterms:W3CDTF">2020-03-02T14:01:00Z</dcterms:created>
  <dcterms:modified xsi:type="dcterms:W3CDTF">2020-10-14T16:55:00Z</dcterms:modified>
</cp:coreProperties>
</file>