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0A" w:rsidRDefault="001A3A18" w:rsidP="006E560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Фестиваль Всероссийского физкультурно-спортивного комплекса «Готов к труду и обороне» (ГТО)</w:t>
      </w:r>
    </w:p>
    <w:p w:rsidR="006E560A" w:rsidRDefault="006E560A" w:rsidP="006E560A">
      <w:pPr>
        <w:pStyle w:val="a3"/>
        <w:spacing w:before="0" w:beforeAutospacing="0" w:after="0" w:afterAutospacing="0"/>
        <w:jc w:val="both"/>
        <w:rPr>
          <w:rFonts w:ascii="&amp;quot" w:hAnsi="&amp;quot"/>
          <w:b/>
          <w:sz w:val="28"/>
          <w:szCs w:val="28"/>
        </w:rPr>
      </w:pPr>
    </w:p>
    <w:p w:rsidR="00933E92" w:rsidRDefault="00933E92" w:rsidP="00933E92">
      <w:pPr>
        <w:pStyle w:val="a3"/>
        <w:spacing w:before="0" w:beforeAutospacing="0" w:after="150" w:afterAutospacing="0" w:line="360" w:lineRule="auto"/>
        <w:ind w:right="90"/>
        <w:jc w:val="both"/>
        <w:rPr>
          <w:rFonts w:ascii="&amp;quot" w:hAnsi="&amp;quot"/>
          <w:sz w:val="28"/>
          <w:szCs w:val="28"/>
        </w:rPr>
      </w:pPr>
    </w:p>
    <w:p w:rsidR="00A774A7" w:rsidRDefault="001A3A18" w:rsidP="00933E92">
      <w:pPr>
        <w:pStyle w:val="a3"/>
        <w:spacing w:before="0" w:beforeAutospacing="0" w:after="150" w:afterAutospacing="0" w:line="360" w:lineRule="auto"/>
        <w:ind w:right="90" w:firstLine="708"/>
        <w:jc w:val="both"/>
        <w:rPr>
          <w:rFonts w:ascii="&amp;quot" w:hAnsi="&amp;quot"/>
          <w:sz w:val="28"/>
          <w:szCs w:val="28"/>
        </w:rPr>
      </w:pPr>
      <w:r w:rsidRPr="001A3A18">
        <w:rPr>
          <w:rFonts w:ascii="&amp;quot" w:hAnsi="&amp;quot"/>
          <w:sz w:val="28"/>
          <w:szCs w:val="28"/>
        </w:rPr>
        <w:t xml:space="preserve">В настоящее время </w:t>
      </w:r>
      <w:r w:rsidR="00933E92">
        <w:rPr>
          <w:rFonts w:ascii="&amp;quot" w:hAnsi="&amp;quot"/>
          <w:sz w:val="28"/>
          <w:szCs w:val="28"/>
        </w:rPr>
        <w:t xml:space="preserve">в Бобровском муниципальном районе </w:t>
      </w:r>
      <w:r w:rsidRPr="001A3A18">
        <w:rPr>
          <w:rFonts w:ascii="&amp;quot" w:hAnsi="&amp;quot"/>
          <w:sz w:val="28"/>
          <w:szCs w:val="28"/>
        </w:rPr>
        <w:t xml:space="preserve">ведется регистрация </w:t>
      </w:r>
      <w:r>
        <w:rPr>
          <w:rFonts w:ascii="&amp;quot" w:hAnsi="&amp;quot"/>
          <w:sz w:val="28"/>
          <w:szCs w:val="28"/>
        </w:rPr>
        <w:t xml:space="preserve">работников кадровых служб для </w:t>
      </w:r>
      <w:r w:rsidRPr="001A3A18">
        <w:rPr>
          <w:rFonts w:ascii="&amp;quot" w:hAnsi="&amp;quot"/>
          <w:sz w:val="28"/>
          <w:szCs w:val="28"/>
        </w:rPr>
        <w:t>участ</w:t>
      </w:r>
      <w:r>
        <w:rPr>
          <w:rFonts w:ascii="&amp;quot" w:hAnsi="&amp;quot"/>
          <w:sz w:val="28"/>
          <w:szCs w:val="28"/>
        </w:rPr>
        <w:t>ия</w:t>
      </w:r>
      <w:r w:rsidRPr="001A3A18">
        <w:rPr>
          <w:rFonts w:ascii="&amp;quot" w:hAnsi="&amp;quot"/>
          <w:sz w:val="28"/>
          <w:szCs w:val="28"/>
        </w:rPr>
        <w:t xml:space="preserve"> в Фестивале Всероссийского физкультурно-спортивного комплекса </w:t>
      </w:r>
      <w:r w:rsidRPr="001A3A18">
        <w:rPr>
          <w:rFonts w:ascii="&amp;quot" w:hAnsi="&amp;quot" w:hint="eastAsia"/>
          <w:sz w:val="28"/>
          <w:szCs w:val="28"/>
        </w:rPr>
        <w:t>«</w:t>
      </w:r>
      <w:r w:rsidRPr="001A3A18">
        <w:rPr>
          <w:rFonts w:ascii="&amp;quot" w:hAnsi="&amp;quot"/>
          <w:sz w:val="28"/>
          <w:szCs w:val="28"/>
        </w:rPr>
        <w:t>Готов к труду и обороне</w:t>
      </w:r>
      <w:r w:rsidRPr="001A3A18">
        <w:rPr>
          <w:rFonts w:ascii="&amp;quot" w:hAnsi="&amp;quot" w:hint="eastAsia"/>
          <w:sz w:val="28"/>
          <w:szCs w:val="28"/>
        </w:rPr>
        <w:t>»</w:t>
      </w:r>
      <w:r w:rsidRPr="001A3A18">
        <w:rPr>
          <w:rFonts w:ascii="&amp;quot" w:hAnsi="&amp;quot"/>
          <w:sz w:val="28"/>
          <w:szCs w:val="28"/>
        </w:rPr>
        <w:t xml:space="preserve"> (ГТО) среди кадровых  служб органов государственной власти и местного самоуправления Воронежской области</w:t>
      </w:r>
      <w:r w:rsidR="00933E92">
        <w:rPr>
          <w:rFonts w:ascii="&amp;quot" w:hAnsi="&amp;quot"/>
          <w:sz w:val="28"/>
          <w:szCs w:val="28"/>
        </w:rPr>
        <w:t>.</w:t>
      </w:r>
    </w:p>
    <w:p w:rsidR="00933E92" w:rsidRDefault="00933E92" w:rsidP="00933E92">
      <w:pPr>
        <w:pStyle w:val="a3"/>
        <w:spacing w:before="0" w:beforeAutospacing="0" w:after="150" w:afterAutospacing="0" w:line="360" w:lineRule="auto"/>
        <w:ind w:right="90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>21 сентября 2019 г. в рамках Дня Физкультурника пройдет сдача нормативов (испытаний) по бегу на 2000 и 3000 м.</w:t>
      </w:r>
    </w:p>
    <w:p w:rsidR="00933E92" w:rsidRDefault="00933E92" w:rsidP="00A774A7">
      <w:pPr>
        <w:pStyle w:val="a3"/>
        <w:spacing w:before="0" w:beforeAutospacing="0" w:after="150" w:afterAutospacing="0"/>
        <w:ind w:right="90"/>
        <w:jc w:val="both"/>
        <w:rPr>
          <w:rFonts w:ascii="&amp;quot" w:hAnsi="&amp;quot"/>
          <w:sz w:val="28"/>
          <w:szCs w:val="28"/>
        </w:rPr>
      </w:pPr>
    </w:p>
    <w:p w:rsidR="00933E92" w:rsidRPr="001A3A18" w:rsidRDefault="00933E92" w:rsidP="00A774A7">
      <w:pPr>
        <w:pStyle w:val="a3"/>
        <w:spacing w:before="0" w:beforeAutospacing="0" w:after="150" w:afterAutospacing="0"/>
        <w:ind w:right="9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886675"/>
            <wp:effectExtent l="19050" t="0" r="3175" b="0"/>
            <wp:docPr id="1" name="Рисунок 1" descr="E:\20190913_08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0913_085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D4" w:rsidRDefault="000577D4" w:rsidP="00A774A7">
      <w:pPr>
        <w:pStyle w:val="a3"/>
        <w:spacing w:before="0" w:beforeAutospacing="0" w:after="150" w:afterAutospacing="0"/>
        <w:ind w:right="90"/>
        <w:jc w:val="both"/>
        <w:rPr>
          <w:noProof/>
          <w:sz w:val="28"/>
          <w:szCs w:val="28"/>
        </w:rPr>
      </w:pPr>
    </w:p>
    <w:p w:rsidR="000577D4" w:rsidRPr="006E560A" w:rsidRDefault="000577D4" w:rsidP="00A774A7">
      <w:pPr>
        <w:pStyle w:val="a3"/>
        <w:spacing w:before="0" w:beforeAutospacing="0" w:after="150" w:afterAutospacing="0"/>
        <w:ind w:right="90"/>
        <w:jc w:val="both"/>
        <w:rPr>
          <w:sz w:val="28"/>
          <w:szCs w:val="28"/>
        </w:rPr>
      </w:pPr>
      <w:bookmarkStart w:id="0" w:name="_GoBack"/>
      <w:bookmarkEnd w:id="0"/>
    </w:p>
    <w:sectPr w:rsidR="000577D4" w:rsidRPr="006E560A" w:rsidSect="0061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4A7"/>
    <w:rsid w:val="000577D4"/>
    <w:rsid w:val="001A3A18"/>
    <w:rsid w:val="00322CEC"/>
    <w:rsid w:val="006166EB"/>
    <w:rsid w:val="006E560A"/>
    <w:rsid w:val="00834AC0"/>
    <w:rsid w:val="00886AC1"/>
    <w:rsid w:val="00933E92"/>
    <w:rsid w:val="00A77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E560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E56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Юдина</cp:lastModifiedBy>
  <cp:revision>2</cp:revision>
  <cp:lastPrinted>2019-09-18T08:10:00Z</cp:lastPrinted>
  <dcterms:created xsi:type="dcterms:W3CDTF">2019-09-18T08:12:00Z</dcterms:created>
  <dcterms:modified xsi:type="dcterms:W3CDTF">2019-09-18T08:12:00Z</dcterms:modified>
</cp:coreProperties>
</file>