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0B" w:rsidRPr="00C174E9" w:rsidRDefault="002B730B" w:rsidP="002B730B">
      <w:pPr>
        <w:jc w:val="center"/>
        <w:rPr>
          <w:sz w:val="44"/>
          <w:szCs w:val="44"/>
        </w:rPr>
      </w:pPr>
      <w:r w:rsidRPr="00C174E9">
        <w:rPr>
          <w:sz w:val="44"/>
          <w:szCs w:val="44"/>
        </w:rPr>
        <w:t>Воронежская область</w:t>
      </w:r>
    </w:p>
    <w:p w:rsidR="002B730B" w:rsidRPr="00C174E9" w:rsidRDefault="002B730B" w:rsidP="002B730B">
      <w:pPr>
        <w:spacing w:line="360" w:lineRule="auto"/>
        <w:jc w:val="center"/>
        <w:rPr>
          <w:sz w:val="44"/>
          <w:szCs w:val="44"/>
        </w:rPr>
      </w:pPr>
      <w:r w:rsidRPr="00C174E9">
        <w:rPr>
          <w:sz w:val="44"/>
          <w:szCs w:val="44"/>
        </w:rPr>
        <w:t>Бобровский муниципальный район</w:t>
      </w:r>
    </w:p>
    <w:p w:rsidR="002B730B" w:rsidRPr="00C174E9" w:rsidRDefault="002B730B" w:rsidP="002B730B">
      <w:pPr>
        <w:spacing w:line="360" w:lineRule="auto"/>
        <w:jc w:val="center"/>
        <w:rPr>
          <w:sz w:val="44"/>
          <w:szCs w:val="44"/>
        </w:rPr>
      </w:pPr>
    </w:p>
    <w:p w:rsidR="002B730B" w:rsidRPr="00C174E9" w:rsidRDefault="002B730B" w:rsidP="002B730B">
      <w:pPr>
        <w:spacing w:line="360" w:lineRule="auto"/>
        <w:jc w:val="center"/>
        <w:rPr>
          <w:sz w:val="44"/>
          <w:szCs w:val="44"/>
        </w:rPr>
      </w:pPr>
    </w:p>
    <w:p w:rsidR="002B730B" w:rsidRPr="00C174E9" w:rsidRDefault="002B730B" w:rsidP="002B730B">
      <w:pPr>
        <w:spacing w:line="360" w:lineRule="auto"/>
        <w:jc w:val="center"/>
        <w:rPr>
          <w:b/>
          <w:sz w:val="44"/>
          <w:szCs w:val="44"/>
        </w:rPr>
      </w:pPr>
      <w:r w:rsidRPr="00C174E9">
        <w:rPr>
          <w:b/>
          <w:sz w:val="44"/>
          <w:szCs w:val="44"/>
        </w:rPr>
        <w:t>Об итогах социально-экономического развития Бобровского муниципального района в 201</w:t>
      </w:r>
      <w:r w:rsidR="009A2FC8">
        <w:rPr>
          <w:b/>
          <w:sz w:val="44"/>
          <w:szCs w:val="44"/>
        </w:rPr>
        <w:t>7</w:t>
      </w:r>
      <w:r w:rsidRPr="00C174E9">
        <w:rPr>
          <w:b/>
          <w:sz w:val="44"/>
          <w:szCs w:val="44"/>
        </w:rPr>
        <w:t xml:space="preserve"> году и </w:t>
      </w:r>
      <w:r w:rsidR="009A2FC8">
        <w:rPr>
          <w:b/>
          <w:sz w:val="44"/>
          <w:szCs w:val="44"/>
        </w:rPr>
        <w:t>задачах</w:t>
      </w:r>
      <w:r w:rsidRPr="00C174E9">
        <w:rPr>
          <w:b/>
          <w:sz w:val="44"/>
          <w:szCs w:val="44"/>
        </w:rPr>
        <w:t xml:space="preserve"> на 201</w:t>
      </w:r>
      <w:r w:rsidR="009A2FC8">
        <w:rPr>
          <w:b/>
          <w:sz w:val="44"/>
          <w:szCs w:val="44"/>
        </w:rPr>
        <w:t>8</w:t>
      </w:r>
      <w:r w:rsidRPr="00C174E9">
        <w:rPr>
          <w:b/>
          <w:sz w:val="44"/>
          <w:szCs w:val="44"/>
        </w:rPr>
        <w:t xml:space="preserve"> год (доклад)</w:t>
      </w:r>
    </w:p>
    <w:p w:rsidR="002B730B" w:rsidRPr="00C174E9" w:rsidRDefault="002B730B" w:rsidP="002B730B">
      <w:pPr>
        <w:spacing w:line="360" w:lineRule="auto"/>
        <w:jc w:val="center"/>
        <w:rPr>
          <w:b/>
          <w:sz w:val="44"/>
          <w:szCs w:val="44"/>
        </w:rPr>
      </w:pPr>
    </w:p>
    <w:p w:rsidR="002B730B" w:rsidRPr="00C174E9" w:rsidRDefault="002B730B" w:rsidP="002B730B">
      <w:pPr>
        <w:spacing w:line="360" w:lineRule="auto"/>
        <w:jc w:val="center"/>
        <w:rPr>
          <w:sz w:val="44"/>
          <w:szCs w:val="44"/>
        </w:rPr>
      </w:pPr>
    </w:p>
    <w:p w:rsidR="002B730B" w:rsidRPr="00C174E9" w:rsidRDefault="002B730B" w:rsidP="002B730B">
      <w:pPr>
        <w:spacing w:line="360" w:lineRule="auto"/>
        <w:jc w:val="center"/>
        <w:rPr>
          <w:sz w:val="44"/>
          <w:szCs w:val="44"/>
        </w:rPr>
      </w:pPr>
    </w:p>
    <w:p w:rsidR="002B730B" w:rsidRPr="00C174E9" w:rsidRDefault="002B730B" w:rsidP="002B730B">
      <w:pPr>
        <w:spacing w:line="360" w:lineRule="auto"/>
        <w:jc w:val="center"/>
        <w:rPr>
          <w:sz w:val="44"/>
          <w:szCs w:val="44"/>
        </w:rPr>
      </w:pPr>
      <w:r w:rsidRPr="00C174E9">
        <w:rPr>
          <w:sz w:val="44"/>
          <w:szCs w:val="44"/>
          <w:lang w:val="en-US"/>
        </w:rPr>
        <w:t>II</w:t>
      </w:r>
      <w:r w:rsidRPr="00C174E9">
        <w:rPr>
          <w:sz w:val="44"/>
          <w:szCs w:val="44"/>
        </w:rPr>
        <w:t xml:space="preserve"> сессия Совета народных депутатов</w:t>
      </w:r>
    </w:p>
    <w:p w:rsidR="002B730B" w:rsidRPr="00C174E9" w:rsidRDefault="002B730B" w:rsidP="002B730B">
      <w:pPr>
        <w:spacing w:line="360" w:lineRule="auto"/>
        <w:jc w:val="center"/>
        <w:rPr>
          <w:sz w:val="44"/>
          <w:szCs w:val="44"/>
        </w:rPr>
      </w:pPr>
      <w:r w:rsidRPr="00C174E9">
        <w:rPr>
          <w:sz w:val="44"/>
          <w:szCs w:val="44"/>
        </w:rPr>
        <w:t>Бобровского муниципального района</w:t>
      </w:r>
    </w:p>
    <w:p w:rsidR="002B730B" w:rsidRPr="00C174E9" w:rsidRDefault="002B730B" w:rsidP="002B730B">
      <w:pPr>
        <w:spacing w:line="360" w:lineRule="auto"/>
        <w:jc w:val="center"/>
        <w:rPr>
          <w:sz w:val="44"/>
          <w:szCs w:val="44"/>
        </w:rPr>
      </w:pPr>
      <w:r w:rsidRPr="00C174E9">
        <w:rPr>
          <w:sz w:val="44"/>
          <w:szCs w:val="44"/>
        </w:rPr>
        <w:t>Воронежской области</w:t>
      </w:r>
    </w:p>
    <w:p w:rsidR="00712367" w:rsidRDefault="00712367" w:rsidP="002B730B">
      <w:pPr>
        <w:spacing w:line="360" w:lineRule="auto"/>
        <w:jc w:val="center"/>
        <w:rPr>
          <w:sz w:val="36"/>
          <w:szCs w:val="36"/>
        </w:rPr>
      </w:pPr>
    </w:p>
    <w:p w:rsidR="002B730B" w:rsidRDefault="002B730B" w:rsidP="002B730B">
      <w:pPr>
        <w:spacing w:line="360" w:lineRule="auto"/>
        <w:jc w:val="center"/>
        <w:rPr>
          <w:sz w:val="36"/>
          <w:szCs w:val="36"/>
        </w:rPr>
      </w:pPr>
      <w:r w:rsidRPr="00C174E9">
        <w:rPr>
          <w:sz w:val="36"/>
          <w:szCs w:val="36"/>
        </w:rPr>
        <w:t>Март 201</w:t>
      </w:r>
      <w:r w:rsidR="00A60CCA">
        <w:rPr>
          <w:sz w:val="36"/>
          <w:szCs w:val="36"/>
        </w:rPr>
        <w:t>8</w:t>
      </w:r>
      <w:r w:rsidRPr="00C174E9">
        <w:rPr>
          <w:sz w:val="36"/>
          <w:szCs w:val="36"/>
        </w:rPr>
        <w:t>г.</w:t>
      </w:r>
    </w:p>
    <w:p w:rsidR="0092451B" w:rsidRDefault="0092451B" w:rsidP="0092451B">
      <w:pPr>
        <w:spacing w:after="0" w:line="360" w:lineRule="auto"/>
        <w:jc w:val="center"/>
        <w:rPr>
          <w:rFonts w:ascii="Times New Roman" w:hAnsi="Times New Roman" w:cs="Times New Roman"/>
          <w:b/>
          <w:sz w:val="28"/>
          <w:szCs w:val="28"/>
        </w:rPr>
      </w:pPr>
    </w:p>
    <w:p w:rsidR="0092451B" w:rsidRPr="0092451B" w:rsidRDefault="0092451B" w:rsidP="0092451B">
      <w:pPr>
        <w:spacing w:after="0" w:line="360" w:lineRule="auto"/>
        <w:jc w:val="center"/>
        <w:rPr>
          <w:rFonts w:ascii="Times New Roman" w:hAnsi="Times New Roman" w:cs="Times New Roman"/>
          <w:b/>
          <w:sz w:val="28"/>
          <w:szCs w:val="28"/>
        </w:rPr>
      </w:pPr>
      <w:r w:rsidRPr="0092451B">
        <w:rPr>
          <w:rFonts w:ascii="Times New Roman" w:hAnsi="Times New Roman" w:cs="Times New Roman"/>
          <w:b/>
          <w:sz w:val="28"/>
          <w:szCs w:val="28"/>
        </w:rPr>
        <w:lastRenderedPageBreak/>
        <w:t xml:space="preserve">Уважаемые </w:t>
      </w:r>
      <w:r w:rsidR="00EB0A02">
        <w:rPr>
          <w:rFonts w:ascii="Times New Roman" w:hAnsi="Times New Roman" w:cs="Times New Roman"/>
          <w:b/>
          <w:sz w:val="28"/>
          <w:szCs w:val="28"/>
        </w:rPr>
        <w:t>депутаты, приглашенные</w:t>
      </w:r>
      <w:r w:rsidRPr="0092451B">
        <w:rPr>
          <w:rFonts w:ascii="Times New Roman" w:hAnsi="Times New Roman" w:cs="Times New Roman"/>
          <w:b/>
          <w:sz w:val="28"/>
          <w:szCs w:val="28"/>
        </w:rPr>
        <w:t>!</w:t>
      </w:r>
    </w:p>
    <w:p w:rsidR="0092451B" w:rsidRPr="0092451B" w:rsidRDefault="0092451B" w:rsidP="0092451B">
      <w:pPr>
        <w:spacing w:after="0" w:line="360" w:lineRule="auto"/>
        <w:rPr>
          <w:rFonts w:ascii="Times New Roman" w:hAnsi="Times New Roman" w:cs="Times New Roman"/>
          <w:b/>
          <w:sz w:val="28"/>
          <w:szCs w:val="28"/>
        </w:rPr>
      </w:pPr>
    </w:p>
    <w:p w:rsidR="0092451B" w:rsidRDefault="00A60CCA" w:rsidP="00EB0A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в конце февраля и начале марта текущего года проходит отчет главы администрации Бобровского муниципального района Воронежской области за прошедший год, намечаются задачи на 2018 год. </w:t>
      </w:r>
    </w:p>
    <w:p w:rsidR="00A60CCA" w:rsidRPr="00EB0A02" w:rsidRDefault="00A60CCA" w:rsidP="00EB0A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2017 год – год значимых успехов в социально – экономическом развитии района.</w:t>
      </w: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EB0A02" w:rsidRDefault="00EB0A02" w:rsidP="0092451B">
      <w:pPr>
        <w:spacing w:after="0" w:line="360" w:lineRule="auto"/>
        <w:ind w:firstLine="709"/>
        <w:jc w:val="center"/>
        <w:rPr>
          <w:rFonts w:ascii="Times New Roman" w:hAnsi="Times New Roman" w:cs="Times New Roman"/>
          <w:b/>
          <w:sz w:val="28"/>
          <w:szCs w:val="28"/>
        </w:rPr>
      </w:pPr>
    </w:p>
    <w:p w:rsidR="00067672" w:rsidRDefault="00067672" w:rsidP="0092451B">
      <w:pPr>
        <w:spacing w:after="0" w:line="360" w:lineRule="auto"/>
        <w:ind w:firstLine="709"/>
        <w:jc w:val="center"/>
        <w:rPr>
          <w:rFonts w:ascii="Times New Roman" w:hAnsi="Times New Roman" w:cs="Times New Roman"/>
          <w:b/>
          <w:sz w:val="28"/>
          <w:szCs w:val="28"/>
        </w:rPr>
      </w:pPr>
    </w:p>
    <w:p w:rsidR="00067672" w:rsidRDefault="00067672" w:rsidP="0092451B">
      <w:pPr>
        <w:spacing w:after="0" w:line="360" w:lineRule="auto"/>
        <w:ind w:firstLine="709"/>
        <w:jc w:val="center"/>
        <w:rPr>
          <w:rFonts w:ascii="Times New Roman" w:hAnsi="Times New Roman" w:cs="Times New Roman"/>
          <w:b/>
          <w:sz w:val="28"/>
          <w:szCs w:val="28"/>
        </w:rPr>
      </w:pPr>
    </w:p>
    <w:p w:rsidR="00067672" w:rsidRDefault="00067672"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92451B" w:rsidRDefault="0092451B" w:rsidP="0092451B">
      <w:pPr>
        <w:spacing w:after="0" w:line="360" w:lineRule="auto"/>
        <w:ind w:firstLine="709"/>
        <w:jc w:val="center"/>
        <w:rPr>
          <w:rFonts w:ascii="Times New Roman" w:hAnsi="Times New Roman" w:cs="Times New Roman"/>
          <w:b/>
          <w:sz w:val="28"/>
          <w:szCs w:val="28"/>
        </w:rPr>
      </w:pPr>
    </w:p>
    <w:p w:rsidR="00AA2665" w:rsidRDefault="00AA2665" w:rsidP="00AA2665">
      <w:pPr>
        <w:spacing w:after="0" w:line="360" w:lineRule="auto"/>
        <w:ind w:firstLine="709"/>
        <w:jc w:val="center"/>
        <w:rPr>
          <w:rFonts w:ascii="Times New Roman" w:hAnsi="Times New Roman" w:cs="Times New Roman"/>
          <w:b/>
          <w:sz w:val="28"/>
          <w:szCs w:val="28"/>
          <w:u w:val="single"/>
        </w:rPr>
      </w:pPr>
      <w:r w:rsidRPr="00AA2665">
        <w:rPr>
          <w:rFonts w:ascii="Times New Roman" w:hAnsi="Times New Roman" w:cs="Times New Roman"/>
          <w:b/>
          <w:sz w:val="28"/>
          <w:szCs w:val="28"/>
          <w:u w:val="single"/>
        </w:rPr>
        <w:lastRenderedPageBreak/>
        <w:t>Инвестиции</w:t>
      </w:r>
    </w:p>
    <w:p w:rsidR="00712367" w:rsidRDefault="000E25FA" w:rsidP="00712367">
      <w:pPr>
        <w:spacing w:after="0" w:line="360" w:lineRule="auto"/>
        <w:ind w:firstLine="540"/>
        <w:jc w:val="both"/>
        <w:rPr>
          <w:rFonts w:ascii="Times New Roman" w:hAnsi="Times New Roman" w:cs="Times New Roman"/>
          <w:sz w:val="28"/>
          <w:szCs w:val="28"/>
        </w:rPr>
      </w:pPr>
      <w:r w:rsidRPr="001572AB">
        <w:rPr>
          <w:rFonts w:ascii="Times New Roman" w:hAnsi="Times New Roman" w:cs="Times New Roman"/>
          <w:sz w:val="28"/>
          <w:szCs w:val="28"/>
        </w:rPr>
        <w:t xml:space="preserve">На сегодняшний день в Бобровском муниципальном районе созданы все условия для развития инвестиционной деятельности. Имеется индустриальный парк «Бобровский» и крупная инвестиционная площадка в </w:t>
      </w:r>
      <w:proofErr w:type="gramStart"/>
      <w:r w:rsidRPr="001572AB">
        <w:rPr>
          <w:rFonts w:ascii="Times New Roman" w:hAnsi="Times New Roman" w:cs="Times New Roman"/>
          <w:sz w:val="28"/>
          <w:szCs w:val="28"/>
        </w:rPr>
        <w:t>с</w:t>
      </w:r>
      <w:proofErr w:type="gramEnd"/>
      <w:r w:rsidRPr="001572AB">
        <w:rPr>
          <w:rFonts w:ascii="Times New Roman" w:hAnsi="Times New Roman" w:cs="Times New Roman"/>
          <w:sz w:val="28"/>
          <w:szCs w:val="28"/>
        </w:rPr>
        <w:t>. Слобода. Как и прежде сильной стороной района является удобное географическое месторасположение, наличие свободных трудовых ресурсов, обеспеченность инженерными коммуникациями, развитая транспортная сеть и наличие выделенных площадок.</w:t>
      </w:r>
    </w:p>
    <w:p w:rsidR="000E25FA" w:rsidRPr="001572AB" w:rsidRDefault="000E25FA" w:rsidP="00712367">
      <w:pPr>
        <w:spacing w:after="0" w:line="360" w:lineRule="auto"/>
        <w:ind w:firstLine="540"/>
        <w:jc w:val="both"/>
        <w:rPr>
          <w:rFonts w:ascii="Times New Roman" w:hAnsi="Times New Roman" w:cs="Times New Roman"/>
          <w:sz w:val="28"/>
          <w:szCs w:val="28"/>
        </w:rPr>
      </w:pPr>
      <w:r w:rsidRPr="001572AB">
        <w:rPr>
          <w:rFonts w:ascii="Times New Roman" w:hAnsi="Times New Roman" w:cs="Times New Roman"/>
          <w:color w:val="000000"/>
          <w:sz w:val="28"/>
          <w:szCs w:val="28"/>
        </w:rPr>
        <w:t>Объем инвестиций по крупным и средним предприятиям района за 2016 год составил 4,5 млрд. руб., а по итогам 2017 года – 5,7 млрд. руб.</w:t>
      </w:r>
    </w:p>
    <w:p w:rsidR="000E25FA" w:rsidRPr="001572AB" w:rsidRDefault="000E25FA" w:rsidP="00712367">
      <w:pPr>
        <w:shd w:val="clear" w:color="auto" w:fill="FFFFFF"/>
        <w:spacing w:before="120" w:after="0" w:line="360" w:lineRule="auto"/>
        <w:ind w:firstLine="527"/>
        <w:jc w:val="both"/>
        <w:rPr>
          <w:rFonts w:ascii="Times New Roman" w:hAnsi="Times New Roman" w:cs="Times New Roman"/>
          <w:iCs/>
          <w:sz w:val="28"/>
          <w:szCs w:val="28"/>
        </w:rPr>
      </w:pPr>
      <w:r w:rsidRPr="001572AB">
        <w:rPr>
          <w:rFonts w:ascii="Times New Roman" w:hAnsi="Times New Roman" w:cs="Times New Roman"/>
          <w:sz w:val="28"/>
          <w:szCs w:val="28"/>
        </w:rPr>
        <w:t>Если быть более конкретным, то в 2017 годах сделано следующее:</w:t>
      </w:r>
    </w:p>
    <w:p w:rsidR="000E25FA" w:rsidRPr="001572AB" w:rsidRDefault="000E25FA" w:rsidP="00712367">
      <w:pPr>
        <w:numPr>
          <w:ilvl w:val="0"/>
          <w:numId w:val="2"/>
        </w:numPr>
        <w:tabs>
          <w:tab w:val="clear" w:pos="1260"/>
          <w:tab w:val="left" w:pos="142"/>
        </w:tabs>
        <w:suppressAutoHyphens/>
        <w:spacing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iCs/>
          <w:sz w:val="28"/>
          <w:szCs w:val="28"/>
        </w:rPr>
        <w:t>Построен</w:t>
      </w:r>
      <w:r w:rsidRPr="001572AB">
        <w:rPr>
          <w:rFonts w:ascii="Times New Roman" w:hAnsi="Times New Roman" w:cs="Times New Roman"/>
          <w:sz w:val="28"/>
          <w:szCs w:val="28"/>
        </w:rPr>
        <w:t xml:space="preserve"> молочный животноводческий комплекс КРС ООО «</w:t>
      </w:r>
      <w:proofErr w:type="spellStart"/>
      <w:r w:rsidRPr="001572AB">
        <w:rPr>
          <w:rFonts w:ascii="Times New Roman" w:hAnsi="Times New Roman" w:cs="Times New Roman"/>
          <w:sz w:val="28"/>
          <w:szCs w:val="28"/>
        </w:rPr>
        <w:t>ЭкоНиваАгро</w:t>
      </w:r>
      <w:proofErr w:type="spellEnd"/>
      <w:r w:rsidRPr="001572AB">
        <w:rPr>
          <w:rFonts w:ascii="Times New Roman" w:hAnsi="Times New Roman" w:cs="Times New Roman"/>
          <w:sz w:val="28"/>
          <w:szCs w:val="28"/>
        </w:rPr>
        <w:t xml:space="preserve">» в г. Бобров, а также велось строительство еще одного комплекса </w:t>
      </w:r>
      <w:proofErr w:type="gramStart"/>
      <w:r w:rsidRPr="001572AB">
        <w:rPr>
          <w:rFonts w:ascii="Times New Roman" w:hAnsi="Times New Roman" w:cs="Times New Roman"/>
          <w:sz w:val="28"/>
          <w:szCs w:val="28"/>
        </w:rPr>
        <w:t>в</w:t>
      </w:r>
      <w:proofErr w:type="gramEnd"/>
      <w:r w:rsidRPr="001572AB">
        <w:rPr>
          <w:rFonts w:ascii="Times New Roman" w:hAnsi="Times New Roman" w:cs="Times New Roman"/>
          <w:sz w:val="28"/>
          <w:szCs w:val="28"/>
        </w:rPr>
        <w:t xml:space="preserve"> с. </w:t>
      </w:r>
      <w:proofErr w:type="spellStart"/>
      <w:r w:rsidRPr="001572AB">
        <w:rPr>
          <w:rFonts w:ascii="Times New Roman" w:hAnsi="Times New Roman" w:cs="Times New Roman"/>
          <w:sz w:val="28"/>
          <w:szCs w:val="28"/>
        </w:rPr>
        <w:t>Коршево</w:t>
      </w:r>
      <w:proofErr w:type="spellEnd"/>
      <w:r w:rsidRPr="001572AB">
        <w:rPr>
          <w:rFonts w:ascii="Times New Roman" w:hAnsi="Times New Roman" w:cs="Times New Roman"/>
          <w:sz w:val="28"/>
          <w:szCs w:val="28"/>
        </w:rPr>
        <w:t>.</w:t>
      </w:r>
    </w:p>
    <w:p w:rsidR="000E25FA" w:rsidRPr="001572AB" w:rsidRDefault="000E25FA" w:rsidP="00712367">
      <w:pPr>
        <w:numPr>
          <w:ilvl w:val="0"/>
          <w:numId w:val="2"/>
        </w:numPr>
        <w:tabs>
          <w:tab w:val="clear" w:pos="1260"/>
          <w:tab w:val="left" w:pos="142"/>
        </w:tabs>
        <w:suppressAutoHyphens/>
        <w:spacing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sz w:val="28"/>
          <w:szCs w:val="28"/>
        </w:rPr>
        <w:t xml:space="preserve">Начато строительство свиноводческого комплекса ООО «СХ Московское» </w:t>
      </w:r>
      <w:proofErr w:type="gramStart"/>
      <w:r w:rsidRPr="001572AB">
        <w:rPr>
          <w:rFonts w:ascii="Times New Roman" w:hAnsi="Times New Roman" w:cs="Times New Roman"/>
          <w:sz w:val="28"/>
          <w:szCs w:val="28"/>
        </w:rPr>
        <w:t>в</w:t>
      </w:r>
      <w:proofErr w:type="gramEnd"/>
      <w:r w:rsidRPr="001572AB">
        <w:rPr>
          <w:rFonts w:ascii="Times New Roman" w:hAnsi="Times New Roman" w:cs="Times New Roman"/>
          <w:sz w:val="28"/>
          <w:szCs w:val="28"/>
        </w:rPr>
        <w:t xml:space="preserve"> с. </w:t>
      </w:r>
      <w:proofErr w:type="spellStart"/>
      <w:r w:rsidRPr="001572AB">
        <w:rPr>
          <w:rFonts w:ascii="Times New Roman" w:hAnsi="Times New Roman" w:cs="Times New Roman"/>
          <w:sz w:val="28"/>
          <w:szCs w:val="28"/>
        </w:rPr>
        <w:t>Песковатка</w:t>
      </w:r>
      <w:proofErr w:type="spellEnd"/>
      <w:r w:rsidRPr="001572AB">
        <w:rPr>
          <w:rFonts w:ascii="Times New Roman" w:hAnsi="Times New Roman" w:cs="Times New Roman"/>
          <w:sz w:val="28"/>
          <w:szCs w:val="28"/>
        </w:rPr>
        <w:t>.</w:t>
      </w:r>
    </w:p>
    <w:p w:rsidR="000E25FA" w:rsidRPr="001572AB" w:rsidRDefault="000E25FA" w:rsidP="00712367">
      <w:pPr>
        <w:numPr>
          <w:ilvl w:val="0"/>
          <w:numId w:val="2"/>
        </w:numPr>
        <w:tabs>
          <w:tab w:val="clear" w:pos="1260"/>
          <w:tab w:val="left" w:pos="142"/>
        </w:tabs>
        <w:suppressAutoHyphens/>
        <w:spacing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sz w:val="28"/>
          <w:szCs w:val="28"/>
        </w:rPr>
        <w:t>Велась модернизация производственных мощностей ОАО «Геркулес» с организацией линии фасовки продукции.</w:t>
      </w:r>
    </w:p>
    <w:p w:rsidR="000E25FA" w:rsidRPr="001572AB" w:rsidRDefault="000E25FA" w:rsidP="00712367">
      <w:pPr>
        <w:numPr>
          <w:ilvl w:val="0"/>
          <w:numId w:val="2"/>
        </w:numPr>
        <w:tabs>
          <w:tab w:val="clear" w:pos="1260"/>
          <w:tab w:val="left" w:pos="142"/>
        </w:tabs>
        <w:suppressAutoHyphens/>
        <w:spacing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sz w:val="28"/>
          <w:szCs w:val="28"/>
        </w:rPr>
        <w:t>Продолжалось строительство предприятия по производству сухих строительных смесей и тонкодисперсного мел</w:t>
      </w:r>
      <w:proofErr w:type="gramStart"/>
      <w:r w:rsidRPr="001572AB">
        <w:rPr>
          <w:rFonts w:ascii="Times New Roman" w:hAnsi="Times New Roman" w:cs="Times New Roman"/>
          <w:sz w:val="28"/>
          <w:szCs w:val="28"/>
        </w:rPr>
        <w:t>а ООО</w:t>
      </w:r>
      <w:proofErr w:type="gramEnd"/>
      <w:r w:rsidRPr="001572AB">
        <w:rPr>
          <w:rFonts w:ascii="Times New Roman" w:hAnsi="Times New Roman" w:cs="Times New Roman"/>
          <w:sz w:val="28"/>
          <w:szCs w:val="28"/>
        </w:rPr>
        <w:t xml:space="preserve"> «БГЗ» в Никольском сельском поселении.</w:t>
      </w:r>
    </w:p>
    <w:p w:rsidR="000E25FA" w:rsidRPr="001572AB" w:rsidRDefault="000E25FA" w:rsidP="00712367">
      <w:pPr>
        <w:numPr>
          <w:ilvl w:val="0"/>
          <w:numId w:val="2"/>
        </w:numPr>
        <w:tabs>
          <w:tab w:val="clear" w:pos="1260"/>
          <w:tab w:val="left" w:pos="142"/>
        </w:tabs>
        <w:suppressAutoHyphens/>
        <w:spacing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sz w:val="28"/>
          <w:szCs w:val="28"/>
        </w:rPr>
        <w:t>Начато строительства предприятия по хранению и глубокой переработке зерн</w:t>
      </w:r>
      <w:proofErr w:type="gramStart"/>
      <w:r w:rsidRPr="001572AB">
        <w:rPr>
          <w:rFonts w:ascii="Times New Roman" w:hAnsi="Times New Roman" w:cs="Times New Roman"/>
          <w:sz w:val="28"/>
          <w:szCs w:val="28"/>
        </w:rPr>
        <w:t>а ООО</w:t>
      </w:r>
      <w:proofErr w:type="gramEnd"/>
      <w:r w:rsidRPr="001572AB">
        <w:rPr>
          <w:rFonts w:ascii="Times New Roman" w:hAnsi="Times New Roman" w:cs="Times New Roman"/>
          <w:sz w:val="28"/>
          <w:szCs w:val="28"/>
        </w:rPr>
        <w:t xml:space="preserve"> «</w:t>
      </w:r>
      <w:proofErr w:type="spellStart"/>
      <w:r w:rsidRPr="001572AB">
        <w:rPr>
          <w:rFonts w:ascii="Times New Roman" w:hAnsi="Times New Roman" w:cs="Times New Roman"/>
          <w:sz w:val="28"/>
          <w:szCs w:val="28"/>
        </w:rPr>
        <w:t>ЗемлякоФФ</w:t>
      </w:r>
      <w:proofErr w:type="spellEnd"/>
      <w:r w:rsidRPr="001572AB">
        <w:rPr>
          <w:rFonts w:ascii="Times New Roman" w:hAnsi="Times New Roman" w:cs="Times New Roman"/>
          <w:sz w:val="28"/>
          <w:szCs w:val="28"/>
        </w:rPr>
        <w:t xml:space="preserve"> защита растений Центр». </w:t>
      </w:r>
    </w:p>
    <w:p w:rsidR="000E25FA" w:rsidRPr="001572AB" w:rsidRDefault="000E25FA" w:rsidP="00712367">
      <w:pPr>
        <w:shd w:val="clear" w:color="auto" w:fill="FFFFFF"/>
        <w:spacing w:before="120" w:after="0" w:line="360" w:lineRule="auto"/>
        <w:ind w:firstLine="52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Значительное внимание в районе уделяется и социальным объектам. Так в 2017 году осуществлялась реализация следующих мероприятий:</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Введен в эксплуатацию Спальный корпус БУ ВО «</w:t>
      </w:r>
      <w:proofErr w:type="spellStart"/>
      <w:r w:rsidRPr="001572AB">
        <w:rPr>
          <w:rFonts w:ascii="Times New Roman" w:hAnsi="Times New Roman" w:cs="Times New Roman"/>
          <w:color w:val="000000"/>
          <w:spacing w:val="-5"/>
          <w:sz w:val="28"/>
          <w:szCs w:val="28"/>
        </w:rPr>
        <w:t>Липовский</w:t>
      </w:r>
      <w:proofErr w:type="spellEnd"/>
      <w:r w:rsidRPr="001572AB">
        <w:rPr>
          <w:rFonts w:ascii="Times New Roman" w:hAnsi="Times New Roman" w:cs="Times New Roman"/>
          <w:color w:val="000000"/>
          <w:spacing w:val="-5"/>
          <w:sz w:val="28"/>
          <w:szCs w:val="28"/>
        </w:rPr>
        <w:t xml:space="preserve"> Дом-Интернат» </w:t>
      </w:r>
      <w:proofErr w:type="gramStart"/>
      <w:r w:rsidRPr="001572AB">
        <w:rPr>
          <w:rFonts w:ascii="Times New Roman" w:hAnsi="Times New Roman" w:cs="Times New Roman"/>
          <w:color w:val="000000"/>
          <w:spacing w:val="-5"/>
          <w:sz w:val="28"/>
          <w:szCs w:val="28"/>
        </w:rPr>
        <w:t>в</w:t>
      </w:r>
      <w:proofErr w:type="gramEnd"/>
      <w:r w:rsidRPr="001572AB">
        <w:rPr>
          <w:rFonts w:ascii="Times New Roman" w:hAnsi="Times New Roman" w:cs="Times New Roman"/>
          <w:color w:val="000000"/>
          <w:spacing w:val="-5"/>
          <w:sz w:val="28"/>
          <w:szCs w:val="28"/>
        </w:rPr>
        <w:t xml:space="preserve"> с. </w:t>
      </w:r>
      <w:proofErr w:type="spellStart"/>
      <w:r w:rsidRPr="001572AB">
        <w:rPr>
          <w:rFonts w:ascii="Times New Roman" w:hAnsi="Times New Roman" w:cs="Times New Roman"/>
          <w:color w:val="000000"/>
          <w:spacing w:val="-5"/>
          <w:sz w:val="28"/>
          <w:szCs w:val="28"/>
        </w:rPr>
        <w:t>Мечетка</w:t>
      </w:r>
      <w:proofErr w:type="spellEnd"/>
      <w:r w:rsidRPr="001572AB">
        <w:rPr>
          <w:rFonts w:ascii="Times New Roman" w:hAnsi="Times New Roman" w:cs="Times New Roman"/>
          <w:color w:val="000000"/>
          <w:spacing w:val="-5"/>
          <w:sz w:val="28"/>
          <w:szCs w:val="28"/>
        </w:rPr>
        <w:t>.</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lastRenderedPageBreak/>
        <w:t xml:space="preserve">Благоустроены парки в с. Шестаково и в г. Боброве (по ул. Красный Лог), а также два сквера в г. Бобров: по ул. </w:t>
      </w:r>
      <w:proofErr w:type="gramStart"/>
      <w:r w:rsidRPr="001572AB">
        <w:rPr>
          <w:rFonts w:ascii="Times New Roman" w:hAnsi="Times New Roman" w:cs="Times New Roman"/>
          <w:color w:val="000000"/>
          <w:spacing w:val="-5"/>
          <w:sz w:val="28"/>
          <w:szCs w:val="28"/>
        </w:rPr>
        <w:t>Молодежная</w:t>
      </w:r>
      <w:proofErr w:type="gramEnd"/>
      <w:r w:rsidRPr="001572AB">
        <w:rPr>
          <w:rFonts w:ascii="Times New Roman" w:hAnsi="Times New Roman" w:cs="Times New Roman"/>
          <w:color w:val="000000"/>
          <w:spacing w:val="-5"/>
          <w:sz w:val="28"/>
          <w:szCs w:val="28"/>
        </w:rPr>
        <w:t xml:space="preserve"> и по ул. Парижской Коммуны.</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 xml:space="preserve">Введены в эксплуатацию водопроводы </w:t>
      </w:r>
      <w:proofErr w:type="gramStart"/>
      <w:r w:rsidRPr="001572AB">
        <w:rPr>
          <w:rFonts w:ascii="Times New Roman" w:hAnsi="Times New Roman" w:cs="Times New Roman"/>
          <w:color w:val="000000"/>
          <w:spacing w:val="-5"/>
          <w:sz w:val="28"/>
          <w:szCs w:val="28"/>
        </w:rPr>
        <w:t>в</w:t>
      </w:r>
      <w:proofErr w:type="gramEnd"/>
      <w:r w:rsidRPr="001572AB">
        <w:rPr>
          <w:rFonts w:ascii="Times New Roman" w:hAnsi="Times New Roman" w:cs="Times New Roman"/>
          <w:color w:val="000000"/>
          <w:spacing w:val="-5"/>
          <w:sz w:val="28"/>
          <w:szCs w:val="28"/>
        </w:rPr>
        <w:t xml:space="preserve"> </w:t>
      </w:r>
      <w:proofErr w:type="gramStart"/>
      <w:r w:rsidRPr="001572AB">
        <w:rPr>
          <w:rFonts w:ascii="Times New Roman" w:hAnsi="Times New Roman" w:cs="Times New Roman"/>
          <w:color w:val="000000"/>
          <w:spacing w:val="-5"/>
          <w:sz w:val="28"/>
          <w:szCs w:val="28"/>
        </w:rPr>
        <w:t>с</w:t>
      </w:r>
      <w:proofErr w:type="gramEnd"/>
      <w:r w:rsidRPr="001572AB">
        <w:rPr>
          <w:rFonts w:ascii="Times New Roman" w:hAnsi="Times New Roman" w:cs="Times New Roman"/>
          <w:color w:val="000000"/>
          <w:spacing w:val="-5"/>
          <w:sz w:val="28"/>
          <w:szCs w:val="28"/>
        </w:rPr>
        <w:t xml:space="preserve">. Шестаково и с. </w:t>
      </w:r>
      <w:proofErr w:type="spellStart"/>
      <w:r w:rsidRPr="001572AB">
        <w:rPr>
          <w:rFonts w:ascii="Times New Roman" w:hAnsi="Times New Roman" w:cs="Times New Roman"/>
          <w:color w:val="000000"/>
          <w:spacing w:val="-5"/>
          <w:sz w:val="28"/>
          <w:szCs w:val="28"/>
        </w:rPr>
        <w:t>Коршево</w:t>
      </w:r>
      <w:proofErr w:type="spellEnd"/>
      <w:r w:rsidRPr="001572AB">
        <w:rPr>
          <w:rFonts w:ascii="Times New Roman" w:hAnsi="Times New Roman" w:cs="Times New Roman"/>
          <w:color w:val="000000"/>
          <w:spacing w:val="-5"/>
          <w:sz w:val="28"/>
          <w:szCs w:val="28"/>
        </w:rPr>
        <w:t xml:space="preserve">, а также канализационные сети в г. Бобров и п. </w:t>
      </w:r>
      <w:proofErr w:type="spellStart"/>
      <w:r w:rsidRPr="001572AB">
        <w:rPr>
          <w:rFonts w:ascii="Times New Roman" w:hAnsi="Times New Roman" w:cs="Times New Roman"/>
          <w:color w:val="000000"/>
          <w:spacing w:val="-5"/>
          <w:sz w:val="28"/>
          <w:szCs w:val="28"/>
        </w:rPr>
        <w:t>Ясенки</w:t>
      </w:r>
      <w:proofErr w:type="spellEnd"/>
      <w:r w:rsidRPr="001572AB">
        <w:rPr>
          <w:rFonts w:ascii="Times New Roman" w:hAnsi="Times New Roman" w:cs="Times New Roman"/>
          <w:color w:val="000000"/>
          <w:spacing w:val="-5"/>
          <w:sz w:val="28"/>
          <w:szCs w:val="28"/>
        </w:rPr>
        <w:t>.</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 xml:space="preserve">Велось строительство автомобильных дорог в Никольском, </w:t>
      </w:r>
      <w:proofErr w:type="spellStart"/>
      <w:r w:rsidRPr="001572AB">
        <w:rPr>
          <w:rFonts w:ascii="Times New Roman" w:hAnsi="Times New Roman" w:cs="Times New Roman"/>
          <w:color w:val="000000"/>
          <w:spacing w:val="-5"/>
          <w:sz w:val="28"/>
          <w:szCs w:val="28"/>
        </w:rPr>
        <w:t>Верхнеикорецком</w:t>
      </w:r>
      <w:proofErr w:type="spellEnd"/>
      <w:r w:rsidRPr="001572AB">
        <w:rPr>
          <w:rFonts w:ascii="Times New Roman" w:hAnsi="Times New Roman" w:cs="Times New Roman"/>
          <w:color w:val="000000"/>
          <w:spacing w:val="-5"/>
          <w:sz w:val="28"/>
          <w:szCs w:val="28"/>
        </w:rPr>
        <w:t xml:space="preserve">, </w:t>
      </w:r>
      <w:proofErr w:type="spellStart"/>
      <w:r w:rsidRPr="001572AB">
        <w:rPr>
          <w:rFonts w:ascii="Times New Roman" w:hAnsi="Times New Roman" w:cs="Times New Roman"/>
          <w:color w:val="000000"/>
          <w:spacing w:val="-5"/>
          <w:sz w:val="28"/>
          <w:szCs w:val="28"/>
        </w:rPr>
        <w:t>Юдановском</w:t>
      </w:r>
      <w:proofErr w:type="spellEnd"/>
      <w:r w:rsidRPr="001572AB">
        <w:rPr>
          <w:rFonts w:ascii="Times New Roman" w:hAnsi="Times New Roman" w:cs="Times New Roman"/>
          <w:color w:val="000000"/>
          <w:spacing w:val="-5"/>
          <w:sz w:val="28"/>
          <w:szCs w:val="28"/>
        </w:rPr>
        <w:t>, Чесменском и Октябрьском сельских поселениях.</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Обустроено 10 пешеходных переходов.</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 xml:space="preserve">Введен в эксплуатацию газопровод </w:t>
      </w:r>
      <w:proofErr w:type="gramStart"/>
      <w:r w:rsidRPr="001572AB">
        <w:rPr>
          <w:rFonts w:ascii="Times New Roman" w:hAnsi="Times New Roman" w:cs="Times New Roman"/>
          <w:color w:val="000000"/>
          <w:spacing w:val="-5"/>
          <w:sz w:val="28"/>
          <w:szCs w:val="28"/>
        </w:rPr>
        <w:t>в</w:t>
      </w:r>
      <w:proofErr w:type="gramEnd"/>
      <w:r w:rsidRPr="001572AB">
        <w:rPr>
          <w:rFonts w:ascii="Times New Roman" w:hAnsi="Times New Roman" w:cs="Times New Roman"/>
          <w:color w:val="000000"/>
          <w:spacing w:val="-5"/>
          <w:sz w:val="28"/>
          <w:szCs w:val="28"/>
        </w:rPr>
        <w:t xml:space="preserve"> с. </w:t>
      </w:r>
      <w:proofErr w:type="spellStart"/>
      <w:r w:rsidRPr="001572AB">
        <w:rPr>
          <w:rFonts w:ascii="Times New Roman" w:hAnsi="Times New Roman" w:cs="Times New Roman"/>
          <w:color w:val="000000"/>
          <w:spacing w:val="-5"/>
          <w:sz w:val="28"/>
          <w:szCs w:val="28"/>
        </w:rPr>
        <w:t>Липовка</w:t>
      </w:r>
      <w:proofErr w:type="spellEnd"/>
      <w:r w:rsidRPr="001572AB">
        <w:rPr>
          <w:rFonts w:ascii="Times New Roman" w:hAnsi="Times New Roman" w:cs="Times New Roman"/>
          <w:color w:val="000000"/>
          <w:spacing w:val="-5"/>
          <w:sz w:val="28"/>
          <w:szCs w:val="28"/>
        </w:rPr>
        <w:t>.</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 xml:space="preserve">Построена многофункциональная спортивная площадка </w:t>
      </w:r>
      <w:proofErr w:type="gramStart"/>
      <w:r w:rsidRPr="001572AB">
        <w:rPr>
          <w:rFonts w:ascii="Times New Roman" w:hAnsi="Times New Roman" w:cs="Times New Roman"/>
          <w:color w:val="000000"/>
          <w:spacing w:val="-5"/>
          <w:sz w:val="28"/>
          <w:szCs w:val="28"/>
        </w:rPr>
        <w:t>в</w:t>
      </w:r>
      <w:proofErr w:type="gramEnd"/>
      <w:r w:rsidRPr="001572AB">
        <w:rPr>
          <w:rFonts w:ascii="Times New Roman" w:hAnsi="Times New Roman" w:cs="Times New Roman"/>
          <w:color w:val="000000"/>
          <w:spacing w:val="-5"/>
          <w:sz w:val="28"/>
          <w:szCs w:val="28"/>
        </w:rPr>
        <w:t xml:space="preserve"> с. </w:t>
      </w:r>
      <w:proofErr w:type="spellStart"/>
      <w:r w:rsidRPr="001572AB">
        <w:rPr>
          <w:rFonts w:ascii="Times New Roman" w:hAnsi="Times New Roman" w:cs="Times New Roman"/>
          <w:color w:val="000000"/>
          <w:spacing w:val="-5"/>
          <w:sz w:val="28"/>
          <w:szCs w:val="28"/>
        </w:rPr>
        <w:t>Мечетка</w:t>
      </w:r>
      <w:proofErr w:type="spellEnd"/>
      <w:r w:rsidRPr="001572AB">
        <w:rPr>
          <w:rFonts w:ascii="Times New Roman" w:hAnsi="Times New Roman" w:cs="Times New Roman"/>
          <w:color w:val="000000"/>
          <w:spacing w:val="-5"/>
          <w:sz w:val="28"/>
          <w:szCs w:val="28"/>
        </w:rPr>
        <w:t>.</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 xml:space="preserve">Начато строительство школы образовательного центра в </w:t>
      </w:r>
      <w:proofErr w:type="gramStart"/>
      <w:r w:rsidRPr="001572AB">
        <w:rPr>
          <w:rFonts w:ascii="Times New Roman" w:hAnsi="Times New Roman" w:cs="Times New Roman"/>
          <w:color w:val="000000"/>
          <w:spacing w:val="-5"/>
          <w:sz w:val="28"/>
          <w:szCs w:val="28"/>
        </w:rPr>
        <w:t>г</w:t>
      </w:r>
      <w:proofErr w:type="gramEnd"/>
      <w:r w:rsidRPr="001572AB">
        <w:rPr>
          <w:rFonts w:ascii="Times New Roman" w:hAnsi="Times New Roman" w:cs="Times New Roman"/>
          <w:color w:val="000000"/>
          <w:spacing w:val="-5"/>
          <w:sz w:val="28"/>
          <w:szCs w:val="28"/>
        </w:rPr>
        <w:t>. Боброве.</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 xml:space="preserve">Начато строительство дворца бракосочетаний в </w:t>
      </w:r>
      <w:proofErr w:type="gramStart"/>
      <w:r w:rsidRPr="001572AB">
        <w:rPr>
          <w:rFonts w:ascii="Times New Roman" w:hAnsi="Times New Roman" w:cs="Times New Roman"/>
          <w:color w:val="000000"/>
          <w:spacing w:val="-5"/>
          <w:sz w:val="28"/>
          <w:szCs w:val="28"/>
        </w:rPr>
        <w:t>г</w:t>
      </w:r>
      <w:proofErr w:type="gramEnd"/>
      <w:r w:rsidRPr="001572AB">
        <w:rPr>
          <w:rFonts w:ascii="Times New Roman" w:hAnsi="Times New Roman" w:cs="Times New Roman"/>
          <w:color w:val="000000"/>
          <w:spacing w:val="-5"/>
          <w:sz w:val="28"/>
          <w:szCs w:val="28"/>
        </w:rPr>
        <w:t>. Бобров.</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 xml:space="preserve">Начато строительство учебно-тренировочного комплекса в </w:t>
      </w:r>
      <w:proofErr w:type="gramStart"/>
      <w:r w:rsidRPr="001572AB">
        <w:rPr>
          <w:rFonts w:ascii="Times New Roman" w:hAnsi="Times New Roman" w:cs="Times New Roman"/>
          <w:color w:val="000000"/>
          <w:spacing w:val="-5"/>
          <w:sz w:val="28"/>
          <w:szCs w:val="28"/>
        </w:rPr>
        <w:t>с</w:t>
      </w:r>
      <w:proofErr w:type="gramEnd"/>
      <w:r w:rsidRPr="001572AB">
        <w:rPr>
          <w:rFonts w:ascii="Times New Roman" w:hAnsi="Times New Roman" w:cs="Times New Roman"/>
          <w:color w:val="000000"/>
          <w:spacing w:val="-5"/>
          <w:sz w:val="28"/>
          <w:szCs w:val="28"/>
        </w:rPr>
        <w:t>. Слобода.</w:t>
      </w:r>
    </w:p>
    <w:p w:rsidR="000E25FA" w:rsidRPr="001572AB" w:rsidRDefault="000E25FA" w:rsidP="00712367">
      <w:pPr>
        <w:numPr>
          <w:ilvl w:val="0"/>
          <w:numId w:val="3"/>
        </w:numPr>
        <w:shd w:val="clear" w:color="auto" w:fill="FFFFFF"/>
        <w:tabs>
          <w:tab w:val="left" w:pos="142"/>
        </w:tabs>
        <w:suppressAutoHyphens/>
        <w:spacing w:before="10" w:after="0" w:line="360" w:lineRule="auto"/>
        <w:ind w:left="142"/>
        <w:jc w:val="both"/>
        <w:rPr>
          <w:rFonts w:ascii="Times New Roman" w:hAnsi="Times New Roman" w:cs="Times New Roman"/>
          <w:color w:val="000000"/>
          <w:spacing w:val="-5"/>
          <w:sz w:val="28"/>
          <w:szCs w:val="28"/>
        </w:rPr>
      </w:pPr>
      <w:r w:rsidRPr="001572AB">
        <w:rPr>
          <w:rFonts w:ascii="Times New Roman" w:hAnsi="Times New Roman" w:cs="Times New Roman"/>
          <w:color w:val="000000"/>
          <w:spacing w:val="-5"/>
          <w:sz w:val="28"/>
          <w:szCs w:val="28"/>
        </w:rPr>
        <w:t>Начато строительство Спального корпуса БУ ВО «</w:t>
      </w:r>
      <w:proofErr w:type="spellStart"/>
      <w:r w:rsidRPr="001572AB">
        <w:rPr>
          <w:rFonts w:ascii="Times New Roman" w:hAnsi="Times New Roman" w:cs="Times New Roman"/>
          <w:color w:val="000000"/>
          <w:spacing w:val="-5"/>
          <w:sz w:val="28"/>
          <w:szCs w:val="28"/>
        </w:rPr>
        <w:t>Липовский</w:t>
      </w:r>
      <w:proofErr w:type="spellEnd"/>
      <w:r w:rsidRPr="001572AB">
        <w:rPr>
          <w:rFonts w:ascii="Times New Roman" w:hAnsi="Times New Roman" w:cs="Times New Roman"/>
          <w:color w:val="000000"/>
          <w:spacing w:val="-5"/>
          <w:sz w:val="28"/>
          <w:szCs w:val="28"/>
        </w:rPr>
        <w:t xml:space="preserve"> Дом-Интернат» </w:t>
      </w:r>
      <w:proofErr w:type="gramStart"/>
      <w:r w:rsidRPr="001572AB">
        <w:rPr>
          <w:rFonts w:ascii="Times New Roman" w:hAnsi="Times New Roman" w:cs="Times New Roman"/>
          <w:color w:val="000000"/>
          <w:spacing w:val="-5"/>
          <w:sz w:val="28"/>
          <w:szCs w:val="28"/>
        </w:rPr>
        <w:t>в</w:t>
      </w:r>
      <w:proofErr w:type="gramEnd"/>
      <w:r w:rsidRPr="001572AB">
        <w:rPr>
          <w:rFonts w:ascii="Times New Roman" w:hAnsi="Times New Roman" w:cs="Times New Roman"/>
          <w:color w:val="000000"/>
          <w:spacing w:val="-5"/>
          <w:sz w:val="28"/>
          <w:szCs w:val="28"/>
        </w:rPr>
        <w:t xml:space="preserve"> с. </w:t>
      </w:r>
      <w:proofErr w:type="spellStart"/>
      <w:r w:rsidRPr="001572AB">
        <w:rPr>
          <w:rFonts w:ascii="Times New Roman" w:hAnsi="Times New Roman" w:cs="Times New Roman"/>
          <w:color w:val="000000"/>
          <w:spacing w:val="-5"/>
          <w:sz w:val="28"/>
          <w:szCs w:val="28"/>
        </w:rPr>
        <w:t>Чесменка</w:t>
      </w:r>
      <w:proofErr w:type="spellEnd"/>
      <w:r w:rsidRPr="001572AB">
        <w:rPr>
          <w:rFonts w:ascii="Times New Roman" w:hAnsi="Times New Roman" w:cs="Times New Roman"/>
          <w:color w:val="000000"/>
          <w:spacing w:val="-5"/>
          <w:sz w:val="28"/>
          <w:szCs w:val="28"/>
        </w:rPr>
        <w:t>.</w:t>
      </w:r>
    </w:p>
    <w:p w:rsidR="009A2FC8" w:rsidRPr="00AA2665" w:rsidRDefault="009A2FC8" w:rsidP="00712367">
      <w:pPr>
        <w:spacing w:after="0" w:line="360" w:lineRule="auto"/>
        <w:ind w:firstLine="709"/>
        <w:jc w:val="both"/>
        <w:rPr>
          <w:rFonts w:ascii="Times New Roman" w:hAnsi="Times New Roman" w:cs="Times New Roman"/>
          <w:b/>
          <w:sz w:val="28"/>
          <w:szCs w:val="28"/>
          <w:u w:val="single"/>
        </w:rPr>
      </w:pPr>
    </w:p>
    <w:p w:rsidR="00AA2665" w:rsidRDefault="00AA2665" w:rsidP="00AA2665">
      <w:pPr>
        <w:pStyle w:val="a3"/>
        <w:shd w:val="clear" w:color="auto" w:fill="FFFFFF"/>
        <w:spacing w:before="0" w:beforeAutospacing="0" w:after="0" w:afterAutospacing="0" w:line="360" w:lineRule="auto"/>
        <w:ind w:firstLine="709"/>
        <w:jc w:val="center"/>
        <w:rPr>
          <w:b/>
          <w:color w:val="000000"/>
          <w:sz w:val="28"/>
          <w:szCs w:val="28"/>
          <w:u w:val="single"/>
        </w:rPr>
      </w:pPr>
      <w:r w:rsidRPr="00AA2665">
        <w:rPr>
          <w:b/>
          <w:color w:val="000000"/>
          <w:sz w:val="28"/>
          <w:szCs w:val="28"/>
          <w:u w:val="single"/>
        </w:rPr>
        <w:t>Промышленность</w:t>
      </w:r>
    </w:p>
    <w:p w:rsidR="000E25FA" w:rsidRPr="00DB74E1" w:rsidRDefault="000E25FA" w:rsidP="009D4431">
      <w:pPr>
        <w:pStyle w:val="a3"/>
        <w:spacing w:before="0" w:beforeAutospacing="0" w:after="0" w:afterAutospacing="0" w:line="360" w:lineRule="auto"/>
        <w:ind w:firstLine="709"/>
        <w:jc w:val="both"/>
        <w:textAlignment w:val="baseline"/>
        <w:rPr>
          <w:color w:val="000000"/>
          <w:sz w:val="28"/>
          <w:szCs w:val="28"/>
          <w:shd w:val="clear" w:color="auto" w:fill="FFFFFF"/>
        </w:rPr>
      </w:pPr>
      <w:r w:rsidRPr="00DB74E1">
        <w:rPr>
          <w:color w:val="000000"/>
          <w:sz w:val="28"/>
          <w:szCs w:val="28"/>
          <w:shd w:val="clear" w:color="auto" w:fill="FFFFFF"/>
        </w:rPr>
        <w:t xml:space="preserve">Главной точкой опоры для экономики района остается промышленный сектор. </w:t>
      </w:r>
      <w:proofErr w:type="gramStart"/>
      <w:r w:rsidRPr="00DB74E1">
        <w:rPr>
          <w:color w:val="000000"/>
          <w:sz w:val="28"/>
          <w:szCs w:val="28"/>
          <w:shd w:val="clear" w:color="auto" w:fill="FFFFFF"/>
        </w:rPr>
        <w:t>Предприятиями района в отчетном году отгружено  продукции на сумму 15,4 млрд. рублей, что н</w:t>
      </w:r>
      <w:r>
        <w:rPr>
          <w:color w:val="000000"/>
          <w:sz w:val="28"/>
          <w:szCs w:val="28"/>
          <w:shd w:val="clear" w:color="auto" w:fill="FFFFFF"/>
        </w:rPr>
        <w:t>а 7,1% больше уровня 2016 года, а за последние 5 лет объем промышленного производства увеличился в 2,5 раза.</w:t>
      </w:r>
      <w:proofErr w:type="gramEnd"/>
    </w:p>
    <w:p w:rsidR="000E25FA" w:rsidRPr="00DB74E1" w:rsidRDefault="000E25FA" w:rsidP="009D4431">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DB74E1">
        <w:rPr>
          <w:color w:val="000000"/>
          <w:sz w:val="28"/>
          <w:szCs w:val="28"/>
          <w:shd w:val="clear" w:color="auto" w:fill="FFFFFF"/>
        </w:rPr>
        <w:t>Положительная динамика  в промышленности сохраняется благодаря стабильной работе большинства предприятий, лидером здесь является ООО «Бобровский Мясокомбинат»</w:t>
      </w:r>
      <w:r w:rsidRPr="00DB74E1">
        <w:rPr>
          <w:color w:val="000000"/>
          <w:sz w:val="28"/>
          <w:szCs w:val="28"/>
          <w:bdr w:val="none" w:sz="0" w:space="0" w:color="auto" w:frame="1"/>
        </w:rPr>
        <w:t xml:space="preserve">, доля которого составляет 68%. В 2017 году предприятие работало стабильно, показав объем отгруженной продукции уровня 2016г. </w:t>
      </w:r>
    </w:p>
    <w:p w:rsidR="000E25FA" w:rsidRPr="00DB74E1" w:rsidRDefault="000E25FA" w:rsidP="009D4431">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DB74E1">
        <w:rPr>
          <w:color w:val="000000"/>
          <w:sz w:val="28"/>
          <w:szCs w:val="28"/>
          <w:bdr w:val="none" w:sz="0" w:space="0" w:color="auto" w:frame="1"/>
        </w:rPr>
        <w:t xml:space="preserve">Второе по величине объемов производимой продукции предприятие – ООО «Бобровский </w:t>
      </w:r>
      <w:proofErr w:type="spellStart"/>
      <w:r w:rsidRPr="00DB74E1">
        <w:rPr>
          <w:color w:val="000000"/>
          <w:sz w:val="28"/>
          <w:szCs w:val="28"/>
          <w:bdr w:val="none" w:sz="0" w:space="0" w:color="auto" w:frame="1"/>
        </w:rPr>
        <w:t>сырзавод</w:t>
      </w:r>
      <w:proofErr w:type="spellEnd"/>
      <w:r w:rsidRPr="00DB74E1">
        <w:rPr>
          <w:color w:val="000000"/>
          <w:sz w:val="28"/>
          <w:szCs w:val="28"/>
          <w:bdr w:val="none" w:sz="0" w:space="0" w:color="auto" w:frame="1"/>
        </w:rPr>
        <w:t xml:space="preserve">». В 2017 году предприятию удалось увеличить собственное производство на 59%. В результате, общий объем отгрузки на </w:t>
      </w:r>
      <w:proofErr w:type="spellStart"/>
      <w:r w:rsidRPr="00DB74E1">
        <w:rPr>
          <w:color w:val="000000"/>
          <w:sz w:val="28"/>
          <w:szCs w:val="28"/>
          <w:bdr w:val="none" w:sz="0" w:space="0" w:color="auto" w:frame="1"/>
        </w:rPr>
        <w:lastRenderedPageBreak/>
        <w:t>сырзаводе</w:t>
      </w:r>
      <w:proofErr w:type="spellEnd"/>
      <w:r w:rsidRPr="00DB74E1">
        <w:rPr>
          <w:color w:val="000000"/>
          <w:sz w:val="28"/>
          <w:szCs w:val="28"/>
          <w:bdr w:val="none" w:sz="0" w:space="0" w:color="auto" w:frame="1"/>
        </w:rPr>
        <w:t xml:space="preserve"> в 2017 году приблизился к 3,5 млрд. рублей, благодаря увеличению ассортимента</w:t>
      </w:r>
      <w:r>
        <w:rPr>
          <w:color w:val="000000"/>
          <w:sz w:val="28"/>
          <w:szCs w:val="28"/>
          <w:bdr w:val="none" w:sz="0" w:space="0" w:color="auto" w:frame="1"/>
        </w:rPr>
        <w:t xml:space="preserve"> производства сыров, а начиналось всё </w:t>
      </w:r>
      <w:proofErr w:type="gramStart"/>
      <w:r>
        <w:rPr>
          <w:color w:val="000000"/>
          <w:sz w:val="28"/>
          <w:szCs w:val="28"/>
          <w:bdr w:val="none" w:sz="0" w:space="0" w:color="auto" w:frame="1"/>
        </w:rPr>
        <w:t>с</w:t>
      </w:r>
      <w:proofErr w:type="gramEnd"/>
      <w:r>
        <w:rPr>
          <w:color w:val="000000"/>
          <w:sz w:val="28"/>
          <w:szCs w:val="28"/>
          <w:bdr w:val="none" w:sz="0" w:space="0" w:color="auto" w:frame="1"/>
        </w:rPr>
        <w:t xml:space="preserve"> 91 млн. руб. в 2010г.</w:t>
      </w:r>
    </w:p>
    <w:p w:rsidR="000E25FA" w:rsidRPr="00DB74E1" w:rsidRDefault="000E25FA" w:rsidP="009D4431">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DB74E1">
        <w:rPr>
          <w:color w:val="000000"/>
          <w:sz w:val="28"/>
          <w:szCs w:val="28"/>
          <w:bdr w:val="none" w:sz="0" w:space="0" w:color="auto" w:frame="1"/>
        </w:rPr>
        <w:t xml:space="preserve">Хорошие темпы увеличения производства в прошедшем году показали также ЗАО «ЗРМ Бобровский» с ростом на 139%, в 2017 г. на предприятии запущена линия по рафинации масла, </w:t>
      </w:r>
      <w:proofErr w:type="gramStart"/>
      <w:r w:rsidRPr="00DB74E1">
        <w:rPr>
          <w:color w:val="000000"/>
          <w:sz w:val="28"/>
          <w:szCs w:val="28"/>
          <w:bdr w:val="none" w:sz="0" w:space="0" w:color="auto" w:frame="1"/>
        </w:rPr>
        <w:t>и ООО</w:t>
      </w:r>
      <w:proofErr w:type="gramEnd"/>
      <w:r w:rsidRPr="00DB74E1">
        <w:rPr>
          <w:color w:val="000000"/>
          <w:sz w:val="28"/>
          <w:szCs w:val="28"/>
          <w:bdr w:val="none" w:sz="0" w:space="0" w:color="auto" w:frame="1"/>
        </w:rPr>
        <w:t xml:space="preserve"> «</w:t>
      </w:r>
      <w:proofErr w:type="spellStart"/>
      <w:r w:rsidRPr="00DB74E1">
        <w:rPr>
          <w:color w:val="000000"/>
          <w:sz w:val="28"/>
          <w:szCs w:val="28"/>
          <w:bdr w:val="none" w:sz="0" w:space="0" w:color="auto" w:frame="1"/>
        </w:rPr>
        <w:t>Энергосвязьпроект</w:t>
      </w:r>
      <w:proofErr w:type="spellEnd"/>
      <w:r w:rsidRPr="00DB74E1">
        <w:rPr>
          <w:color w:val="000000"/>
          <w:sz w:val="28"/>
          <w:szCs w:val="28"/>
          <w:bdr w:val="none" w:sz="0" w:space="0" w:color="auto" w:frame="1"/>
        </w:rPr>
        <w:t xml:space="preserve">» с ростом на 108%. </w:t>
      </w:r>
    </w:p>
    <w:p w:rsidR="000E25FA" w:rsidRPr="00DB74E1" w:rsidRDefault="000E25FA" w:rsidP="009D4431">
      <w:pPr>
        <w:pStyle w:val="a3"/>
        <w:spacing w:before="0" w:beforeAutospacing="0" w:after="0" w:afterAutospacing="0" w:line="360" w:lineRule="auto"/>
        <w:ind w:firstLine="709"/>
        <w:jc w:val="both"/>
        <w:textAlignment w:val="baseline"/>
        <w:rPr>
          <w:sz w:val="28"/>
          <w:szCs w:val="28"/>
        </w:rPr>
      </w:pPr>
      <w:r w:rsidRPr="00DB74E1">
        <w:rPr>
          <w:sz w:val="28"/>
          <w:szCs w:val="28"/>
        </w:rPr>
        <w:t>Стабильно из года в год работают предприятия по производству и распределению электроэнергии, газа и воды. Рост на данных предприятиях составил от 5 до 10%</w:t>
      </w:r>
    </w:p>
    <w:p w:rsidR="000E25FA" w:rsidRPr="00DB74E1" w:rsidRDefault="000E25FA" w:rsidP="009D4431">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DB74E1">
        <w:rPr>
          <w:sz w:val="28"/>
          <w:szCs w:val="28"/>
        </w:rPr>
        <w:t xml:space="preserve">Также необходимо отметить предприятия, которые по численности и объему производства не входят в каталог </w:t>
      </w:r>
      <w:proofErr w:type="gramStart"/>
      <w:r w:rsidRPr="00DB74E1">
        <w:rPr>
          <w:sz w:val="28"/>
          <w:szCs w:val="28"/>
        </w:rPr>
        <w:t>крупных</w:t>
      </w:r>
      <w:proofErr w:type="gramEnd"/>
      <w:r w:rsidRPr="00DB74E1">
        <w:rPr>
          <w:sz w:val="28"/>
          <w:szCs w:val="28"/>
        </w:rPr>
        <w:t xml:space="preserve"> и средних. Эт</w:t>
      </w:r>
      <w:proofErr w:type="gramStart"/>
      <w:r w:rsidRPr="00DB74E1">
        <w:rPr>
          <w:sz w:val="28"/>
          <w:szCs w:val="28"/>
        </w:rPr>
        <w:t>о ООО</w:t>
      </w:r>
      <w:proofErr w:type="gramEnd"/>
      <w:r w:rsidRPr="00DB74E1">
        <w:rPr>
          <w:sz w:val="28"/>
          <w:szCs w:val="28"/>
        </w:rPr>
        <w:t xml:space="preserve"> "Бобровский пекарь" (Бобровский хлебозавод)», объем производства</w:t>
      </w:r>
      <w:r>
        <w:rPr>
          <w:sz w:val="28"/>
          <w:szCs w:val="28"/>
        </w:rPr>
        <w:t xml:space="preserve"> постоянно растет и </w:t>
      </w:r>
      <w:r w:rsidRPr="00DB74E1">
        <w:rPr>
          <w:sz w:val="28"/>
          <w:szCs w:val="28"/>
        </w:rPr>
        <w:t xml:space="preserve">за 2017 год составил 17,1 млн. рублей. Предприятие занимается производством хлебобулочных и кондитерских изделий </w:t>
      </w:r>
      <w:proofErr w:type="gramStart"/>
      <w:r w:rsidRPr="00DB74E1">
        <w:rPr>
          <w:sz w:val="28"/>
          <w:szCs w:val="28"/>
        </w:rPr>
        <w:t>и ООО</w:t>
      </w:r>
      <w:proofErr w:type="gramEnd"/>
      <w:r w:rsidRPr="00DB74E1">
        <w:rPr>
          <w:sz w:val="28"/>
          <w:szCs w:val="28"/>
        </w:rPr>
        <w:t xml:space="preserve"> «Слободская швейная фабрика» - услуги по пошиву кожгалантерейных изделий. Объем производства составил 11,3 млн. рублей.  </w:t>
      </w:r>
    </w:p>
    <w:p w:rsidR="000E25FA" w:rsidRPr="00DB74E1" w:rsidRDefault="000E25FA" w:rsidP="009D4431">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DB74E1">
        <w:rPr>
          <w:color w:val="000000"/>
          <w:sz w:val="28"/>
          <w:szCs w:val="28"/>
          <w:bdr w:val="none" w:sz="0" w:space="0" w:color="auto" w:frame="1"/>
        </w:rPr>
        <w:t xml:space="preserve">К сожалению, среди наших промышленников есть и предприятия допустившие снижение своих позиций. Так в прошедшем году сократили отгрузку товаров собственного производства </w:t>
      </w:r>
      <w:r w:rsidRPr="00DB74E1">
        <w:rPr>
          <w:sz w:val="28"/>
          <w:szCs w:val="28"/>
          <w:bdr w:val="none" w:sz="0" w:space="0" w:color="auto" w:frame="1"/>
        </w:rPr>
        <w:t>ОАО «Геркулес»</w:t>
      </w:r>
      <w:r w:rsidRPr="00DB74E1">
        <w:rPr>
          <w:color w:val="000000"/>
          <w:sz w:val="28"/>
          <w:szCs w:val="28"/>
          <w:bdr w:val="none" w:sz="0" w:space="0" w:color="auto" w:frame="1"/>
        </w:rPr>
        <w:t xml:space="preserve"> </w:t>
      </w:r>
      <w:proofErr w:type="gramStart"/>
      <w:r w:rsidRPr="00DB74E1">
        <w:rPr>
          <w:color w:val="000000"/>
          <w:sz w:val="28"/>
          <w:szCs w:val="28"/>
          <w:bdr w:val="none" w:sz="0" w:space="0" w:color="auto" w:frame="1"/>
        </w:rPr>
        <w:t>и ООО</w:t>
      </w:r>
      <w:proofErr w:type="gramEnd"/>
      <w:r w:rsidRPr="00DB74E1">
        <w:rPr>
          <w:color w:val="000000"/>
          <w:sz w:val="28"/>
          <w:szCs w:val="28"/>
          <w:bdr w:val="none" w:sz="0" w:space="0" w:color="auto" w:frame="1"/>
        </w:rPr>
        <w:t xml:space="preserve"> «</w:t>
      </w:r>
      <w:proofErr w:type="spellStart"/>
      <w:r w:rsidRPr="00DB74E1">
        <w:rPr>
          <w:color w:val="000000"/>
          <w:sz w:val="28"/>
          <w:szCs w:val="28"/>
          <w:bdr w:val="none" w:sz="0" w:space="0" w:color="auto" w:frame="1"/>
        </w:rPr>
        <w:t>Вудвилль</w:t>
      </w:r>
      <w:proofErr w:type="spellEnd"/>
      <w:r w:rsidRPr="00DB74E1">
        <w:rPr>
          <w:color w:val="000000"/>
          <w:sz w:val="28"/>
          <w:szCs w:val="28"/>
          <w:bdr w:val="none" w:sz="0" w:space="0" w:color="auto" w:frame="1"/>
        </w:rPr>
        <w:t xml:space="preserve">». Конечно, этому имеются определенные объяснения, но необходимо помнить, что любой спад производства очень сложно восстанавливать в будущих периодах. </w:t>
      </w:r>
      <w:r w:rsidRPr="00DB74E1">
        <w:rPr>
          <w:sz w:val="28"/>
          <w:szCs w:val="28"/>
          <w:bdr w:val="none" w:sz="0" w:space="0" w:color="auto" w:frame="1"/>
        </w:rPr>
        <w:t>Этим предприятиям просто необходимо</w:t>
      </w:r>
      <w:r>
        <w:rPr>
          <w:sz w:val="28"/>
          <w:szCs w:val="28"/>
          <w:bdr w:val="none" w:sz="0" w:space="0" w:color="auto" w:frame="1"/>
        </w:rPr>
        <w:t xml:space="preserve"> усилить работу по продвижению своей продукции в торговую сеть, что в дальнейшем позволит</w:t>
      </w:r>
      <w:r w:rsidRPr="00DB74E1">
        <w:rPr>
          <w:sz w:val="28"/>
          <w:szCs w:val="28"/>
          <w:bdr w:val="none" w:sz="0" w:space="0" w:color="auto" w:frame="1"/>
        </w:rPr>
        <w:t xml:space="preserve"> добиться положительной динамики производства.</w:t>
      </w:r>
    </w:p>
    <w:p w:rsidR="000E25FA" w:rsidRPr="00DB74E1" w:rsidRDefault="000E25FA" w:rsidP="009D4431">
      <w:pPr>
        <w:pStyle w:val="a3"/>
        <w:spacing w:before="0" w:beforeAutospacing="0" w:after="0" w:afterAutospacing="0" w:line="360" w:lineRule="auto"/>
        <w:ind w:firstLine="709"/>
        <w:jc w:val="both"/>
        <w:textAlignment w:val="baseline"/>
        <w:rPr>
          <w:color w:val="000000"/>
          <w:sz w:val="28"/>
          <w:szCs w:val="28"/>
          <w:bdr w:val="none" w:sz="0" w:space="0" w:color="auto" w:frame="1"/>
        </w:rPr>
      </w:pPr>
      <w:r w:rsidRPr="00DB74E1">
        <w:rPr>
          <w:color w:val="000000"/>
          <w:sz w:val="28"/>
          <w:szCs w:val="28"/>
          <w:bdr w:val="none" w:sz="0" w:space="0" w:color="auto" w:frame="1"/>
        </w:rPr>
        <w:t xml:space="preserve">Говоря о перспективе, скажу, что на сегодняшний день все предприятия сохраняют положительную динамику, что позволяет прогнозировать рост промышленности в текущем году до </w:t>
      </w:r>
      <w:r>
        <w:rPr>
          <w:color w:val="000000"/>
          <w:sz w:val="28"/>
          <w:szCs w:val="28"/>
          <w:bdr w:val="none" w:sz="0" w:space="0" w:color="auto" w:frame="1"/>
        </w:rPr>
        <w:t>10</w:t>
      </w:r>
      <w:r w:rsidRPr="00DB74E1">
        <w:rPr>
          <w:color w:val="000000"/>
          <w:sz w:val="28"/>
          <w:szCs w:val="28"/>
          <w:bdr w:val="none" w:sz="0" w:space="0" w:color="auto" w:frame="1"/>
        </w:rPr>
        <w:t>%.</w:t>
      </w:r>
    </w:p>
    <w:p w:rsidR="000E25FA" w:rsidRDefault="000E25FA" w:rsidP="00AA2665">
      <w:pPr>
        <w:pStyle w:val="a3"/>
        <w:shd w:val="clear" w:color="auto" w:fill="FFFFFF"/>
        <w:spacing w:before="0" w:beforeAutospacing="0" w:after="0" w:afterAutospacing="0" w:line="360" w:lineRule="auto"/>
        <w:ind w:firstLine="709"/>
        <w:jc w:val="center"/>
        <w:rPr>
          <w:b/>
          <w:color w:val="000000"/>
          <w:sz w:val="28"/>
          <w:szCs w:val="28"/>
          <w:u w:val="single"/>
        </w:rPr>
      </w:pPr>
    </w:p>
    <w:p w:rsidR="00C45B88" w:rsidRDefault="00C45B88" w:rsidP="00C45B88">
      <w:pPr>
        <w:spacing w:after="0" w:line="360" w:lineRule="auto"/>
        <w:jc w:val="center"/>
        <w:rPr>
          <w:rFonts w:ascii="Times New Roman" w:hAnsi="Times New Roman" w:cs="Times New Roman"/>
          <w:b/>
          <w:sz w:val="28"/>
          <w:szCs w:val="28"/>
          <w:u w:val="single"/>
        </w:rPr>
      </w:pPr>
      <w:r w:rsidRPr="00AA2665">
        <w:rPr>
          <w:rFonts w:ascii="Times New Roman" w:hAnsi="Times New Roman" w:cs="Times New Roman"/>
          <w:b/>
          <w:sz w:val="28"/>
          <w:szCs w:val="28"/>
          <w:u w:val="single"/>
        </w:rPr>
        <w:lastRenderedPageBreak/>
        <w:t>Сельское хозяйство</w:t>
      </w:r>
    </w:p>
    <w:p w:rsidR="000E25FA" w:rsidRPr="00050138" w:rsidRDefault="000E25FA" w:rsidP="009D4431">
      <w:pPr>
        <w:spacing w:after="0" w:line="360" w:lineRule="auto"/>
        <w:jc w:val="both"/>
        <w:rPr>
          <w:rFonts w:ascii="Times New Roman" w:eastAsia="Times New Roman" w:hAnsi="Times New Roman" w:cs="Times New Roman"/>
          <w:sz w:val="28"/>
          <w:szCs w:val="28"/>
        </w:rPr>
      </w:pPr>
      <w:r w:rsidRPr="00050138">
        <w:rPr>
          <w:rFonts w:ascii="Times New Roman" w:eastAsia="Times New Roman" w:hAnsi="Times New Roman" w:cs="Times New Roman"/>
          <w:sz w:val="28"/>
          <w:szCs w:val="28"/>
        </w:rPr>
        <w:tab/>
        <w:t xml:space="preserve">Одной из важнейших отраслей экономики района является сельское хозяйство, деятельность которого успешно </w:t>
      </w:r>
      <w:r>
        <w:rPr>
          <w:rFonts w:ascii="Times New Roman" w:eastAsia="Times New Roman" w:hAnsi="Times New Roman" w:cs="Times New Roman"/>
          <w:sz w:val="28"/>
          <w:szCs w:val="28"/>
        </w:rPr>
        <w:t>совершенствуется и развивается.</w:t>
      </w:r>
    </w:p>
    <w:p w:rsidR="000E25FA" w:rsidRPr="00050138" w:rsidRDefault="000E25FA" w:rsidP="009D4431">
      <w:pPr>
        <w:spacing w:after="0" w:line="360" w:lineRule="auto"/>
        <w:jc w:val="both"/>
        <w:rPr>
          <w:rFonts w:ascii="Times New Roman" w:eastAsia="Times New Roman" w:hAnsi="Times New Roman" w:cs="Times New Roman"/>
          <w:sz w:val="28"/>
          <w:szCs w:val="28"/>
        </w:rPr>
      </w:pPr>
      <w:r w:rsidRPr="00050138">
        <w:rPr>
          <w:rFonts w:ascii="Times New Roman" w:eastAsia="Times New Roman" w:hAnsi="Times New Roman" w:cs="Times New Roman"/>
          <w:sz w:val="28"/>
          <w:szCs w:val="28"/>
        </w:rPr>
        <w:tab/>
        <w:t xml:space="preserve">По итогам 2017 года аграрии района </w:t>
      </w:r>
      <w:r>
        <w:rPr>
          <w:rFonts w:ascii="Times New Roman" w:eastAsia="Times New Roman" w:hAnsi="Times New Roman" w:cs="Times New Roman"/>
          <w:sz w:val="28"/>
          <w:szCs w:val="28"/>
        </w:rPr>
        <w:t>добились серьезных результатов</w:t>
      </w:r>
      <w:r w:rsidRPr="00050138">
        <w:rPr>
          <w:rFonts w:ascii="Times New Roman" w:eastAsia="Times New Roman" w:hAnsi="Times New Roman" w:cs="Times New Roman"/>
          <w:sz w:val="28"/>
          <w:szCs w:val="28"/>
        </w:rPr>
        <w:t xml:space="preserve">. Действительно </w:t>
      </w:r>
      <w:r>
        <w:rPr>
          <w:rFonts w:ascii="Times New Roman" w:eastAsia="Times New Roman" w:hAnsi="Times New Roman" w:cs="Times New Roman"/>
          <w:sz w:val="28"/>
          <w:szCs w:val="28"/>
        </w:rPr>
        <w:t xml:space="preserve">показатели  впечатляют, район находиться в числе лидеров. </w:t>
      </w:r>
    </w:p>
    <w:p w:rsidR="000E25FA" w:rsidRPr="00050138" w:rsidRDefault="000E25FA" w:rsidP="009D4431">
      <w:pPr>
        <w:spacing w:after="0" w:line="360" w:lineRule="auto"/>
        <w:ind w:firstLine="708"/>
        <w:jc w:val="both"/>
        <w:rPr>
          <w:rFonts w:ascii="Times New Roman" w:eastAsia="Times New Roman" w:hAnsi="Times New Roman" w:cs="Times New Roman"/>
          <w:sz w:val="28"/>
          <w:szCs w:val="28"/>
        </w:rPr>
      </w:pPr>
      <w:proofErr w:type="spellStart"/>
      <w:r w:rsidRPr="00050138">
        <w:rPr>
          <w:rFonts w:ascii="Times New Roman" w:eastAsia="Times New Roman" w:hAnsi="Times New Roman" w:cs="Times New Roman"/>
          <w:sz w:val="28"/>
          <w:szCs w:val="28"/>
        </w:rPr>
        <w:t>Валовый</w:t>
      </w:r>
      <w:proofErr w:type="spellEnd"/>
      <w:r w:rsidRPr="00050138">
        <w:rPr>
          <w:rFonts w:ascii="Times New Roman" w:eastAsia="Times New Roman" w:hAnsi="Times New Roman" w:cs="Times New Roman"/>
          <w:sz w:val="28"/>
          <w:szCs w:val="28"/>
        </w:rPr>
        <w:t xml:space="preserve"> урожай зерновых составил 23</w:t>
      </w:r>
      <w:r>
        <w:rPr>
          <w:rFonts w:ascii="Times New Roman" w:eastAsia="Times New Roman" w:hAnsi="Times New Roman" w:cs="Times New Roman"/>
          <w:sz w:val="28"/>
          <w:szCs w:val="28"/>
        </w:rPr>
        <w:t>5</w:t>
      </w:r>
      <w:r w:rsidRPr="00050138">
        <w:rPr>
          <w:rFonts w:ascii="Times New Roman" w:eastAsia="Times New Roman" w:hAnsi="Times New Roman" w:cs="Times New Roman"/>
          <w:sz w:val="28"/>
          <w:szCs w:val="28"/>
        </w:rPr>
        <w:t>тыс. тонн, подсолнечника 25,6 тыс. тонн, сахарной свеклы 254 тыс. тонн, с превышением на 10%-15% были заготовлены корма для животноводства.</w:t>
      </w:r>
      <w:r>
        <w:rPr>
          <w:rFonts w:ascii="Times New Roman" w:eastAsia="Times New Roman" w:hAnsi="Times New Roman" w:cs="Times New Roman"/>
          <w:sz w:val="28"/>
          <w:szCs w:val="28"/>
        </w:rPr>
        <w:t xml:space="preserve"> К примеру в 2008 году сбор зерновых составил 187 тыс</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онн.</w:t>
      </w:r>
    </w:p>
    <w:p w:rsidR="000E25FA" w:rsidRPr="00050138" w:rsidRDefault="000E25FA" w:rsidP="009D4431">
      <w:pPr>
        <w:spacing w:after="0" w:line="360" w:lineRule="auto"/>
        <w:ind w:firstLine="708"/>
        <w:jc w:val="both"/>
        <w:rPr>
          <w:rFonts w:ascii="Times New Roman" w:eastAsia="Times New Roman" w:hAnsi="Times New Roman" w:cs="Times New Roman"/>
          <w:sz w:val="28"/>
          <w:szCs w:val="28"/>
        </w:rPr>
      </w:pPr>
      <w:r w:rsidRPr="00050138">
        <w:rPr>
          <w:rFonts w:ascii="Times New Roman" w:eastAsia="Times New Roman" w:hAnsi="Times New Roman" w:cs="Times New Roman"/>
          <w:sz w:val="28"/>
          <w:szCs w:val="28"/>
        </w:rPr>
        <w:t>Полностью подготовлены к весенним полевым работам: имеется семенной материал яровых культур, идет заготовка семян технических культур, по степени оснащенности хозяйств техникой есть уверенность, что посевная будет проведена в оптимальные сроки.</w:t>
      </w:r>
      <w:r>
        <w:rPr>
          <w:rFonts w:ascii="Times New Roman" w:eastAsia="Times New Roman" w:hAnsi="Times New Roman" w:cs="Times New Roman"/>
          <w:sz w:val="28"/>
          <w:szCs w:val="28"/>
        </w:rPr>
        <w:t xml:space="preserve"> Из 5521тонн минеральных удобрений требуемых для сева яровых культур и подкормки 25 тыс. гектар озимых в хозяйствах накоплено 4784 тонны или 87%. Сейчас с уверенностью можно сказать, что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короткого промежутка  времени аграрии восполнят всю потребность, так как от удобрений зависит не только урожайность, но  и качество зерна.</w:t>
      </w:r>
    </w:p>
    <w:p w:rsidR="000E25FA" w:rsidRDefault="000E25FA" w:rsidP="009D4431">
      <w:pPr>
        <w:spacing w:after="0" w:line="360" w:lineRule="auto"/>
        <w:ind w:firstLine="708"/>
        <w:jc w:val="both"/>
        <w:rPr>
          <w:rFonts w:ascii="Times New Roman" w:eastAsia="Times New Roman" w:hAnsi="Times New Roman" w:cs="Times New Roman"/>
          <w:sz w:val="28"/>
          <w:szCs w:val="28"/>
        </w:rPr>
      </w:pPr>
      <w:r w:rsidRPr="00050138">
        <w:rPr>
          <w:rFonts w:ascii="Times New Roman" w:eastAsia="Times New Roman" w:hAnsi="Times New Roman" w:cs="Times New Roman"/>
          <w:sz w:val="28"/>
          <w:szCs w:val="28"/>
        </w:rPr>
        <w:t xml:space="preserve">Не менее успешно в районе развивается животноводство: в целом по району поголовье крупного рогатого скота составляет </w:t>
      </w:r>
      <w:r>
        <w:rPr>
          <w:rFonts w:ascii="Times New Roman" w:eastAsia="Times New Roman" w:hAnsi="Times New Roman" w:cs="Times New Roman"/>
          <w:sz w:val="28"/>
          <w:szCs w:val="28"/>
        </w:rPr>
        <w:t>32493</w:t>
      </w:r>
      <w:r w:rsidRPr="00050138">
        <w:rPr>
          <w:rFonts w:ascii="Times New Roman" w:eastAsia="Times New Roman" w:hAnsi="Times New Roman" w:cs="Times New Roman"/>
          <w:sz w:val="28"/>
          <w:szCs w:val="28"/>
        </w:rPr>
        <w:t xml:space="preserve"> голов</w:t>
      </w:r>
      <w:r>
        <w:rPr>
          <w:rFonts w:ascii="Times New Roman" w:eastAsia="Times New Roman" w:hAnsi="Times New Roman" w:cs="Times New Roman"/>
          <w:sz w:val="28"/>
          <w:szCs w:val="28"/>
        </w:rPr>
        <w:t>ы</w:t>
      </w:r>
      <w:r w:rsidRPr="00050138">
        <w:rPr>
          <w:rFonts w:ascii="Times New Roman" w:eastAsia="Times New Roman" w:hAnsi="Times New Roman" w:cs="Times New Roman"/>
          <w:sz w:val="28"/>
          <w:szCs w:val="28"/>
        </w:rPr>
        <w:t xml:space="preserve">, это на </w:t>
      </w:r>
      <w:r>
        <w:rPr>
          <w:rFonts w:ascii="Times New Roman" w:eastAsia="Times New Roman" w:hAnsi="Times New Roman" w:cs="Times New Roman"/>
          <w:sz w:val="28"/>
          <w:szCs w:val="28"/>
        </w:rPr>
        <w:t>2951</w:t>
      </w:r>
      <w:r w:rsidRPr="00050138">
        <w:rPr>
          <w:rFonts w:ascii="Times New Roman" w:eastAsia="Times New Roman" w:hAnsi="Times New Roman" w:cs="Times New Roman"/>
          <w:sz w:val="28"/>
          <w:szCs w:val="28"/>
        </w:rPr>
        <w:t xml:space="preserve"> голов</w:t>
      </w:r>
      <w:r>
        <w:rPr>
          <w:rFonts w:ascii="Times New Roman" w:eastAsia="Times New Roman" w:hAnsi="Times New Roman" w:cs="Times New Roman"/>
          <w:sz w:val="28"/>
          <w:szCs w:val="28"/>
        </w:rPr>
        <w:t>у</w:t>
      </w:r>
      <w:r w:rsidRPr="00050138">
        <w:rPr>
          <w:rFonts w:ascii="Times New Roman" w:eastAsia="Times New Roman" w:hAnsi="Times New Roman" w:cs="Times New Roman"/>
          <w:sz w:val="28"/>
          <w:szCs w:val="28"/>
        </w:rPr>
        <w:t xml:space="preserve"> больше чем в 2016 году; растет поголовье фуражных коров, их в</w:t>
      </w:r>
      <w:r>
        <w:rPr>
          <w:rFonts w:ascii="Times New Roman" w:eastAsia="Times New Roman" w:hAnsi="Times New Roman" w:cs="Times New Roman"/>
          <w:sz w:val="28"/>
          <w:szCs w:val="28"/>
        </w:rPr>
        <w:t xml:space="preserve"> сельхозпредприятиях района</w:t>
      </w:r>
      <w:r w:rsidRPr="00050138">
        <w:rPr>
          <w:rFonts w:ascii="Times New Roman" w:eastAsia="Times New Roman" w:hAnsi="Times New Roman" w:cs="Times New Roman"/>
          <w:sz w:val="28"/>
          <w:szCs w:val="28"/>
        </w:rPr>
        <w:t xml:space="preserve"> 6904 головы.</w:t>
      </w:r>
    </w:p>
    <w:p w:rsidR="000E25FA" w:rsidRDefault="000E25FA" w:rsidP="009D443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со строительством и введением в эксплуатацию новых молочных и свиноводческих комплексов как некогда сказался дефицит квалифицированных  зооветеринарных </w:t>
      </w:r>
      <w:proofErr w:type="gramStart"/>
      <w:r>
        <w:rPr>
          <w:rFonts w:ascii="Times New Roman" w:eastAsia="Times New Roman" w:hAnsi="Times New Roman" w:cs="Times New Roman"/>
          <w:sz w:val="28"/>
          <w:szCs w:val="28"/>
        </w:rPr>
        <w:t>специалистов</w:t>
      </w:r>
      <w:proofErr w:type="gramEnd"/>
      <w:r>
        <w:rPr>
          <w:rFonts w:ascii="Times New Roman" w:eastAsia="Times New Roman" w:hAnsi="Times New Roman" w:cs="Times New Roman"/>
          <w:sz w:val="28"/>
          <w:szCs w:val="28"/>
        </w:rPr>
        <w:t xml:space="preserve"> и холдинги с удовольствием берут студентов из аграрных вузов на практику с дальнейшим трудоустройством. И администрация и хозяйства в свою очередь помогают таким специалистам, предоставляя жилье. </w:t>
      </w:r>
    </w:p>
    <w:p w:rsidR="000E25FA" w:rsidRPr="00050138" w:rsidRDefault="000E25FA" w:rsidP="009D4431">
      <w:pPr>
        <w:spacing w:after="0" w:line="360" w:lineRule="auto"/>
        <w:ind w:firstLine="708"/>
        <w:jc w:val="both"/>
        <w:rPr>
          <w:rFonts w:ascii="Times New Roman" w:eastAsia="Times New Roman" w:hAnsi="Times New Roman" w:cs="Times New Roman"/>
          <w:sz w:val="28"/>
          <w:szCs w:val="28"/>
        </w:rPr>
      </w:pPr>
      <w:r w:rsidRPr="00050138">
        <w:rPr>
          <w:rFonts w:ascii="Times New Roman" w:eastAsia="Times New Roman" w:hAnsi="Times New Roman" w:cs="Times New Roman"/>
          <w:sz w:val="28"/>
          <w:szCs w:val="28"/>
        </w:rPr>
        <w:t xml:space="preserve">Увеличился </w:t>
      </w:r>
      <w:proofErr w:type="spellStart"/>
      <w:r w:rsidRPr="00050138">
        <w:rPr>
          <w:rFonts w:ascii="Times New Roman" w:eastAsia="Times New Roman" w:hAnsi="Times New Roman" w:cs="Times New Roman"/>
          <w:sz w:val="28"/>
          <w:szCs w:val="28"/>
        </w:rPr>
        <w:t>валовый</w:t>
      </w:r>
      <w:proofErr w:type="spellEnd"/>
      <w:r w:rsidRPr="00050138">
        <w:rPr>
          <w:rFonts w:ascii="Times New Roman" w:eastAsia="Times New Roman" w:hAnsi="Times New Roman" w:cs="Times New Roman"/>
          <w:sz w:val="28"/>
          <w:szCs w:val="28"/>
        </w:rPr>
        <w:t xml:space="preserve"> надой молока на 13</w:t>
      </w:r>
      <w:r>
        <w:rPr>
          <w:rFonts w:ascii="Times New Roman" w:eastAsia="Times New Roman" w:hAnsi="Times New Roman" w:cs="Times New Roman"/>
          <w:sz w:val="28"/>
          <w:szCs w:val="28"/>
        </w:rPr>
        <w:t xml:space="preserve">% и составил 42 тыс. тонн, тем самым </w:t>
      </w:r>
      <w:proofErr w:type="spellStart"/>
      <w:r>
        <w:rPr>
          <w:rFonts w:ascii="Times New Roman" w:eastAsia="Times New Roman" w:hAnsi="Times New Roman" w:cs="Times New Roman"/>
          <w:sz w:val="28"/>
          <w:szCs w:val="28"/>
        </w:rPr>
        <w:t>приблизи</w:t>
      </w:r>
      <w:proofErr w:type="spellEnd"/>
      <w:r>
        <w:rPr>
          <w:rFonts w:ascii="Times New Roman" w:eastAsia="Times New Roman" w:hAnsi="Times New Roman" w:cs="Times New Roman"/>
          <w:sz w:val="28"/>
          <w:szCs w:val="28"/>
        </w:rPr>
        <w:t xml:space="preserve"> нас к в валовому надою 1990 года, когда максимально доили </w:t>
      </w:r>
      <w:r>
        <w:rPr>
          <w:rFonts w:ascii="Times New Roman" w:eastAsia="Times New Roman" w:hAnsi="Times New Roman" w:cs="Times New Roman"/>
          <w:sz w:val="28"/>
          <w:szCs w:val="28"/>
        </w:rPr>
        <w:lastRenderedPageBreak/>
        <w:t xml:space="preserve">в год 43 тыс. </w:t>
      </w:r>
      <w:proofErr w:type="spellStart"/>
      <w:r>
        <w:rPr>
          <w:rFonts w:ascii="Times New Roman" w:eastAsia="Times New Roman" w:hAnsi="Times New Roman" w:cs="Times New Roman"/>
          <w:sz w:val="28"/>
          <w:szCs w:val="28"/>
        </w:rPr>
        <w:t>тонн</w:t>
      </w:r>
      <w:proofErr w:type="gramStart"/>
      <w:r>
        <w:rPr>
          <w:rFonts w:ascii="Times New Roman" w:eastAsia="Times New Roman" w:hAnsi="Times New Roman" w:cs="Times New Roman"/>
          <w:sz w:val="28"/>
          <w:szCs w:val="28"/>
        </w:rPr>
        <w:t>.</w:t>
      </w:r>
      <w:r w:rsidRPr="00050138">
        <w:rPr>
          <w:rFonts w:ascii="Times New Roman" w:eastAsia="Times New Roman" w:hAnsi="Times New Roman" w:cs="Times New Roman"/>
          <w:sz w:val="28"/>
          <w:szCs w:val="28"/>
        </w:rPr>
        <w:t>В</w:t>
      </w:r>
      <w:proofErr w:type="spellEnd"/>
      <w:proofErr w:type="gramEnd"/>
      <w:r w:rsidRPr="00050138">
        <w:rPr>
          <w:rFonts w:ascii="Times New Roman" w:eastAsia="Times New Roman" w:hAnsi="Times New Roman" w:cs="Times New Roman"/>
          <w:sz w:val="28"/>
          <w:szCs w:val="28"/>
        </w:rPr>
        <w:t xml:space="preserve"> ближайшее время заработает третий по счету молочный комплекс,</w:t>
      </w:r>
      <w:r>
        <w:rPr>
          <w:rFonts w:ascii="Times New Roman" w:eastAsia="Times New Roman" w:hAnsi="Times New Roman" w:cs="Times New Roman"/>
          <w:sz w:val="28"/>
          <w:szCs w:val="28"/>
        </w:rPr>
        <w:t xml:space="preserve"> что позволит увеличить производство молока еще на 70-80 тонн в сутки</w:t>
      </w:r>
      <w:r w:rsidRPr="00050138">
        <w:rPr>
          <w:rFonts w:ascii="Times New Roman" w:eastAsia="Times New Roman" w:hAnsi="Times New Roman" w:cs="Times New Roman"/>
          <w:sz w:val="28"/>
          <w:szCs w:val="28"/>
        </w:rPr>
        <w:t xml:space="preserve"> и начнется строительство еще одного.</w:t>
      </w:r>
    </w:p>
    <w:p w:rsidR="000E25FA" w:rsidRDefault="000E25FA" w:rsidP="009D4431">
      <w:pPr>
        <w:spacing w:after="0" w:line="360" w:lineRule="auto"/>
        <w:ind w:firstLine="708"/>
        <w:jc w:val="both"/>
        <w:rPr>
          <w:rFonts w:ascii="Times New Roman" w:eastAsia="Times New Roman" w:hAnsi="Times New Roman" w:cs="Times New Roman"/>
          <w:sz w:val="28"/>
          <w:szCs w:val="28"/>
        </w:rPr>
      </w:pPr>
      <w:r w:rsidRPr="00050138">
        <w:rPr>
          <w:rFonts w:ascii="Times New Roman" w:eastAsia="Times New Roman" w:hAnsi="Times New Roman" w:cs="Times New Roman"/>
          <w:sz w:val="28"/>
          <w:szCs w:val="28"/>
        </w:rPr>
        <w:t xml:space="preserve">На 151 %  выросло поголовье свиней в хозяйствах района, </w:t>
      </w:r>
      <w:r>
        <w:rPr>
          <w:rFonts w:ascii="Times New Roman" w:eastAsia="Times New Roman" w:hAnsi="Times New Roman" w:cs="Times New Roman"/>
          <w:sz w:val="28"/>
          <w:szCs w:val="28"/>
        </w:rPr>
        <w:t xml:space="preserve">сегодня их насчитывается 111 </w:t>
      </w:r>
      <w:r w:rsidRPr="00050138">
        <w:rPr>
          <w:rFonts w:ascii="Times New Roman" w:eastAsia="Times New Roman" w:hAnsi="Times New Roman" w:cs="Times New Roman"/>
          <w:sz w:val="28"/>
          <w:szCs w:val="28"/>
        </w:rPr>
        <w:t xml:space="preserve">тыс. </w:t>
      </w:r>
      <w:proofErr w:type="spellStart"/>
      <w:r w:rsidRPr="00050138">
        <w:rPr>
          <w:rFonts w:ascii="Times New Roman" w:eastAsia="Times New Roman" w:hAnsi="Times New Roman" w:cs="Times New Roman"/>
          <w:sz w:val="28"/>
          <w:szCs w:val="28"/>
        </w:rPr>
        <w:t>голов;</w:t>
      </w:r>
      <w:r>
        <w:rPr>
          <w:rFonts w:ascii="Times New Roman" w:eastAsia="Times New Roman" w:hAnsi="Times New Roman" w:cs="Times New Roman"/>
          <w:sz w:val="28"/>
          <w:szCs w:val="28"/>
        </w:rPr>
        <w:t>что</w:t>
      </w:r>
      <w:proofErr w:type="spellEnd"/>
      <w:r>
        <w:rPr>
          <w:rFonts w:ascii="Times New Roman" w:eastAsia="Times New Roman" w:hAnsi="Times New Roman" w:cs="Times New Roman"/>
          <w:sz w:val="28"/>
          <w:szCs w:val="28"/>
        </w:rPr>
        <w:t xml:space="preserve"> более чем в 2 раза превышает поголовье 1990 года . В</w:t>
      </w:r>
      <w:r w:rsidRPr="00050138">
        <w:rPr>
          <w:rFonts w:ascii="Times New Roman" w:eastAsia="Times New Roman" w:hAnsi="Times New Roman" w:cs="Times New Roman"/>
          <w:sz w:val="28"/>
          <w:szCs w:val="28"/>
        </w:rPr>
        <w:t xml:space="preserve"> проекте строительство двух свиноводческих комплексов группы компаний «</w:t>
      </w:r>
      <w:proofErr w:type="spellStart"/>
      <w:r w:rsidRPr="00050138">
        <w:rPr>
          <w:rFonts w:ascii="Times New Roman" w:eastAsia="Times New Roman" w:hAnsi="Times New Roman" w:cs="Times New Roman"/>
          <w:sz w:val="28"/>
          <w:szCs w:val="28"/>
        </w:rPr>
        <w:t>АгроЭко</w:t>
      </w:r>
      <w:proofErr w:type="spellEnd"/>
      <w:r w:rsidRPr="00050138">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 xml:space="preserve">селекционно-генетического комплекса </w:t>
      </w:r>
      <w:r w:rsidRPr="00050138">
        <w:rPr>
          <w:rFonts w:ascii="Times New Roman" w:eastAsia="Times New Roman" w:hAnsi="Times New Roman" w:cs="Times New Roman"/>
          <w:sz w:val="28"/>
          <w:szCs w:val="28"/>
        </w:rPr>
        <w:t xml:space="preserve"> ООО «СХА Московское» в </w:t>
      </w:r>
      <w:proofErr w:type="spellStart"/>
      <w:r w:rsidRPr="00050138">
        <w:rPr>
          <w:rFonts w:ascii="Times New Roman" w:eastAsia="Times New Roman" w:hAnsi="Times New Roman" w:cs="Times New Roman"/>
          <w:sz w:val="28"/>
          <w:szCs w:val="28"/>
        </w:rPr>
        <w:t>с</w:t>
      </w:r>
      <w:proofErr w:type="gramStart"/>
      <w:r w:rsidRPr="00050138">
        <w:rPr>
          <w:rFonts w:ascii="Times New Roman" w:eastAsia="Times New Roman" w:hAnsi="Times New Roman" w:cs="Times New Roman"/>
          <w:sz w:val="28"/>
          <w:szCs w:val="28"/>
        </w:rPr>
        <w:t>.П</w:t>
      </w:r>
      <w:proofErr w:type="gramEnd"/>
      <w:r w:rsidRPr="00050138">
        <w:rPr>
          <w:rFonts w:ascii="Times New Roman" w:eastAsia="Times New Roman" w:hAnsi="Times New Roman" w:cs="Times New Roman"/>
          <w:sz w:val="28"/>
          <w:szCs w:val="28"/>
        </w:rPr>
        <w:t>есковатка</w:t>
      </w:r>
      <w:proofErr w:type="spellEnd"/>
      <w:r w:rsidRPr="00050138">
        <w:rPr>
          <w:rFonts w:ascii="Times New Roman" w:eastAsia="Times New Roman" w:hAnsi="Times New Roman" w:cs="Times New Roman"/>
          <w:sz w:val="28"/>
          <w:szCs w:val="28"/>
        </w:rPr>
        <w:t>.</w:t>
      </w:r>
    </w:p>
    <w:p w:rsidR="000E25FA" w:rsidRDefault="000E25FA" w:rsidP="009D443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выходом на полную мощность двух свиноводческих комплексов существенно увеличилось производство мяса свиней, на 9,2 тыс. тонн и составило 16,5 тыс. тонн.</w:t>
      </w:r>
    </w:p>
    <w:p w:rsidR="000E25FA" w:rsidRPr="00050138" w:rsidRDefault="000E25FA" w:rsidP="009D443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Поголовье птицы  в 2017 году составило1,4 </w:t>
      </w:r>
      <w:proofErr w:type="spellStart"/>
      <w:proofErr w:type="gramStart"/>
      <w:r>
        <w:rPr>
          <w:rFonts w:ascii="Times New Roman" w:eastAsia="Times New Roman" w:hAnsi="Times New Roman" w:cs="Times New Roman"/>
          <w:sz w:val="28"/>
          <w:szCs w:val="28"/>
        </w:rPr>
        <w:t>млн</w:t>
      </w:r>
      <w:proofErr w:type="spellEnd"/>
      <w:proofErr w:type="gramEnd"/>
      <w:r>
        <w:rPr>
          <w:rFonts w:ascii="Times New Roman" w:eastAsia="Times New Roman" w:hAnsi="Times New Roman" w:cs="Times New Roman"/>
          <w:sz w:val="28"/>
          <w:szCs w:val="28"/>
        </w:rPr>
        <w:t xml:space="preserve"> гол, это в 2 раза выше показателя 1990 года. Мы обеспечиваем 55% потребности населения области в яйце.</w:t>
      </w:r>
    </w:p>
    <w:p w:rsidR="000E25FA" w:rsidRPr="00050138" w:rsidRDefault="000E25FA" w:rsidP="009D4431">
      <w:pPr>
        <w:spacing w:after="0" w:line="360" w:lineRule="auto"/>
        <w:ind w:firstLine="708"/>
        <w:jc w:val="both"/>
        <w:rPr>
          <w:rFonts w:ascii="Times New Roman" w:eastAsia="Times New Roman" w:hAnsi="Times New Roman" w:cs="Times New Roman"/>
          <w:sz w:val="28"/>
          <w:szCs w:val="28"/>
        </w:rPr>
      </w:pPr>
      <w:r w:rsidRPr="00050138">
        <w:rPr>
          <w:rFonts w:ascii="Times New Roman" w:eastAsia="Times New Roman" w:hAnsi="Times New Roman" w:cs="Times New Roman"/>
          <w:sz w:val="28"/>
          <w:szCs w:val="28"/>
        </w:rPr>
        <w:t>Обновляется материально-техническая база сельхозпредприятий, растет зарплата аграриев, сохраняется помощь государства в виде субсидий, за 201</w:t>
      </w:r>
      <w:r>
        <w:rPr>
          <w:rFonts w:ascii="Times New Roman" w:eastAsia="Times New Roman" w:hAnsi="Times New Roman" w:cs="Times New Roman"/>
          <w:sz w:val="28"/>
          <w:szCs w:val="28"/>
        </w:rPr>
        <w:t xml:space="preserve">7 год она составила 377 </w:t>
      </w:r>
      <w:r w:rsidRPr="00050138">
        <w:rPr>
          <w:rFonts w:ascii="Times New Roman" w:eastAsia="Times New Roman" w:hAnsi="Times New Roman" w:cs="Times New Roman"/>
          <w:sz w:val="28"/>
          <w:szCs w:val="28"/>
        </w:rPr>
        <w:t xml:space="preserve">млн. руб.   </w:t>
      </w:r>
    </w:p>
    <w:p w:rsidR="000E25FA" w:rsidRDefault="000E25FA" w:rsidP="000E25FA"/>
    <w:p w:rsidR="00C45B88" w:rsidRDefault="00C45B88" w:rsidP="00C45B88">
      <w:pPr>
        <w:spacing w:after="0" w:line="360" w:lineRule="auto"/>
        <w:jc w:val="center"/>
        <w:rPr>
          <w:rFonts w:ascii="Times New Roman" w:hAnsi="Times New Roman" w:cs="Times New Roman"/>
          <w:b/>
          <w:sz w:val="28"/>
          <w:szCs w:val="28"/>
          <w:u w:val="single"/>
        </w:rPr>
      </w:pPr>
      <w:r w:rsidRPr="00EB0A02">
        <w:rPr>
          <w:rFonts w:ascii="Times New Roman" w:hAnsi="Times New Roman" w:cs="Times New Roman"/>
          <w:b/>
          <w:sz w:val="28"/>
          <w:szCs w:val="28"/>
          <w:u w:val="single"/>
        </w:rPr>
        <w:t>ЖКХ</w:t>
      </w:r>
    </w:p>
    <w:p w:rsidR="000E25FA" w:rsidRPr="001572AB" w:rsidRDefault="000E25FA" w:rsidP="009D4431">
      <w:pPr>
        <w:spacing w:after="0" w:line="360" w:lineRule="auto"/>
        <w:ind w:firstLine="720"/>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 xml:space="preserve">Отрасль жилищно-коммунального хозяйства одна из самых значимых, потому что обеспечивает население района </w:t>
      </w:r>
      <w:proofErr w:type="spellStart"/>
      <w:r w:rsidRPr="001572AB">
        <w:rPr>
          <w:rFonts w:ascii="Times New Roman" w:eastAsia="Times New Roman" w:hAnsi="Times New Roman" w:cs="Times New Roman"/>
          <w:sz w:val="28"/>
          <w:szCs w:val="28"/>
        </w:rPr>
        <w:t>жизненноважными</w:t>
      </w:r>
      <w:proofErr w:type="spellEnd"/>
      <w:r w:rsidRPr="001572AB">
        <w:rPr>
          <w:rFonts w:ascii="Times New Roman" w:eastAsia="Times New Roman" w:hAnsi="Times New Roman" w:cs="Times New Roman"/>
          <w:sz w:val="28"/>
          <w:szCs w:val="28"/>
        </w:rPr>
        <w:t xml:space="preserve"> услугами: электроснабжение, теплоснабжение, водоснабжение, водоотведение, вывоз твёрдых коммунальных отходов, содержание дорог, эксплуатация многоквартирных домов, предоставление которых обеспечивают 12 предприятий.</w:t>
      </w:r>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ab/>
        <w:t xml:space="preserve">Достаточно сказать, что в настоящее время в муниципальном районе эксплуатируется 45 котельных, которые работают на газообразном топливе. Протяжённость наружных тепловых сетей в двухтрубном измерении составляет 23,4 км, протяжённость обслуживаемых водопроводных сетей в </w:t>
      </w:r>
      <w:r w:rsidRPr="001572AB">
        <w:rPr>
          <w:rFonts w:ascii="Times New Roman" w:eastAsia="Times New Roman" w:hAnsi="Times New Roman" w:cs="Times New Roman"/>
          <w:sz w:val="28"/>
          <w:szCs w:val="28"/>
        </w:rPr>
        <w:lastRenderedPageBreak/>
        <w:t>районе составляет 603,2 км, общая протяжённость электрических сетей составляет 1 691,2 км.</w:t>
      </w:r>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ab/>
        <w:t>Всего на территории муниципального района находится 229 многоквартирных домов общей площадью 142,6 тыс. м</w:t>
      </w:r>
      <w:proofErr w:type="gramStart"/>
      <w:r w:rsidRPr="001572AB">
        <w:rPr>
          <w:rFonts w:ascii="Times New Roman" w:eastAsia="Times New Roman" w:hAnsi="Times New Roman" w:cs="Times New Roman"/>
          <w:sz w:val="28"/>
          <w:szCs w:val="28"/>
        </w:rPr>
        <w:t>2</w:t>
      </w:r>
      <w:proofErr w:type="gramEnd"/>
      <w:r w:rsidRPr="001572AB">
        <w:rPr>
          <w:rFonts w:ascii="Times New Roman" w:eastAsia="Times New Roman" w:hAnsi="Times New Roman" w:cs="Times New Roman"/>
          <w:sz w:val="28"/>
          <w:szCs w:val="28"/>
        </w:rPr>
        <w:t>, в том числе 161 дом находится на обслуживании в организациях ЖКХ.</w:t>
      </w:r>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ab/>
        <w:t xml:space="preserve">Реализуя поставленные задачи, в 2017 году была обеспечена безаварийная работа систем жизнеобеспечения, устойчивое и эффективное их развитие. Все предприятия жилищно-коммунального комплекса района в отчетном периоде сработали безубыточно. Общая сумма доходов предприятий ЖКХ за 2017 год составила 316 479,8 тыс. рублей. </w:t>
      </w:r>
    </w:p>
    <w:p w:rsidR="000E25FA" w:rsidRPr="001572AB" w:rsidRDefault="000E25FA" w:rsidP="009D4431">
      <w:pPr>
        <w:spacing w:after="0" w:line="360" w:lineRule="auto"/>
        <w:ind w:firstLine="708"/>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 xml:space="preserve"> Средний процент по сельским поселениям района обеспечения центральным водоснабжением составил 97,5 %, что на 7,4 % выше, чем в 2016 году. По городскому поселению город Бобров – 92,5 %.</w:t>
      </w:r>
    </w:p>
    <w:p w:rsidR="000E25FA" w:rsidRPr="001572AB" w:rsidRDefault="000E25FA" w:rsidP="009D4431">
      <w:pPr>
        <w:spacing w:after="0" w:line="360" w:lineRule="auto"/>
        <w:ind w:firstLine="708"/>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Начиная с 2014 года, на территории района организована работа по сбору ТКО.</w:t>
      </w:r>
    </w:p>
    <w:p w:rsidR="000E25FA" w:rsidRPr="001572AB" w:rsidRDefault="000E25FA" w:rsidP="009D4431">
      <w:pPr>
        <w:spacing w:after="0" w:line="360" w:lineRule="auto"/>
        <w:ind w:firstLine="708"/>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 xml:space="preserve">Если на 01.01.2017 года объем вывоза ТБО составлял 44,7 тыс. куб. м, то на 01.01.2018 год он уже составил </w:t>
      </w:r>
      <w:r w:rsidRPr="001572AB">
        <w:rPr>
          <w:rFonts w:ascii="Times New Roman" w:eastAsia="Times New Roman" w:hAnsi="Times New Roman" w:cs="Times New Roman"/>
          <w:color w:val="000000"/>
          <w:sz w:val="28"/>
          <w:szCs w:val="28"/>
        </w:rPr>
        <w:t>49,9</w:t>
      </w:r>
      <w:r w:rsidRPr="001572AB">
        <w:rPr>
          <w:rFonts w:ascii="Times New Roman" w:eastAsia="Times New Roman" w:hAnsi="Times New Roman" w:cs="Times New Roman"/>
          <w:sz w:val="28"/>
          <w:szCs w:val="28"/>
        </w:rPr>
        <w:t xml:space="preserve"> тыс. куб. м или рост – 11,6 %. </w:t>
      </w:r>
    </w:p>
    <w:p w:rsidR="000E25FA" w:rsidRPr="001572AB" w:rsidRDefault="000E25FA" w:rsidP="009D4431">
      <w:pPr>
        <w:spacing w:after="0" w:line="360" w:lineRule="auto"/>
        <w:ind w:firstLine="708"/>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 xml:space="preserve">Сбор ТКО в основном осуществляется контейнерами, число которых с каждым годом увеличивается. Если в 2014 году их насчитывалось 1059 штук, что не соответствовало нормативам, то по состоянию на 01.01.2018 года –     </w:t>
      </w:r>
      <w:r w:rsidRPr="001572AB">
        <w:rPr>
          <w:rFonts w:ascii="Times New Roman" w:eastAsia="Times New Roman" w:hAnsi="Times New Roman" w:cs="Times New Roman"/>
          <w:color w:val="000000"/>
          <w:sz w:val="28"/>
          <w:szCs w:val="28"/>
        </w:rPr>
        <w:t>2 347</w:t>
      </w:r>
      <w:r w:rsidRPr="001572AB">
        <w:rPr>
          <w:rFonts w:ascii="Times New Roman" w:eastAsia="Times New Roman" w:hAnsi="Times New Roman" w:cs="Times New Roman"/>
          <w:sz w:val="28"/>
          <w:szCs w:val="28"/>
        </w:rPr>
        <w:t xml:space="preserve"> штук.</w:t>
      </w:r>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ab/>
        <w:t>В рамках подготовки к осенне-зимнему периоду 2017-2018 годов проводилась работа по капитальному ремонту теплоэнергетического хозяйства. Отопительный сезон проходит в штатном режиме.</w:t>
      </w:r>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ab/>
        <w:t xml:space="preserve">Все вышеперечисленные мероприятия, выполненные в 2017 году в жилищно-коммунальной сфере, позволили повысить качество жилищно-коммунальных услуг, создать наиболее благоприятные и отвечающие современным требованиям условия </w:t>
      </w:r>
      <w:proofErr w:type="gramStart"/>
      <w:r w:rsidRPr="001572AB">
        <w:rPr>
          <w:rFonts w:ascii="Times New Roman" w:eastAsia="Times New Roman" w:hAnsi="Times New Roman" w:cs="Times New Roman"/>
          <w:sz w:val="28"/>
          <w:szCs w:val="28"/>
        </w:rPr>
        <w:t>проживания</w:t>
      </w:r>
      <w:proofErr w:type="gramEnd"/>
      <w:r w:rsidRPr="001572AB">
        <w:rPr>
          <w:rFonts w:ascii="Times New Roman" w:eastAsia="Times New Roman" w:hAnsi="Times New Roman" w:cs="Times New Roman"/>
          <w:sz w:val="28"/>
          <w:szCs w:val="28"/>
        </w:rPr>
        <w:t xml:space="preserve"> как для городского, так и для сельского населения.</w:t>
      </w:r>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lastRenderedPageBreak/>
        <w:tab/>
        <w:t xml:space="preserve">Вместе с тем, это не означает, что нет проблемных и нерешённых вопросов. </w:t>
      </w:r>
    </w:p>
    <w:p w:rsidR="000E25FA" w:rsidRPr="001572AB" w:rsidRDefault="000E25FA" w:rsidP="009D4431">
      <w:pPr>
        <w:spacing w:after="0" w:line="360" w:lineRule="auto"/>
        <w:ind w:firstLine="708"/>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 xml:space="preserve">К ним относится в первую очередь: дальнейшее решение вопросов водоснабжения в городе Бобров, сёлах </w:t>
      </w:r>
      <w:proofErr w:type="spellStart"/>
      <w:r w:rsidRPr="001572AB">
        <w:rPr>
          <w:rFonts w:ascii="Times New Roman" w:eastAsia="Times New Roman" w:hAnsi="Times New Roman" w:cs="Times New Roman"/>
          <w:sz w:val="28"/>
          <w:szCs w:val="28"/>
        </w:rPr>
        <w:t>Пчелиновка</w:t>
      </w:r>
      <w:proofErr w:type="spellEnd"/>
      <w:r w:rsidRPr="001572AB">
        <w:rPr>
          <w:rFonts w:ascii="Times New Roman" w:eastAsia="Times New Roman" w:hAnsi="Times New Roman" w:cs="Times New Roman"/>
          <w:sz w:val="28"/>
          <w:szCs w:val="28"/>
        </w:rPr>
        <w:t xml:space="preserve">, </w:t>
      </w:r>
      <w:proofErr w:type="spellStart"/>
      <w:r w:rsidRPr="001572AB">
        <w:rPr>
          <w:rFonts w:ascii="Times New Roman" w:eastAsia="Times New Roman" w:hAnsi="Times New Roman" w:cs="Times New Roman"/>
          <w:sz w:val="28"/>
          <w:szCs w:val="28"/>
        </w:rPr>
        <w:t>Шишовка</w:t>
      </w:r>
      <w:proofErr w:type="spellEnd"/>
      <w:r w:rsidRPr="001572AB">
        <w:rPr>
          <w:rFonts w:ascii="Times New Roman" w:eastAsia="Times New Roman" w:hAnsi="Times New Roman" w:cs="Times New Roman"/>
          <w:sz w:val="28"/>
          <w:szCs w:val="28"/>
        </w:rPr>
        <w:t xml:space="preserve">, х. </w:t>
      </w:r>
      <w:proofErr w:type="spellStart"/>
      <w:r w:rsidRPr="001572AB">
        <w:rPr>
          <w:rFonts w:ascii="Times New Roman" w:eastAsia="Times New Roman" w:hAnsi="Times New Roman" w:cs="Times New Roman"/>
          <w:sz w:val="28"/>
          <w:szCs w:val="28"/>
        </w:rPr>
        <w:t>Шестикурганный</w:t>
      </w:r>
      <w:proofErr w:type="spellEnd"/>
      <w:r w:rsidRPr="001572AB">
        <w:rPr>
          <w:rFonts w:ascii="Times New Roman" w:eastAsia="Times New Roman" w:hAnsi="Times New Roman" w:cs="Times New Roman"/>
          <w:sz w:val="28"/>
          <w:szCs w:val="28"/>
        </w:rPr>
        <w:t xml:space="preserve"> Слободского сельского поселения, проведение комплекса мероприятий по </w:t>
      </w:r>
      <w:proofErr w:type="spellStart"/>
      <w:r w:rsidRPr="001572AB">
        <w:rPr>
          <w:rFonts w:ascii="Times New Roman" w:eastAsia="Times New Roman" w:hAnsi="Times New Roman" w:cs="Times New Roman"/>
          <w:sz w:val="28"/>
          <w:szCs w:val="28"/>
        </w:rPr>
        <w:t>энерго</w:t>
      </w:r>
      <w:proofErr w:type="spellEnd"/>
      <w:r w:rsidRPr="001572AB">
        <w:rPr>
          <w:rFonts w:ascii="Times New Roman" w:eastAsia="Times New Roman" w:hAnsi="Times New Roman" w:cs="Times New Roman"/>
          <w:sz w:val="28"/>
          <w:szCs w:val="28"/>
        </w:rPr>
        <w:t xml:space="preserve">- и ресурсосбережению (электроэнергия, тепло, вода), сдерживание роста тарифов на коммунальные услуги. Завершение строительства канализационного коллектора </w:t>
      </w:r>
      <w:proofErr w:type="gramStart"/>
      <w:r w:rsidRPr="001572AB">
        <w:rPr>
          <w:rFonts w:ascii="Times New Roman" w:eastAsia="Times New Roman" w:hAnsi="Times New Roman" w:cs="Times New Roman"/>
          <w:sz w:val="28"/>
          <w:szCs w:val="28"/>
        </w:rPr>
        <w:t>в</w:t>
      </w:r>
      <w:proofErr w:type="gramEnd"/>
      <w:r w:rsidRPr="001572AB">
        <w:rPr>
          <w:rFonts w:ascii="Times New Roman" w:eastAsia="Times New Roman" w:hAnsi="Times New Roman" w:cs="Times New Roman"/>
          <w:sz w:val="28"/>
          <w:szCs w:val="28"/>
        </w:rPr>
        <w:t xml:space="preserve"> с. </w:t>
      </w:r>
      <w:proofErr w:type="spellStart"/>
      <w:r w:rsidRPr="001572AB">
        <w:rPr>
          <w:rFonts w:ascii="Times New Roman" w:eastAsia="Times New Roman" w:hAnsi="Times New Roman" w:cs="Times New Roman"/>
          <w:sz w:val="28"/>
          <w:szCs w:val="28"/>
        </w:rPr>
        <w:t>Ясенки</w:t>
      </w:r>
      <w:proofErr w:type="spellEnd"/>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ab/>
        <w:t>Комплексное развитие сельского поселения - одно из приоритетных направлений в работе каждого поселения муниципального района: это благоустройство территорий поселения в создании скверов, парковых и пляжных зон в селах, открытие детских и спортивных площадок.</w:t>
      </w:r>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ab/>
        <w:t xml:space="preserve">Так, в 2017 году выполнены мероприятия по благоустройству парков в сёлах </w:t>
      </w:r>
      <w:proofErr w:type="spellStart"/>
      <w:r w:rsidRPr="001572AB">
        <w:rPr>
          <w:rFonts w:ascii="Times New Roman" w:eastAsia="Times New Roman" w:hAnsi="Times New Roman" w:cs="Times New Roman"/>
          <w:sz w:val="28"/>
          <w:szCs w:val="28"/>
        </w:rPr>
        <w:t>Юдановка</w:t>
      </w:r>
      <w:proofErr w:type="spellEnd"/>
      <w:r w:rsidRPr="001572AB">
        <w:rPr>
          <w:rFonts w:ascii="Times New Roman" w:eastAsia="Times New Roman" w:hAnsi="Times New Roman" w:cs="Times New Roman"/>
          <w:sz w:val="28"/>
          <w:szCs w:val="28"/>
        </w:rPr>
        <w:t xml:space="preserve">, Шестаково, </w:t>
      </w:r>
      <w:proofErr w:type="spellStart"/>
      <w:r w:rsidRPr="001572AB">
        <w:rPr>
          <w:rFonts w:ascii="Times New Roman" w:eastAsia="Times New Roman" w:hAnsi="Times New Roman" w:cs="Times New Roman"/>
          <w:sz w:val="28"/>
          <w:szCs w:val="28"/>
        </w:rPr>
        <w:t>Шишовка</w:t>
      </w:r>
      <w:proofErr w:type="spellEnd"/>
      <w:r w:rsidRPr="001572AB">
        <w:rPr>
          <w:rFonts w:ascii="Times New Roman" w:eastAsia="Times New Roman" w:hAnsi="Times New Roman" w:cs="Times New Roman"/>
          <w:sz w:val="28"/>
          <w:szCs w:val="28"/>
        </w:rPr>
        <w:t xml:space="preserve">, пляжей в селах Семёно-Александровка, </w:t>
      </w:r>
      <w:proofErr w:type="spellStart"/>
      <w:r w:rsidRPr="001572AB">
        <w:rPr>
          <w:rFonts w:ascii="Times New Roman" w:eastAsia="Times New Roman" w:hAnsi="Times New Roman" w:cs="Times New Roman"/>
          <w:sz w:val="28"/>
          <w:szCs w:val="28"/>
        </w:rPr>
        <w:t>Мечётка</w:t>
      </w:r>
      <w:proofErr w:type="spellEnd"/>
      <w:r w:rsidRPr="001572AB">
        <w:rPr>
          <w:rFonts w:ascii="Times New Roman" w:eastAsia="Times New Roman" w:hAnsi="Times New Roman" w:cs="Times New Roman"/>
          <w:sz w:val="28"/>
          <w:szCs w:val="28"/>
        </w:rPr>
        <w:t xml:space="preserve">. </w:t>
      </w:r>
    </w:p>
    <w:p w:rsidR="000E25FA" w:rsidRPr="001572AB" w:rsidRDefault="000E25FA" w:rsidP="009D4431">
      <w:pPr>
        <w:spacing w:after="0" w:line="360" w:lineRule="auto"/>
        <w:jc w:val="both"/>
        <w:rPr>
          <w:rFonts w:ascii="Times New Roman" w:eastAsia="Times New Roman" w:hAnsi="Times New Roman" w:cs="Times New Roman"/>
          <w:sz w:val="28"/>
          <w:szCs w:val="28"/>
        </w:rPr>
      </w:pPr>
      <w:r w:rsidRPr="001572AB">
        <w:rPr>
          <w:rFonts w:ascii="Times New Roman" w:eastAsia="Times New Roman" w:hAnsi="Times New Roman" w:cs="Times New Roman"/>
          <w:sz w:val="28"/>
          <w:szCs w:val="28"/>
        </w:rPr>
        <w:tab/>
        <w:t xml:space="preserve"> Также будет продолжаться работа по участию в конкурсах по благоустройству территорий.  </w:t>
      </w:r>
    </w:p>
    <w:p w:rsidR="000E25FA" w:rsidRPr="00EB0A02" w:rsidRDefault="000E25FA" w:rsidP="009D4431">
      <w:pPr>
        <w:spacing w:after="0" w:line="360" w:lineRule="auto"/>
        <w:jc w:val="center"/>
        <w:rPr>
          <w:rFonts w:ascii="Times New Roman" w:hAnsi="Times New Roman" w:cs="Times New Roman"/>
          <w:sz w:val="28"/>
          <w:szCs w:val="28"/>
          <w:u w:val="single"/>
        </w:rPr>
      </w:pPr>
    </w:p>
    <w:p w:rsidR="00C45B88" w:rsidRPr="00EB0A02" w:rsidRDefault="00C45B88" w:rsidP="00C45B88">
      <w:pPr>
        <w:spacing w:after="0" w:line="360" w:lineRule="auto"/>
        <w:jc w:val="center"/>
        <w:rPr>
          <w:rFonts w:ascii="Times New Roman" w:hAnsi="Times New Roman" w:cs="Times New Roman"/>
          <w:b/>
          <w:sz w:val="28"/>
          <w:szCs w:val="28"/>
          <w:u w:val="single"/>
        </w:rPr>
      </w:pPr>
      <w:r w:rsidRPr="00EB0A02">
        <w:rPr>
          <w:rFonts w:ascii="Times New Roman" w:hAnsi="Times New Roman" w:cs="Times New Roman"/>
          <w:b/>
          <w:sz w:val="28"/>
          <w:szCs w:val="28"/>
          <w:u w:val="single"/>
        </w:rPr>
        <w:t>Транспорт</w:t>
      </w:r>
    </w:p>
    <w:p w:rsidR="00C45B88" w:rsidRPr="00C45B88" w:rsidRDefault="00C45B88" w:rsidP="009D4431">
      <w:pPr>
        <w:spacing w:after="0" w:line="360" w:lineRule="auto"/>
        <w:jc w:val="both"/>
        <w:rPr>
          <w:rFonts w:ascii="Times New Roman" w:hAnsi="Times New Roman" w:cs="Times New Roman"/>
          <w:sz w:val="28"/>
          <w:szCs w:val="28"/>
        </w:rPr>
      </w:pPr>
      <w:r w:rsidRPr="00EB0A02">
        <w:rPr>
          <w:rFonts w:ascii="Times New Roman" w:hAnsi="Times New Roman" w:cs="Times New Roman"/>
          <w:sz w:val="28"/>
          <w:szCs w:val="28"/>
        </w:rPr>
        <w:tab/>
      </w:r>
      <w:r w:rsidRPr="00C45B88">
        <w:rPr>
          <w:rFonts w:ascii="Times New Roman" w:hAnsi="Times New Roman" w:cs="Times New Roman"/>
          <w:sz w:val="28"/>
          <w:szCs w:val="28"/>
        </w:rPr>
        <w:t>Организованные пассажирские перевозки на территории района в основном осуществляет одна организация – ООО «</w:t>
      </w:r>
      <w:proofErr w:type="spellStart"/>
      <w:r w:rsidRPr="00C45B88">
        <w:rPr>
          <w:rFonts w:ascii="Times New Roman" w:hAnsi="Times New Roman" w:cs="Times New Roman"/>
          <w:sz w:val="28"/>
          <w:szCs w:val="28"/>
        </w:rPr>
        <w:t>Бобровавто</w:t>
      </w:r>
      <w:proofErr w:type="spellEnd"/>
      <w:r w:rsidRPr="00C45B88">
        <w:rPr>
          <w:rFonts w:ascii="Times New Roman" w:hAnsi="Times New Roman" w:cs="Times New Roman"/>
          <w:sz w:val="28"/>
          <w:szCs w:val="28"/>
        </w:rPr>
        <w:t>» по 24 регулярным автобусным маршрутам: междугородных – 8, пригородных – 14 и городских -2.</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В 2017 году на закрепленной маршрутной сети выполнено 37633 рейсов, перевезено 492,2 тыс. пассажиров, что ниже показателей 2016 года на 8,7 %.</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84,1% пассажиров перевезено на городских и пригородных маршрутах, которые обеспечили только 34% от полученных собственных доходов.</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За последние пять лет увеличились расходы за счет оплаты:</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 проезд по платной дороге;</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lastRenderedPageBreak/>
        <w:tab/>
        <w:t>- обязательное страхование гражданской ответственности;</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 xml:space="preserve">- аренда транспортных средств. </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Все автобусы на межгороде оснащены ремнями безопасности для пассажиров и системами «ГЛОНАС».</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 xml:space="preserve"> </w:t>
      </w:r>
      <w:proofErr w:type="gramStart"/>
      <w:r w:rsidRPr="00C45B88">
        <w:rPr>
          <w:rFonts w:ascii="Times New Roman" w:hAnsi="Times New Roman" w:cs="Times New Roman"/>
          <w:sz w:val="28"/>
          <w:szCs w:val="28"/>
        </w:rPr>
        <w:t>Но</w:t>
      </w:r>
      <w:proofErr w:type="gramEnd"/>
      <w:r w:rsidRPr="00C45B88">
        <w:rPr>
          <w:rFonts w:ascii="Times New Roman" w:hAnsi="Times New Roman" w:cs="Times New Roman"/>
          <w:sz w:val="28"/>
          <w:szCs w:val="28"/>
        </w:rPr>
        <w:t xml:space="preserve"> несмотря на снижение показателей, в отчётном году полностью сохранена маршрутная сеть и регулярность движения автобусов, срывов графика движения автобусов по финансово-экономическим вопросам нет.</w:t>
      </w:r>
    </w:p>
    <w:p w:rsidR="00C45B88" w:rsidRPr="00C45B88" w:rsidRDefault="00C45B88" w:rsidP="009D4431">
      <w:pPr>
        <w:spacing w:after="0" w:line="360" w:lineRule="auto"/>
        <w:ind w:firstLine="708"/>
        <w:jc w:val="both"/>
        <w:rPr>
          <w:rFonts w:ascii="Times New Roman" w:hAnsi="Times New Roman" w:cs="Times New Roman"/>
          <w:sz w:val="28"/>
          <w:szCs w:val="28"/>
        </w:rPr>
      </w:pPr>
      <w:r w:rsidRPr="00C45B88">
        <w:rPr>
          <w:rFonts w:ascii="Times New Roman" w:hAnsi="Times New Roman" w:cs="Times New Roman"/>
          <w:sz w:val="28"/>
          <w:szCs w:val="28"/>
        </w:rPr>
        <w:t>Основными задачами в 2018 году являются:</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 развитие материально-технической баз</w:t>
      </w:r>
      <w:proofErr w:type="gramStart"/>
      <w:r w:rsidRPr="00C45B88">
        <w:rPr>
          <w:rFonts w:ascii="Times New Roman" w:hAnsi="Times New Roman" w:cs="Times New Roman"/>
          <w:sz w:val="28"/>
          <w:szCs w:val="28"/>
        </w:rPr>
        <w:t>ы ООО</w:t>
      </w:r>
      <w:proofErr w:type="gramEnd"/>
      <w:r w:rsidRPr="00C45B88">
        <w:rPr>
          <w:rFonts w:ascii="Times New Roman" w:hAnsi="Times New Roman" w:cs="Times New Roman"/>
          <w:sz w:val="28"/>
          <w:szCs w:val="28"/>
        </w:rPr>
        <w:t xml:space="preserve"> «</w:t>
      </w:r>
      <w:proofErr w:type="spellStart"/>
      <w:r w:rsidRPr="00C45B88">
        <w:rPr>
          <w:rFonts w:ascii="Times New Roman" w:hAnsi="Times New Roman" w:cs="Times New Roman"/>
          <w:sz w:val="28"/>
          <w:szCs w:val="28"/>
        </w:rPr>
        <w:t>Бобровавто</w:t>
      </w:r>
      <w:proofErr w:type="spellEnd"/>
      <w:r w:rsidRPr="00C45B88">
        <w:rPr>
          <w:rFonts w:ascii="Times New Roman" w:hAnsi="Times New Roman" w:cs="Times New Roman"/>
          <w:sz w:val="28"/>
          <w:szCs w:val="28"/>
        </w:rPr>
        <w:t>»;</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 повышение технической готовности транспортных средств за счёт эффективного ремонта подвижного состава и его обновления;</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 повышение уровня покрытия расходов собственными доходами;</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 увеличение количества перевозимых пассажиров;</w:t>
      </w:r>
    </w:p>
    <w:p w:rsidR="00C45B88" w:rsidRPr="00C45B88" w:rsidRDefault="00C45B88" w:rsidP="009D4431">
      <w:pPr>
        <w:spacing w:after="0" w:line="360" w:lineRule="auto"/>
        <w:ind w:firstLine="708"/>
        <w:jc w:val="both"/>
        <w:rPr>
          <w:rFonts w:ascii="Times New Roman" w:hAnsi="Times New Roman" w:cs="Times New Roman"/>
          <w:sz w:val="28"/>
          <w:szCs w:val="28"/>
        </w:rPr>
      </w:pPr>
      <w:r w:rsidRPr="00C45B88">
        <w:rPr>
          <w:rFonts w:ascii="Times New Roman" w:hAnsi="Times New Roman" w:cs="Times New Roman"/>
          <w:sz w:val="28"/>
          <w:szCs w:val="28"/>
        </w:rPr>
        <w:t>- обеспечение безопасности перевозимых пассажиров.</w:t>
      </w:r>
    </w:p>
    <w:p w:rsidR="00C45B88" w:rsidRPr="00EB0A02" w:rsidRDefault="00C45B88" w:rsidP="009D4431">
      <w:pPr>
        <w:spacing w:after="0" w:line="360" w:lineRule="auto"/>
        <w:jc w:val="both"/>
        <w:rPr>
          <w:rFonts w:ascii="Times New Roman" w:hAnsi="Times New Roman" w:cs="Times New Roman"/>
          <w:b/>
          <w:sz w:val="28"/>
          <w:szCs w:val="28"/>
        </w:rPr>
      </w:pPr>
    </w:p>
    <w:p w:rsidR="00C45B88" w:rsidRPr="00EB0A02" w:rsidRDefault="00C45B88" w:rsidP="00C45B88">
      <w:pPr>
        <w:spacing w:after="0" w:line="360" w:lineRule="auto"/>
        <w:jc w:val="center"/>
        <w:rPr>
          <w:rFonts w:ascii="Times New Roman" w:hAnsi="Times New Roman" w:cs="Times New Roman"/>
          <w:sz w:val="28"/>
          <w:szCs w:val="28"/>
          <w:u w:val="single"/>
        </w:rPr>
      </w:pPr>
      <w:r w:rsidRPr="00EB0A02">
        <w:rPr>
          <w:rFonts w:ascii="Times New Roman" w:hAnsi="Times New Roman" w:cs="Times New Roman"/>
          <w:b/>
          <w:sz w:val="28"/>
          <w:szCs w:val="28"/>
          <w:u w:val="single"/>
        </w:rPr>
        <w:t>Связь</w:t>
      </w:r>
    </w:p>
    <w:p w:rsidR="00C45B88" w:rsidRPr="00C45B88" w:rsidRDefault="00C45B88" w:rsidP="009D4431">
      <w:pPr>
        <w:spacing w:after="0" w:line="360" w:lineRule="auto"/>
        <w:jc w:val="both"/>
        <w:rPr>
          <w:rFonts w:ascii="Times New Roman" w:hAnsi="Times New Roman" w:cs="Times New Roman"/>
          <w:sz w:val="28"/>
          <w:szCs w:val="28"/>
        </w:rPr>
      </w:pPr>
      <w:r w:rsidRPr="00C45B88">
        <w:rPr>
          <w:rFonts w:ascii="Times New Roman" w:hAnsi="Times New Roman" w:cs="Times New Roman"/>
          <w:sz w:val="28"/>
          <w:szCs w:val="28"/>
        </w:rPr>
        <w:tab/>
        <w:t>Основным оператором связи в районе по-прежнему остаётся Воронежский филиал ПАО «</w:t>
      </w:r>
      <w:proofErr w:type="spellStart"/>
      <w:r w:rsidRPr="00C45B88">
        <w:rPr>
          <w:rFonts w:ascii="Times New Roman" w:hAnsi="Times New Roman" w:cs="Times New Roman"/>
          <w:sz w:val="28"/>
          <w:szCs w:val="28"/>
        </w:rPr>
        <w:t>Ростелеком</w:t>
      </w:r>
      <w:proofErr w:type="spellEnd"/>
      <w:r w:rsidRPr="00C45B88">
        <w:rPr>
          <w:rFonts w:ascii="Times New Roman" w:hAnsi="Times New Roman" w:cs="Times New Roman"/>
          <w:sz w:val="28"/>
          <w:szCs w:val="28"/>
        </w:rPr>
        <w:t>». Общая монтированная ёмкость телефонных номеров составляет 8934 номера.   Задействовано 7946 номеров. Свободных – 988 номеров.</w:t>
      </w:r>
    </w:p>
    <w:p w:rsidR="00C45B88" w:rsidRPr="00C45B88" w:rsidRDefault="00C45B88" w:rsidP="009D4431">
      <w:pPr>
        <w:spacing w:after="0" w:line="360" w:lineRule="auto"/>
        <w:ind w:firstLine="708"/>
        <w:jc w:val="both"/>
        <w:rPr>
          <w:rFonts w:ascii="Times New Roman" w:hAnsi="Times New Roman" w:cs="Times New Roman"/>
          <w:sz w:val="28"/>
          <w:szCs w:val="28"/>
        </w:rPr>
      </w:pPr>
      <w:r w:rsidRPr="00C45B88">
        <w:rPr>
          <w:rFonts w:ascii="Times New Roman" w:hAnsi="Times New Roman" w:cs="Times New Roman"/>
          <w:sz w:val="28"/>
          <w:szCs w:val="28"/>
        </w:rPr>
        <w:t>В 2017 году работы проводились по вводу портов для предоставления услуги «Интернет».</w:t>
      </w:r>
    </w:p>
    <w:p w:rsidR="00C45B88" w:rsidRPr="00C45B88" w:rsidRDefault="00C45B88" w:rsidP="009D4431">
      <w:pPr>
        <w:spacing w:after="0" w:line="360" w:lineRule="auto"/>
        <w:ind w:firstLine="708"/>
        <w:jc w:val="both"/>
        <w:rPr>
          <w:rFonts w:ascii="Times New Roman" w:hAnsi="Times New Roman" w:cs="Times New Roman"/>
          <w:sz w:val="28"/>
          <w:szCs w:val="28"/>
        </w:rPr>
      </w:pPr>
      <w:r w:rsidRPr="00C45B88">
        <w:rPr>
          <w:rFonts w:ascii="Times New Roman" w:hAnsi="Times New Roman" w:cs="Times New Roman"/>
          <w:sz w:val="28"/>
          <w:szCs w:val="28"/>
        </w:rPr>
        <w:t>Монтированная емкость портов по району составляет 4801.</w:t>
      </w:r>
    </w:p>
    <w:p w:rsidR="00AA2665" w:rsidRPr="00AA2665" w:rsidRDefault="00AA2665" w:rsidP="009D4431">
      <w:pPr>
        <w:pStyle w:val="a3"/>
        <w:spacing w:before="0" w:beforeAutospacing="0" w:after="0" w:afterAutospacing="0" w:line="360" w:lineRule="auto"/>
        <w:ind w:firstLine="709"/>
        <w:jc w:val="both"/>
        <w:textAlignment w:val="baseline"/>
        <w:rPr>
          <w:color w:val="000000"/>
          <w:sz w:val="28"/>
          <w:szCs w:val="28"/>
          <w:bdr w:val="none" w:sz="0" w:space="0" w:color="auto" w:frame="1"/>
        </w:rPr>
      </w:pPr>
    </w:p>
    <w:p w:rsidR="00AA2665" w:rsidRDefault="00AA2665" w:rsidP="00AA2665">
      <w:pPr>
        <w:spacing w:after="0" w:line="360" w:lineRule="auto"/>
        <w:ind w:firstLine="709"/>
        <w:jc w:val="center"/>
        <w:rPr>
          <w:rFonts w:ascii="Times New Roman" w:hAnsi="Times New Roman" w:cs="Times New Roman"/>
          <w:b/>
          <w:bCs/>
          <w:sz w:val="28"/>
          <w:szCs w:val="28"/>
          <w:u w:val="single"/>
        </w:rPr>
      </w:pPr>
      <w:r w:rsidRPr="00AA2665">
        <w:rPr>
          <w:rFonts w:ascii="Times New Roman" w:hAnsi="Times New Roman" w:cs="Times New Roman"/>
          <w:b/>
          <w:bCs/>
          <w:sz w:val="28"/>
          <w:szCs w:val="28"/>
          <w:u w:val="single"/>
        </w:rPr>
        <w:t>Малое  и среднее предпринимательство</w:t>
      </w:r>
    </w:p>
    <w:p w:rsidR="000E25FA" w:rsidRPr="009D4431" w:rsidRDefault="000E25FA" w:rsidP="009D4431">
      <w:pPr>
        <w:pStyle w:val="a5"/>
        <w:spacing w:line="360" w:lineRule="auto"/>
        <w:ind w:firstLine="709"/>
        <w:jc w:val="both"/>
        <w:rPr>
          <w:b w:val="0"/>
          <w:bCs w:val="0"/>
          <w:sz w:val="28"/>
          <w:szCs w:val="28"/>
          <w:lang/>
        </w:rPr>
      </w:pPr>
      <w:r w:rsidRPr="009D4431">
        <w:rPr>
          <w:b w:val="0"/>
          <w:bCs w:val="0"/>
          <w:sz w:val="28"/>
          <w:szCs w:val="28"/>
          <w:lang/>
        </w:rPr>
        <w:t>Малый и средний бизнес играет важную роль в экономической жизни Бобровского района: это торговля, о</w:t>
      </w:r>
      <w:r w:rsidRPr="009D4431">
        <w:rPr>
          <w:b w:val="0"/>
          <w:bCs w:val="0"/>
          <w:sz w:val="28"/>
          <w:szCs w:val="28"/>
          <w:lang/>
        </w:rPr>
        <w:t>б</w:t>
      </w:r>
      <w:r w:rsidRPr="009D4431">
        <w:rPr>
          <w:b w:val="0"/>
          <w:bCs w:val="0"/>
          <w:sz w:val="28"/>
          <w:szCs w:val="28"/>
          <w:lang/>
        </w:rPr>
        <w:t>щественное питание, строительство, сельское хозяйство, транспортные услуги, непроизводственные виды обслуживания, промышленн</w:t>
      </w:r>
      <w:r w:rsidRPr="009D4431">
        <w:rPr>
          <w:b w:val="0"/>
          <w:bCs w:val="0"/>
          <w:sz w:val="28"/>
          <w:szCs w:val="28"/>
          <w:lang/>
        </w:rPr>
        <w:t>о</w:t>
      </w:r>
      <w:r w:rsidRPr="009D4431">
        <w:rPr>
          <w:b w:val="0"/>
          <w:bCs w:val="0"/>
          <w:sz w:val="28"/>
          <w:szCs w:val="28"/>
          <w:lang/>
        </w:rPr>
        <w:t>сти и др.</w:t>
      </w:r>
    </w:p>
    <w:p w:rsidR="000E25FA" w:rsidRPr="009D4431" w:rsidRDefault="000E25FA" w:rsidP="009D4431">
      <w:pPr>
        <w:pStyle w:val="a5"/>
        <w:spacing w:line="360" w:lineRule="auto"/>
        <w:ind w:firstLine="709"/>
        <w:jc w:val="both"/>
        <w:rPr>
          <w:b w:val="0"/>
          <w:bCs w:val="0"/>
          <w:sz w:val="28"/>
          <w:szCs w:val="28"/>
          <w:lang/>
        </w:rPr>
      </w:pPr>
      <w:r w:rsidRPr="009D4431">
        <w:rPr>
          <w:b w:val="0"/>
          <w:bCs w:val="0"/>
          <w:sz w:val="28"/>
          <w:szCs w:val="28"/>
          <w:lang/>
        </w:rPr>
        <w:lastRenderedPageBreak/>
        <w:t>В 2017 году в Бобровском районе вели деятельность 1265 субъектов</w:t>
      </w:r>
      <w:r w:rsidRPr="009D4431">
        <w:rPr>
          <w:b w:val="0"/>
          <w:bCs w:val="0"/>
          <w:color w:val="FF0000"/>
          <w:sz w:val="28"/>
          <w:szCs w:val="28"/>
          <w:lang/>
        </w:rPr>
        <w:t xml:space="preserve"> </w:t>
      </w:r>
      <w:r w:rsidRPr="009D4431">
        <w:rPr>
          <w:b w:val="0"/>
          <w:bCs w:val="0"/>
          <w:sz w:val="28"/>
          <w:szCs w:val="28"/>
          <w:lang/>
        </w:rPr>
        <w:t>малого и среднего бизнеса. Численность работающих составляет 5,4 тыс. ч</w:t>
      </w:r>
      <w:r w:rsidRPr="009D4431">
        <w:rPr>
          <w:b w:val="0"/>
          <w:bCs w:val="0"/>
          <w:sz w:val="28"/>
          <w:szCs w:val="28"/>
          <w:lang/>
        </w:rPr>
        <w:t>е</w:t>
      </w:r>
      <w:r w:rsidRPr="009D4431">
        <w:rPr>
          <w:b w:val="0"/>
          <w:bCs w:val="0"/>
          <w:sz w:val="28"/>
          <w:szCs w:val="28"/>
          <w:lang/>
        </w:rPr>
        <w:t>ловек.</w:t>
      </w:r>
    </w:p>
    <w:p w:rsidR="000E25FA" w:rsidRPr="009D4431" w:rsidRDefault="000E25FA" w:rsidP="009D4431">
      <w:pPr>
        <w:spacing w:line="360" w:lineRule="auto"/>
        <w:ind w:firstLine="709"/>
        <w:jc w:val="both"/>
        <w:rPr>
          <w:rFonts w:ascii="Times New Roman" w:eastAsia="Times New Roman" w:hAnsi="Times New Roman" w:cs="Times New Roman"/>
          <w:sz w:val="28"/>
          <w:szCs w:val="28"/>
        </w:rPr>
      </w:pPr>
      <w:r w:rsidRPr="009D4431">
        <w:rPr>
          <w:rFonts w:ascii="Times New Roman" w:eastAsia="Times New Roman" w:hAnsi="Times New Roman" w:cs="Times New Roman"/>
          <w:bCs/>
          <w:sz w:val="28"/>
          <w:szCs w:val="28"/>
          <w:lang/>
        </w:rPr>
        <w:t>Всего о</w:t>
      </w:r>
      <w:r w:rsidRPr="009D4431">
        <w:rPr>
          <w:rFonts w:ascii="Times New Roman" w:eastAsia="Times New Roman" w:hAnsi="Times New Roman" w:cs="Times New Roman"/>
          <w:sz w:val="28"/>
          <w:szCs w:val="28"/>
        </w:rPr>
        <w:t>борот по малому бизнесу составляет более 1,9 млрд. руб., или 112% к уровню 2016 года.</w:t>
      </w:r>
    </w:p>
    <w:p w:rsidR="000E25FA" w:rsidRPr="009D4431" w:rsidRDefault="000E25FA" w:rsidP="009D4431">
      <w:pPr>
        <w:pStyle w:val="a5"/>
        <w:spacing w:line="360" w:lineRule="auto"/>
        <w:ind w:firstLine="709"/>
        <w:jc w:val="both"/>
        <w:rPr>
          <w:b w:val="0"/>
          <w:bCs w:val="0"/>
          <w:sz w:val="28"/>
          <w:szCs w:val="28"/>
          <w:lang/>
        </w:rPr>
      </w:pPr>
      <w:r w:rsidRPr="009D4431">
        <w:rPr>
          <w:b w:val="0"/>
          <w:sz w:val="28"/>
          <w:szCs w:val="28"/>
        </w:rPr>
        <w:t>Для более комфортных условий развития малого бизнеса в районе создан и успешно работает центр поддержки предпринимательства.</w:t>
      </w:r>
      <w:r w:rsidRPr="009D4431">
        <w:rPr>
          <w:sz w:val="28"/>
          <w:szCs w:val="28"/>
        </w:rPr>
        <w:t xml:space="preserve"> З</w:t>
      </w:r>
      <w:r w:rsidRPr="009D4431">
        <w:rPr>
          <w:b w:val="0"/>
          <w:sz w:val="28"/>
          <w:szCs w:val="28"/>
        </w:rPr>
        <w:t>а 2017 год предприниматели получили займов на общую сумму 38,2 млн. руб., под средний процент - 12,5.</w:t>
      </w:r>
    </w:p>
    <w:p w:rsidR="000E25FA" w:rsidRPr="009D4431" w:rsidRDefault="000E25FA" w:rsidP="009D4431">
      <w:pPr>
        <w:spacing w:line="360" w:lineRule="auto"/>
        <w:ind w:firstLine="709"/>
        <w:jc w:val="both"/>
        <w:rPr>
          <w:rFonts w:ascii="Times New Roman" w:eastAsia="Times New Roman" w:hAnsi="Times New Roman" w:cs="Times New Roman"/>
          <w:sz w:val="28"/>
          <w:szCs w:val="28"/>
        </w:rPr>
      </w:pPr>
      <w:r w:rsidRPr="009D4431">
        <w:rPr>
          <w:rFonts w:ascii="Times New Roman" w:eastAsia="Times New Roman" w:hAnsi="Times New Roman" w:cs="Times New Roman"/>
          <w:sz w:val="28"/>
          <w:szCs w:val="28"/>
        </w:rPr>
        <w:t xml:space="preserve">Налоговые доходы от малого и среднего бизнеса в бюджет всех уровней составляют более 76,3 млн. руб. </w:t>
      </w:r>
    </w:p>
    <w:p w:rsidR="000E25FA" w:rsidRPr="009D4431" w:rsidRDefault="000E25FA" w:rsidP="009D4431">
      <w:pPr>
        <w:pStyle w:val="a3"/>
        <w:spacing w:before="0" w:beforeAutospacing="0" w:after="0" w:afterAutospacing="0" w:line="360" w:lineRule="auto"/>
        <w:ind w:firstLine="709"/>
        <w:jc w:val="both"/>
        <w:textAlignment w:val="baseline"/>
        <w:rPr>
          <w:sz w:val="28"/>
          <w:szCs w:val="28"/>
        </w:rPr>
      </w:pPr>
      <w:r w:rsidRPr="009D4431">
        <w:rPr>
          <w:sz w:val="28"/>
          <w:szCs w:val="28"/>
        </w:rPr>
        <w:t>В рамках кредитной политики активно сотрудничают с малым бизнесом ОАО «</w:t>
      </w:r>
      <w:proofErr w:type="spellStart"/>
      <w:r w:rsidRPr="009D4431">
        <w:rPr>
          <w:sz w:val="28"/>
          <w:szCs w:val="28"/>
        </w:rPr>
        <w:t>Россельхозбанк</w:t>
      </w:r>
      <w:proofErr w:type="spellEnd"/>
      <w:r w:rsidRPr="009D4431">
        <w:rPr>
          <w:sz w:val="28"/>
          <w:szCs w:val="28"/>
        </w:rPr>
        <w:t>», ЦЧБ «Сбербанк России», ОАО «Московский индустриальный банк». По итогам 2017 года представителям малого и среднего предпринимательс</w:t>
      </w:r>
      <w:r w:rsidRPr="009D4431">
        <w:rPr>
          <w:sz w:val="28"/>
          <w:szCs w:val="28"/>
        </w:rPr>
        <w:t>т</w:t>
      </w:r>
      <w:r w:rsidRPr="009D4431">
        <w:rPr>
          <w:sz w:val="28"/>
          <w:szCs w:val="28"/>
        </w:rPr>
        <w:t>ва выдано кредитов на сумму 403,5 млн. руб.</w:t>
      </w:r>
    </w:p>
    <w:p w:rsidR="000E25FA" w:rsidRPr="009D4431" w:rsidRDefault="000E25FA" w:rsidP="009D4431">
      <w:pPr>
        <w:pStyle w:val="a3"/>
        <w:spacing w:before="0" w:beforeAutospacing="0" w:after="0" w:afterAutospacing="0" w:line="360" w:lineRule="auto"/>
        <w:ind w:firstLine="709"/>
        <w:jc w:val="both"/>
        <w:textAlignment w:val="baseline"/>
        <w:rPr>
          <w:sz w:val="28"/>
          <w:szCs w:val="28"/>
        </w:rPr>
      </w:pPr>
      <w:r w:rsidRPr="009D4431">
        <w:rPr>
          <w:sz w:val="28"/>
          <w:szCs w:val="28"/>
        </w:rPr>
        <w:t xml:space="preserve">За последние 4 года мы не повышали ставки по единому налогу на вмененный доход. Вводятся в эксплуатацию новые комфортные помещения для осуществления торговли и оказания услуг. </w:t>
      </w:r>
    </w:p>
    <w:p w:rsidR="000E25FA" w:rsidRPr="009D4431" w:rsidRDefault="000E25FA" w:rsidP="009D4431">
      <w:pPr>
        <w:pStyle w:val="a3"/>
        <w:spacing w:before="0" w:beforeAutospacing="0" w:after="0" w:afterAutospacing="0" w:line="360" w:lineRule="auto"/>
        <w:ind w:firstLine="709"/>
        <w:jc w:val="both"/>
        <w:textAlignment w:val="baseline"/>
        <w:rPr>
          <w:sz w:val="28"/>
          <w:szCs w:val="28"/>
        </w:rPr>
      </w:pPr>
      <w:r w:rsidRPr="009D4431">
        <w:rPr>
          <w:sz w:val="28"/>
          <w:szCs w:val="28"/>
        </w:rPr>
        <w:t xml:space="preserve">Наша задача создание условий и сохранение уровня численности предпринимателей, число которых,  к сожалению, за 2017 год сократилось на 69 ед. </w:t>
      </w:r>
    </w:p>
    <w:p w:rsidR="000E25FA" w:rsidRPr="00882C56" w:rsidRDefault="000E25FA" w:rsidP="000E25FA">
      <w:pPr>
        <w:pStyle w:val="a3"/>
        <w:spacing w:before="0" w:beforeAutospacing="0" w:after="0" w:afterAutospacing="0" w:line="360" w:lineRule="auto"/>
        <w:ind w:firstLine="709"/>
        <w:jc w:val="both"/>
        <w:textAlignment w:val="baseline"/>
        <w:rPr>
          <w:color w:val="000000"/>
          <w:sz w:val="28"/>
          <w:szCs w:val="28"/>
          <w:bdr w:val="none" w:sz="0" w:space="0" w:color="auto" w:frame="1"/>
        </w:rPr>
      </w:pPr>
      <w:r>
        <w:rPr>
          <w:sz w:val="28"/>
          <w:szCs w:val="28"/>
        </w:rPr>
        <w:t xml:space="preserve"> </w:t>
      </w:r>
    </w:p>
    <w:p w:rsidR="00C45B88" w:rsidRDefault="00C45B88" w:rsidP="00C45B88">
      <w:pPr>
        <w:spacing w:after="0" w:line="360" w:lineRule="auto"/>
        <w:ind w:firstLine="709"/>
        <w:jc w:val="center"/>
        <w:rPr>
          <w:rFonts w:ascii="Times New Roman" w:hAnsi="Times New Roman" w:cs="Times New Roman"/>
          <w:b/>
          <w:sz w:val="28"/>
          <w:szCs w:val="28"/>
          <w:u w:val="single"/>
        </w:rPr>
      </w:pPr>
      <w:r w:rsidRPr="00AA2665">
        <w:rPr>
          <w:rFonts w:ascii="Times New Roman" w:hAnsi="Times New Roman" w:cs="Times New Roman"/>
          <w:b/>
          <w:sz w:val="28"/>
          <w:szCs w:val="28"/>
          <w:u w:val="single"/>
        </w:rPr>
        <w:t>Потребительский рынок</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 xml:space="preserve">В настоящее время потребительский рынок представляет собой разветвленную сеть магазинов розничной торговли, предприятий общественного питания и бытового обслуживания. Доминирующее положение на нем занимает торговля. </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lastRenderedPageBreak/>
        <w:t xml:space="preserve">Оборот розничной торговли за 2017 год превысил уровень прошлого года на  7 % и  составил 5,1 млрд. руб., а 5 лет назад он был  3,0 млрд. руб., соответственно и возросли продажи товаров на душу населения, что отражает увеличение уровня потребления материальных благ жителями района. </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 xml:space="preserve">Ярмарочная торговля осуществлялась на 3 организованных ярмарках вместимостью 873 торговых. </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В целях обеспечения жителей района продовольственными товарами по доступным ценам, систематически на территории МУП «Бобровский рынок» проводились ярмарки выходного дня с участием всех местных товаропроизводителей по продаже их собственной продукции, по розничным ценам ниже рыночных  до 30%.</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 xml:space="preserve"> Перспективным направлением является открытие в марте 2018 года магазина по продаже товаров от Бобровских производителей. </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 xml:space="preserve">Важнейшим критерием развитости потребительского рынка является обеспеченность населения площадью торговых объектов, которая составила 590 кв.м. на 1000 человек,  в сравнении 2013 годом она увеличилась в 2 раза, за это время введено в эксплуатацию более 10 крупных торговых центров.  </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 xml:space="preserve">Отдаленные и малочисленные населенные пункты, где отсутствует стационарная торговая сеть, такие как п. </w:t>
      </w:r>
      <w:proofErr w:type="spellStart"/>
      <w:r w:rsidRPr="009D4431">
        <w:rPr>
          <w:rFonts w:ascii="Times New Roman" w:hAnsi="Times New Roman" w:cs="Times New Roman"/>
          <w:sz w:val="28"/>
          <w:szCs w:val="28"/>
        </w:rPr>
        <w:t>Неждановка</w:t>
      </w:r>
      <w:proofErr w:type="spellEnd"/>
      <w:r w:rsidRPr="009D4431">
        <w:rPr>
          <w:rFonts w:ascii="Times New Roman" w:hAnsi="Times New Roman" w:cs="Times New Roman"/>
          <w:sz w:val="28"/>
          <w:szCs w:val="28"/>
        </w:rPr>
        <w:t xml:space="preserve">, п. </w:t>
      </w:r>
      <w:proofErr w:type="spellStart"/>
      <w:r w:rsidRPr="009D4431">
        <w:rPr>
          <w:rFonts w:ascii="Times New Roman" w:hAnsi="Times New Roman" w:cs="Times New Roman"/>
          <w:sz w:val="28"/>
          <w:szCs w:val="28"/>
        </w:rPr>
        <w:t>Копоня</w:t>
      </w:r>
      <w:proofErr w:type="spellEnd"/>
      <w:r w:rsidRPr="009D4431">
        <w:rPr>
          <w:rFonts w:ascii="Times New Roman" w:hAnsi="Times New Roman" w:cs="Times New Roman"/>
          <w:sz w:val="28"/>
          <w:szCs w:val="28"/>
        </w:rPr>
        <w:t xml:space="preserve">, п. Красный и  улицу Пушкина города Бобров, по-прежнему обслуживают Бобровское </w:t>
      </w:r>
      <w:proofErr w:type="spellStart"/>
      <w:r w:rsidRPr="009D4431">
        <w:rPr>
          <w:rFonts w:ascii="Times New Roman" w:hAnsi="Times New Roman" w:cs="Times New Roman"/>
          <w:sz w:val="28"/>
          <w:szCs w:val="28"/>
        </w:rPr>
        <w:t>райпо</w:t>
      </w:r>
      <w:proofErr w:type="spellEnd"/>
      <w:r w:rsidRPr="009D4431">
        <w:rPr>
          <w:rFonts w:ascii="Times New Roman" w:hAnsi="Times New Roman" w:cs="Times New Roman"/>
          <w:sz w:val="28"/>
          <w:szCs w:val="28"/>
        </w:rPr>
        <w:t xml:space="preserve"> и индивидуальные предприниматели путем выездной торговли.</w:t>
      </w:r>
    </w:p>
    <w:p w:rsidR="000E25FA" w:rsidRPr="009D4431" w:rsidRDefault="000E25FA" w:rsidP="009D4431">
      <w:pPr>
        <w:spacing w:after="0" w:line="360" w:lineRule="auto"/>
        <w:ind w:firstLine="708"/>
        <w:jc w:val="both"/>
        <w:rPr>
          <w:rFonts w:ascii="Times New Roman" w:hAnsi="Times New Roman" w:cs="Times New Roman"/>
          <w:sz w:val="28"/>
          <w:szCs w:val="28"/>
        </w:rPr>
      </w:pPr>
    </w:p>
    <w:p w:rsidR="00712367" w:rsidRDefault="00712367" w:rsidP="009D4431">
      <w:pPr>
        <w:spacing w:after="0" w:line="360" w:lineRule="auto"/>
        <w:ind w:firstLine="708"/>
        <w:jc w:val="both"/>
        <w:rPr>
          <w:rFonts w:ascii="Times New Roman" w:hAnsi="Times New Roman" w:cs="Times New Roman"/>
          <w:b/>
          <w:i/>
          <w:sz w:val="28"/>
          <w:szCs w:val="28"/>
        </w:rPr>
      </w:pPr>
    </w:p>
    <w:p w:rsidR="000E25FA" w:rsidRPr="009D4431" w:rsidRDefault="000E25FA" w:rsidP="009D4431">
      <w:pPr>
        <w:spacing w:after="0" w:line="360" w:lineRule="auto"/>
        <w:ind w:firstLine="708"/>
        <w:jc w:val="both"/>
        <w:rPr>
          <w:rFonts w:ascii="Times New Roman" w:hAnsi="Times New Roman" w:cs="Times New Roman"/>
          <w:b/>
          <w:sz w:val="28"/>
          <w:szCs w:val="28"/>
        </w:rPr>
      </w:pPr>
      <w:r w:rsidRPr="009D4431">
        <w:rPr>
          <w:rFonts w:ascii="Times New Roman" w:hAnsi="Times New Roman" w:cs="Times New Roman"/>
          <w:b/>
          <w:i/>
          <w:sz w:val="28"/>
          <w:szCs w:val="28"/>
        </w:rPr>
        <w:t>Общественное питание.</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Оборот общественного питания увеличился на 9% и составил 87 млн. руб., сеть объектов общественного питания состоит из 71 объектов в них 4527 посадочных мест. Объектов общедоступного типа – 19 ед. с наличием посадочных мест – 902.</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lastRenderedPageBreak/>
        <w:t>Наша задача сделать услуги общественного питания для населения общедоступными по цене и качеству.</w:t>
      </w:r>
    </w:p>
    <w:p w:rsidR="000E25FA" w:rsidRPr="009D4431" w:rsidRDefault="000E25FA" w:rsidP="009D4431">
      <w:pPr>
        <w:spacing w:after="0" w:line="360" w:lineRule="auto"/>
        <w:ind w:firstLine="708"/>
        <w:jc w:val="both"/>
        <w:rPr>
          <w:rFonts w:ascii="Times New Roman" w:hAnsi="Times New Roman" w:cs="Times New Roman"/>
          <w:sz w:val="28"/>
          <w:szCs w:val="28"/>
        </w:rPr>
      </w:pPr>
    </w:p>
    <w:p w:rsidR="000E25FA" w:rsidRPr="009D4431" w:rsidRDefault="000E25FA" w:rsidP="009D4431">
      <w:pPr>
        <w:spacing w:after="0" w:line="360" w:lineRule="auto"/>
        <w:ind w:firstLine="708"/>
        <w:jc w:val="both"/>
        <w:rPr>
          <w:rFonts w:ascii="Times New Roman" w:hAnsi="Times New Roman" w:cs="Times New Roman"/>
          <w:b/>
          <w:i/>
          <w:sz w:val="28"/>
          <w:szCs w:val="28"/>
        </w:rPr>
      </w:pPr>
      <w:r w:rsidRPr="009D4431">
        <w:rPr>
          <w:rFonts w:ascii="Times New Roman" w:hAnsi="Times New Roman" w:cs="Times New Roman"/>
          <w:b/>
          <w:i/>
          <w:sz w:val="28"/>
          <w:szCs w:val="28"/>
        </w:rPr>
        <w:t>Бытовые услуги.</w:t>
      </w:r>
    </w:p>
    <w:p w:rsidR="000E25FA" w:rsidRPr="009D4431" w:rsidRDefault="000E25FA"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Объем бытовых услуг 124 млн. руб. с увеличением на 7%. В этой жизненно важной сфере наблюдается рост объемов услуг бытового обслуживания, предоставляющих парикмахерские услуги, ремонт и техническое обслуживание автомобилей, ремонт жилья, ритуальные услуги, установка пластиковых окон.</w:t>
      </w:r>
    </w:p>
    <w:p w:rsidR="000E25FA" w:rsidRPr="009D4431" w:rsidRDefault="000E25FA" w:rsidP="009D4431">
      <w:pPr>
        <w:spacing w:after="0" w:line="360" w:lineRule="auto"/>
        <w:ind w:firstLine="709"/>
        <w:jc w:val="both"/>
        <w:rPr>
          <w:rFonts w:ascii="Times New Roman" w:hAnsi="Times New Roman" w:cs="Times New Roman"/>
          <w:sz w:val="28"/>
          <w:szCs w:val="28"/>
        </w:rPr>
      </w:pPr>
      <w:r w:rsidRPr="009D4431">
        <w:rPr>
          <w:rFonts w:ascii="Times New Roman" w:hAnsi="Times New Roman" w:cs="Times New Roman"/>
          <w:sz w:val="28"/>
          <w:szCs w:val="28"/>
        </w:rPr>
        <w:t xml:space="preserve">В настоящее время в районе каждый житель может получить любой вид бытовых услуг и это приятно. Наблюдается рост фирм предоставляющих разнообразные виды услуг и среди них есть конкуренция. Сегодня у нас парикмахерских – 20, а пять лет назад всего лишь - 11, станций по ремонту и  техническому обслуживанию – 16, а было 7, объектов по пошиву одежды было 5, стало – 12.  Численность работающих в сфере бытового обслуживания более 500 человек.   </w:t>
      </w:r>
    </w:p>
    <w:p w:rsidR="000E25FA" w:rsidRPr="009D4431" w:rsidRDefault="000E25FA" w:rsidP="009D4431">
      <w:pPr>
        <w:spacing w:after="0" w:line="360" w:lineRule="auto"/>
        <w:ind w:left="-142" w:firstLine="1210"/>
        <w:jc w:val="both"/>
        <w:rPr>
          <w:rFonts w:ascii="Times New Roman" w:hAnsi="Times New Roman" w:cs="Times New Roman"/>
          <w:sz w:val="28"/>
          <w:szCs w:val="28"/>
        </w:rPr>
      </w:pPr>
      <w:r w:rsidRPr="009D4431">
        <w:rPr>
          <w:rFonts w:ascii="Times New Roman" w:hAnsi="Times New Roman" w:cs="Times New Roman"/>
          <w:sz w:val="28"/>
          <w:szCs w:val="28"/>
        </w:rPr>
        <w:t>Среди прочих видов услуг активно развиваются услуги мастера на дому, обслуживание праздничных мероприятий, гостиничные услуги, услуги дизайнеров,  услуги бань и др.</w:t>
      </w:r>
    </w:p>
    <w:p w:rsidR="000E25FA" w:rsidRPr="009D4431" w:rsidRDefault="000E25FA" w:rsidP="009D4431">
      <w:pPr>
        <w:spacing w:after="0" w:line="360" w:lineRule="auto"/>
        <w:ind w:left="-142" w:firstLine="1210"/>
        <w:jc w:val="both"/>
        <w:rPr>
          <w:rFonts w:ascii="Times New Roman" w:hAnsi="Times New Roman" w:cs="Times New Roman"/>
          <w:sz w:val="28"/>
          <w:szCs w:val="28"/>
        </w:rPr>
      </w:pPr>
    </w:p>
    <w:p w:rsidR="000E25FA" w:rsidRPr="009D4431" w:rsidRDefault="000E25FA" w:rsidP="009D4431">
      <w:pPr>
        <w:spacing w:after="0"/>
        <w:ind w:firstLine="708"/>
        <w:jc w:val="both"/>
        <w:rPr>
          <w:rFonts w:ascii="Times New Roman" w:hAnsi="Times New Roman" w:cs="Times New Roman"/>
          <w:sz w:val="28"/>
          <w:szCs w:val="28"/>
        </w:rPr>
      </w:pPr>
      <w:r w:rsidRPr="009D4431">
        <w:rPr>
          <w:rFonts w:ascii="Times New Roman" w:hAnsi="Times New Roman" w:cs="Times New Roman"/>
          <w:i/>
          <w:sz w:val="28"/>
          <w:szCs w:val="28"/>
        </w:rPr>
        <w:t xml:space="preserve">    </w:t>
      </w:r>
    </w:p>
    <w:p w:rsidR="00AA2665" w:rsidRDefault="00C45B88" w:rsidP="00C45B88">
      <w:pPr>
        <w:spacing w:after="0" w:line="360" w:lineRule="auto"/>
        <w:jc w:val="center"/>
        <w:rPr>
          <w:rFonts w:ascii="Times New Roman" w:hAnsi="Times New Roman"/>
          <w:b/>
          <w:sz w:val="28"/>
          <w:szCs w:val="28"/>
          <w:u w:val="single"/>
        </w:rPr>
      </w:pPr>
      <w:r w:rsidRPr="00E20388">
        <w:rPr>
          <w:rFonts w:ascii="Times New Roman" w:hAnsi="Times New Roman"/>
          <w:b/>
          <w:sz w:val="28"/>
          <w:szCs w:val="28"/>
          <w:u w:val="single"/>
        </w:rPr>
        <w:t>Финансы</w:t>
      </w:r>
    </w:p>
    <w:p w:rsidR="000E25FA" w:rsidRDefault="000E25FA" w:rsidP="009D4431">
      <w:pPr>
        <w:spacing w:after="0" w:line="360" w:lineRule="auto"/>
        <w:ind w:firstLine="709"/>
        <w:contextualSpacing/>
        <w:jc w:val="both"/>
        <w:rPr>
          <w:rFonts w:ascii="Times New Roman" w:hAnsi="Times New Roman"/>
          <w:sz w:val="28"/>
          <w:szCs w:val="28"/>
        </w:rPr>
      </w:pPr>
      <w:r w:rsidRPr="002926BD">
        <w:rPr>
          <w:bCs/>
          <w:sz w:val="28"/>
          <w:szCs w:val="28"/>
        </w:rPr>
        <w:tab/>
      </w:r>
      <w:r w:rsidRPr="002926BD">
        <w:rPr>
          <w:rFonts w:ascii="Times New Roman" w:hAnsi="Times New Roman"/>
          <w:sz w:val="28"/>
          <w:szCs w:val="28"/>
        </w:rPr>
        <w:t xml:space="preserve">Доходная часть консолидированного бюджета Бобровского района </w:t>
      </w:r>
      <w:r>
        <w:rPr>
          <w:rFonts w:ascii="Times New Roman" w:hAnsi="Times New Roman"/>
          <w:sz w:val="28"/>
          <w:szCs w:val="28"/>
        </w:rPr>
        <w:t>в 2017 году составило 1,</w:t>
      </w:r>
      <w:r w:rsidRPr="002926BD">
        <w:rPr>
          <w:rFonts w:ascii="Times New Roman" w:hAnsi="Times New Roman"/>
          <w:sz w:val="28"/>
          <w:szCs w:val="28"/>
        </w:rPr>
        <w:t>7</w:t>
      </w:r>
      <w:r>
        <w:rPr>
          <w:rFonts w:ascii="Times New Roman" w:hAnsi="Times New Roman"/>
          <w:sz w:val="28"/>
          <w:szCs w:val="28"/>
        </w:rPr>
        <w:t xml:space="preserve"> млрд.</w:t>
      </w:r>
      <w:r w:rsidRPr="002926BD">
        <w:rPr>
          <w:rFonts w:ascii="Times New Roman" w:hAnsi="Times New Roman"/>
          <w:sz w:val="28"/>
          <w:szCs w:val="28"/>
        </w:rPr>
        <w:t xml:space="preserve"> рублей. Собственные доходы составил</w:t>
      </w:r>
      <w:r>
        <w:rPr>
          <w:rFonts w:ascii="Times New Roman" w:hAnsi="Times New Roman"/>
          <w:sz w:val="28"/>
          <w:szCs w:val="28"/>
        </w:rPr>
        <w:t>и</w:t>
      </w:r>
      <w:r w:rsidRPr="002926BD">
        <w:rPr>
          <w:rFonts w:ascii="Times New Roman" w:hAnsi="Times New Roman"/>
          <w:sz w:val="28"/>
          <w:szCs w:val="28"/>
        </w:rPr>
        <w:t xml:space="preserve"> 605</w:t>
      </w:r>
      <w:r>
        <w:rPr>
          <w:rFonts w:ascii="Times New Roman" w:hAnsi="Times New Roman"/>
          <w:sz w:val="28"/>
          <w:szCs w:val="28"/>
        </w:rPr>
        <w:t>,</w:t>
      </w:r>
      <w:r w:rsidRPr="002926BD">
        <w:rPr>
          <w:rFonts w:ascii="Times New Roman" w:hAnsi="Times New Roman"/>
          <w:sz w:val="28"/>
          <w:szCs w:val="28"/>
        </w:rPr>
        <w:t>2</w:t>
      </w:r>
      <w:r>
        <w:rPr>
          <w:rFonts w:ascii="Times New Roman" w:hAnsi="Times New Roman"/>
          <w:sz w:val="28"/>
          <w:szCs w:val="28"/>
        </w:rPr>
        <w:t xml:space="preserve"> млн. рублей, п</w:t>
      </w:r>
      <w:r w:rsidRPr="002926BD">
        <w:rPr>
          <w:rFonts w:ascii="Times New Roman" w:hAnsi="Times New Roman"/>
          <w:sz w:val="28"/>
          <w:szCs w:val="28"/>
        </w:rPr>
        <w:t>о сравнению с прошлым годом собственные доходы увеличились на 32,1%.</w:t>
      </w:r>
    </w:p>
    <w:p w:rsidR="000E25FA" w:rsidRDefault="000E25FA" w:rsidP="009D4431">
      <w:pPr>
        <w:pStyle w:val="a7"/>
        <w:spacing w:after="0" w:line="360" w:lineRule="auto"/>
        <w:jc w:val="both"/>
        <w:rPr>
          <w:rFonts w:ascii="Times New Roman" w:hAnsi="Times New Roman"/>
          <w:sz w:val="28"/>
          <w:szCs w:val="28"/>
        </w:rPr>
      </w:pPr>
      <w:r w:rsidRPr="002926BD">
        <w:rPr>
          <w:rFonts w:ascii="Times New Roman" w:hAnsi="Times New Roman"/>
          <w:sz w:val="28"/>
          <w:szCs w:val="28"/>
        </w:rPr>
        <w:t xml:space="preserve">    </w:t>
      </w:r>
      <w:r w:rsidRPr="00835964">
        <w:rPr>
          <w:rFonts w:ascii="Times New Roman" w:hAnsi="Times New Roman"/>
          <w:sz w:val="28"/>
          <w:szCs w:val="28"/>
        </w:rPr>
        <w:t xml:space="preserve">           </w:t>
      </w:r>
      <w:r>
        <w:rPr>
          <w:rFonts w:ascii="Times New Roman" w:hAnsi="Times New Roman"/>
          <w:sz w:val="28"/>
          <w:szCs w:val="28"/>
        </w:rPr>
        <w:t>Основную долю поступлений в консолидированный бюджет</w:t>
      </w:r>
      <w:r w:rsidRPr="00254DB5">
        <w:rPr>
          <w:rFonts w:ascii="Times New Roman" w:hAnsi="Times New Roman"/>
          <w:sz w:val="28"/>
          <w:szCs w:val="28"/>
        </w:rPr>
        <w:t xml:space="preserve"> </w:t>
      </w:r>
      <w:r>
        <w:rPr>
          <w:rFonts w:ascii="Times New Roman" w:hAnsi="Times New Roman"/>
          <w:sz w:val="28"/>
          <w:szCs w:val="28"/>
        </w:rPr>
        <w:t xml:space="preserve">занимает </w:t>
      </w:r>
      <w:r w:rsidRPr="00254DB5">
        <w:rPr>
          <w:rFonts w:ascii="Times New Roman" w:hAnsi="Times New Roman"/>
          <w:sz w:val="28"/>
          <w:szCs w:val="28"/>
        </w:rPr>
        <w:t>налог на</w:t>
      </w:r>
      <w:r>
        <w:rPr>
          <w:rFonts w:ascii="Times New Roman" w:hAnsi="Times New Roman"/>
          <w:sz w:val="28"/>
          <w:szCs w:val="28"/>
        </w:rPr>
        <w:t xml:space="preserve"> доходы физических лиц, который составляет 65,8%. Поступление за 2017 год составило 206,6 млн. руб. В тоже время по сравнению с прошлым годом уменьшились поступления единого налога на </w:t>
      </w:r>
      <w:r>
        <w:rPr>
          <w:rFonts w:ascii="Times New Roman" w:hAnsi="Times New Roman"/>
          <w:sz w:val="28"/>
          <w:szCs w:val="28"/>
        </w:rPr>
        <w:lastRenderedPageBreak/>
        <w:t>вмененный доход</w:t>
      </w:r>
      <w:r w:rsidRPr="002926BD">
        <w:rPr>
          <w:rFonts w:ascii="Times New Roman" w:hAnsi="Times New Roman"/>
          <w:sz w:val="28"/>
          <w:szCs w:val="28"/>
        </w:rPr>
        <w:t xml:space="preserve">                                                                                                                                                                                                                                                                                                                                                                                                                                                                                                                                                                                                                                                                                                                                                                                                                                                                                                                                                                                                  </w:t>
      </w:r>
      <w:r>
        <w:rPr>
          <w:rFonts w:ascii="Times New Roman" w:hAnsi="Times New Roman"/>
          <w:sz w:val="28"/>
          <w:szCs w:val="28"/>
        </w:rPr>
        <w:t xml:space="preserve">                на 1,1 млн. руб.</w:t>
      </w:r>
    </w:p>
    <w:p w:rsidR="000E25FA" w:rsidRDefault="000E25FA" w:rsidP="009D443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sidRPr="002926BD">
        <w:rPr>
          <w:rFonts w:ascii="Times New Roman" w:hAnsi="Times New Roman"/>
          <w:sz w:val="28"/>
          <w:szCs w:val="28"/>
        </w:rPr>
        <w:t>Доля доходов, приходящаяся на 1 жителя района  2013 год</w:t>
      </w:r>
      <w:r>
        <w:rPr>
          <w:rFonts w:ascii="Times New Roman" w:hAnsi="Times New Roman"/>
          <w:sz w:val="28"/>
          <w:szCs w:val="28"/>
        </w:rPr>
        <w:t>у составляло</w:t>
      </w:r>
      <w:proofErr w:type="gramEnd"/>
      <w:r>
        <w:rPr>
          <w:rFonts w:ascii="Times New Roman" w:hAnsi="Times New Roman"/>
          <w:sz w:val="28"/>
          <w:szCs w:val="28"/>
        </w:rPr>
        <w:t xml:space="preserve"> </w:t>
      </w:r>
      <w:r w:rsidRPr="002926BD">
        <w:rPr>
          <w:rFonts w:ascii="Times New Roman" w:hAnsi="Times New Roman"/>
          <w:sz w:val="28"/>
          <w:szCs w:val="28"/>
        </w:rPr>
        <w:t>26 978 руб.</w:t>
      </w:r>
      <w:r>
        <w:rPr>
          <w:rFonts w:ascii="Times New Roman" w:hAnsi="Times New Roman"/>
          <w:sz w:val="28"/>
          <w:szCs w:val="28"/>
        </w:rPr>
        <w:t xml:space="preserve">, а в 2017 </w:t>
      </w:r>
      <w:r w:rsidRPr="002926BD">
        <w:rPr>
          <w:rFonts w:ascii="Times New Roman" w:hAnsi="Times New Roman"/>
          <w:sz w:val="28"/>
          <w:szCs w:val="28"/>
        </w:rPr>
        <w:t>год</w:t>
      </w:r>
      <w:r>
        <w:rPr>
          <w:rFonts w:ascii="Times New Roman" w:hAnsi="Times New Roman"/>
          <w:sz w:val="28"/>
          <w:szCs w:val="28"/>
        </w:rPr>
        <w:t>у</w:t>
      </w:r>
      <w:r w:rsidRPr="002926BD">
        <w:rPr>
          <w:rFonts w:ascii="Times New Roman" w:hAnsi="Times New Roman"/>
          <w:sz w:val="28"/>
          <w:szCs w:val="28"/>
        </w:rPr>
        <w:t xml:space="preserve"> -  33 995 руб</w:t>
      </w:r>
      <w:r>
        <w:rPr>
          <w:rFonts w:ascii="Times New Roman" w:hAnsi="Times New Roman"/>
          <w:sz w:val="28"/>
          <w:szCs w:val="28"/>
        </w:rPr>
        <w:t xml:space="preserve">. </w:t>
      </w:r>
      <w:r w:rsidRPr="002926BD">
        <w:rPr>
          <w:rFonts w:ascii="Times New Roman" w:hAnsi="Times New Roman"/>
          <w:sz w:val="28"/>
          <w:szCs w:val="28"/>
        </w:rPr>
        <w:t>На основании анализа можно отметить положительную тенденцию роста собственных доходов в  расчете на одного жителя района из года в год.</w:t>
      </w:r>
      <w:r>
        <w:rPr>
          <w:rFonts w:ascii="Times New Roman" w:hAnsi="Times New Roman"/>
          <w:sz w:val="28"/>
          <w:szCs w:val="28"/>
        </w:rPr>
        <w:t xml:space="preserve">              </w:t>
      </w:r>
    </w:p>
    <w:p w:rsidR="000E25FA" w:rsidRDefault="000E25FA" w:rsidP="009D4431">
      <w:pPr>
        <w:pStyle w:val="a7"/>
        <w:spacing w:after="0" w:line="360" w:lineRule="auto"/>
        <w:ind w:firstLine="709"/>
        <w:contextualSpacing/>
        <w:jc w:val="both"/>
        <w:rPr>
          <w:rFonts w:ascii="Times New Roman" w:hAnsi="Times New Roman"/>
          <w:sz w:val="28"/>
          <w:szCs w:val="28"/>
        </w:rPr>
      </w:pPr>
      <w:r w:rsidRPr="002926BD">
        <w:rPr>
          <w:rFonts w:ascii="Times New Roman" w:hAnsi="Times New Roman"/>
          <w:sz w:val="28"/>
          <w:szCs w:val="28"/>
        </w:rPr>
        <w:t>Недоимка в консолидированный бюджет рай</w:t>
      </w:r>
      <w:r>
        <w:rPr>
          <w:rFonts w:ascii="Times New Roman" w:hAnsi="Times New Roman"/>
          <w:sz w:val="28"/>
          <w:szCs w:val="28"/>
        </w:rPr>
        <w:t>она на 01.01.2018 составляет 14,</w:t>
      </w:r>
      <w:r w:rsidRPr="002926BD">
        <w:rPr>
          <w:rFonts w:ascii="Times New Roman" w:hAnsi="Times New Roman"/>
          <w:sz w:val="28"/>
          <w:szCs w:val="28"/>
        </w:rPr>
        <w:t>6</w:t>
      </w:r>
      <w:r>
        <w:rPr>
          <w:rFonts w:ascii="Times New Roman" w:hAnsi="Times New Roman"/>
          <w:sz w:val="28"/>
          <w:szCs w:val="28"/>
        </w:rPr>
        <w:t xml:space="preserve"> млн.</w:t>
      </w:r>
      <w:r w:rsidRPr="002926BD">
        <w:rPr>
          <w:rFonts w:ascii="Times New Roman" w:hAnsi="Times New Roman"/>
          <w:sz w:val="28"/>
          <w:szCs w:val="28"/>
        </w:rPr>
        <w:t xml:space="preserve"> рублей, по сравнению с недоимкой на 01.01.2017 уменьшилась на 1</w:t>
      </w:r>
      <w:r>
        <w:rPr>
          <w:rFonts w:ascii="Times New Roman" w:hAnsi="Times New Roman"/>
          <w:sz w:val="28"/>
          <w:szCs w:val="28"/>
        </w:rPr>
        <w:t>,5 млн. руб.</w:t>
      </w:r>
    </w:p>
    <w:p w:rsidR="000E25FA" w:rsidRPr="002926BD" w:rsidRDefault="000E25FA" w:rsidP="009D4431">
      <w:pPr>
        <w:pStyle w:val="a7"/>
        <w:spacing w:after="0" w:line="360" w:lineRule="auto"/>
        <w:ind w:firstLine="709"/>
        <w:contextualSpacing/>
        <w:jc w:val="both"/>
        <w:rPr>
          <w:rFonts w:ascii="Times New Roman" w:hAnsi="Times New Roman"/>
          <w:sz w:val="28"/>
          <w:szCs w:val="28"/>
        </w:rPr>
      </w:pPr>
      <w:r>
        <w:rPr>
          <w:rFonts w:ascii="Times New Roman" w:hAnsi="Times New Roman"/>
          <w:sz w:val="28"/>
          <w:szCs w:val="28"/>
        </w:rPr>
        <w:t>Доля сокращения недоимки и</w:t>
      </w:r>
      <w:r w:rsidRPr="002926BD">
        <w:rPr>
          <w:rFonts w:ascii="Times New Roman" w:hAnsi="Times New Roman"/>
          <w:sz w:val="28"/>
          <w:szCs w:val="28"/>
        </w:rPr>
        <w:t xml:space="preserve"> повышения собирае</w:t>
      </w:r>
      <w:r>
        <w:rPr>
          <w:rFonts w:ascii="Times New Roman" w:hAnsi="Times New Roman"/>
          <w:sz w:val="28"/>
          <w:szCs w:val="28"/>
        </w:rPr>
        <w:t xml:space="preserve">мости налогов при администрации </w:t>
      </w:r>
      <w:r w:rsidRPr="002926BD">
        <w:rPr>
          <w:rFonts w:ascii="Times New Roman" w:hAnsi="Times New Roman"/>
          <w:sz w:val="28"/>
          <w:szCs w:val="28"/>
        </w:rPr>
        <w:t>муниципального района создана комиссия. В 2017 году проведено 4</w:t>
      </w:r>
      <w:r>
        <w:rPr>
          <w:rFonts w:ascii="Times New Roman" w:hAnsi="Times New Roman"/>
          <w:sz w:val="28"/>
          <w:szCs w:val="28"/>
        </w:rPr>
        <w:t>2</w:t>
      </w:r>
      <w:r w:rsidRPr="002926BD">
        <w:rPr>
          <w:rFonts w:ascii="Times New Roman" w:hAnsi="Times New Roman"/>
          <w:sz w:val="28"/>
          <w:szCs w:val="28"/>
        </w:rPr>
        <w:t xml:space="preserve"> заседания комиссии. В результате работы этой комиссии поступило</w:t>
      </w:r>
      <w:r>
        <w:rPr>
          <w:rFonts w:ascii="Times New Roman" w:hAnsi="Times New Roman"/>
          <w:sz w:val="28"/>
          <w:szCs w:val="28"/>
        </w:rPr>
        <w:t xml:space="preserve"> дополнительно</w:t>
      </w:r>
      <w:r w:rsidRPr="002926BD">
        <w:rPr>
          <w:rFonts w:ascii="Times New Roman" w:hAnsi="Times New Roman"/>
          <w:sz w:val="28"/>
          <w:szCs w:val="28"/>
        </w:rPr>
        <w:t xml:space="preserve"> платежей в сумме 7</w:t>
      </w:r>
      <w:r>
        <w:rPr>
          <w:rFonts w:ascii="Times New Roman" w:hAnsi="Times New Roman"/>
          <w:sz w:val="28"/>
          <w:szCs w:val="28"/>
        </w:rPr>
        <w:t>,</w:t>
      </w:r>
      <w:r w:rsidRPr="002926BD">
        <w:rPr>
          <w:rFonts w:ascii="Times New Roman" w:hAnsi="Times New Roman"/>
          <w:sz w:val="28"/>
          <w:szCs w:val="28"/>
        </w:rPr>
        <w:t>4</w:t>
      </w:r>
      <w:r>
        <w:rPr>
          <w:rFonts w:ascii="Times New Roman" w:hAnsi="Times New Roman"/>
          <w:sz w:val="28"/>
          <w:szCs w:val="28"/>
        </w:rPr>
        <w:t xml:space="preserve"> млн.</w:t>
      </w:r>
      <w:r w:rsidRPr="002926BD">
        <w:rPr>
          <w:rFonts w:ascii="Times New Roman" w:hAnsi="Times New Roman"/>
          <w:sz w:val="28"/>
          <w:szCs w:val="28"/>
        </w:rPr>
        <w:t xml:space="preserve"> рублей</w:t>
      </w:r>
      <w:r>
        <w:rPr>
          <w:rFonts w:ascii="Times New Roman" w:hAnsi="Times New Roman"/>
          <w:sz w:val="28"/>
          <w:szCs w:val="28"/>
        </w:rPr>
        <w:t>.</w:t>
      </w:r>
    </w:p>
    <w:p w:rsidR="000E25FA" w:rsidRPr="002926BD" w:rsidRDefault="000E25FA" w:rsidP="009D4431">
      <w:pPr>
        <w:spacing w:after="0" w:line="360" w:lineRule="auto"/>
        <w:ind w:right="28" w:firstLine="709"/>
        <w:jc w:val="both"/>
        <w:rPr>
          <w:rFonts w:ascii="Times New Roman" w:hAnsi="Times New Roman"/>
          <w:sz w:val="28"/>
          <w:szCs w:val="28"/>
        </w:rPr>
      </w:pPr>
      <w:r w:rsidRPr="002926BD">
        <w:rPr>
          <w:rFonts w:ascii="Times New Roman" w:hAnsi="Times New Roman"/>
          <w:sz w:val="28"/>
          <w:szCs w:val="28"/>
        </w:rPr>
        <w:t>Расходы консолидированного бюджета района исполнены в сумме             1</w:t>
      </w:r>
      <w:r>
        <w:rPr>
          <w:rFonts w:ascii="Times New Roman" w:hAnsi="Times New Roman"/>
          <w:sz w:val="28"/>
          <w:szCs w:val="28"/>
        </w:rPr>
        <w:t>,</w:t>
      </w:r>
      <w:r w:rsidRPr="002926BD">
        <w:rPr>
          <w:rFonts w:ascii="Times New Roman" w:hAnsi="Times New Roman"/>
          <w:sz w:val="28"/>
          <w:szCs w:val="28"/>
        </w:rPr>
        <w:t>7</w:t>
      </w:r>
      <w:r>
        <w:rPr>
          <w:rFonts w:ascii="Times New Roman" w:hAnsi="Times New Roman"/>
          <w:sz w:val="28"/>
          <w:szCs w:val="28"/>
        </w:rPr>
        <w:t xml:space="preserve"> млрд. </w:t>
      </w:r>
      <w:r w:rsidRPr="002926BD">
        <w:rPr>
          <w:rFonts w:ascii="Times New Roman" w:hAnsi="Times New Roman"/>
          <w:sz w:val="28"/>
          <w:szCs w:val="28"/>
        </w:rPr>
        <w:t>рублей, что превышает уровень 2016 года на 29,2%.</w:t>
      </w:r>
    </w:p>
    <w:p w:rsidR="000E25FA" w:rsidRPr="002926BD" w:rsidRDefault="000E25FA" w:rsidP="009D4431">
      <w:pPr>
        <w:spacing w:after="0" w:line="360" w:lineRule="auto"/>
        <w:ind w:right="27" w:firstLine="709"/>
        <w:jc w:val="both"/>
        <w:rPr>
          <w:rFonts w:ascii="Times New Roman" w:hAnsi="Times New Roman"/>
          <w:sz w:val="28"/>
          <w:szCs w:val="28"/>
        </w:rPr>
      </w:pPr>
      <w:r w:rsidRPr="002926BD">
        <w:rPr>
          <w:rFonts w:ascii="Times New Roman" w:hAnsi="Times New Roman"/>
          <w:sz w:val="28"/>
          <w:szCs w:val="28"/>
        </w:rPr>
        <w:t>По основным направлениям расходы распределились следующим образом:</w:t>
      </w:r>
    </w:p>
    <w:p w:rsidR="000E25FA" w:rsidRPr="002926BD" w:rsidRDefault="000E25FA" w:rsidP="009D4431">
      <w:pPr>
        <w:spacing w:after="0" w:line="360" w:lineRule="auto"/>
        <w:ind w:right="27" w:firstLine="709"/>
        <w:jc w:val="both"/>
        <w:rPr>
          <w:rFonts w:ascii="Times New Roman" w:hAnsi="Times New Roman"/>
          <w:sz w:val="28"/>
          <w:szCs w:val="28"/>
        </w:rPr>
      </w:pPr>
      <w:r w:rsidRPr="002926BD">
        <w:rPr>
          <w:rFonts w:ascii="Times New Roman" w:hAnsi="Times New Roman"/>
          <w:sz w:val="28"/>
          <w:szCs w:val="28"/>
        </w:rPr>
        <w:t>- на образование</w:t>
      </w:r>
      <w:r>
        <w:rPr>
          <w:rFonts w:ascii="Times New Roman" w:hAnsi="Times New Roman"/>
          <w:sz w:val="28"/>
          <w:szCs w:val="28"/>
        </w:rPr>
        <w:t xml:space="preserve"> 40,1%;</w:t>
      </w:r>
      <w:r w:rsidRPr="002926BD">
        <w:rPr>
          <w:rFonts w:ascii="Times New Roman" w:hAnsi="Times New Roman"/>
          <w:sz w:val="28"/>
          <w:szCs w:val="28"/>
        </w:rPr>
        <w:t xml:space="preserve"> </w:t>
      </w:r>
    </w:p>
    <w:p w:rsidR="000E25FA" w:rsidRPr="002926BD" w:rsidRDefault="000E25FA" w:rsidP="009D4431">
      <w:pPr>
        <w:spacing w:after="0" w:line="360" w:lineRule="auto"/>
        <w:ind w:right="27" w:firstLine="709"/>
        <w:jc w:val="both"/>
        <w:rPr>
          <w:rFonts w:ascii="Times New Roman" w:hAnsi="Times New Roman"/>
          <w:sz w:val="28"/>
          <w:szCs w:val="28"/>
        </w:rPr>
      </w:pPr>
      <w:r w:rsidRPr="002926BD">
        <w:rPr>
          <w:rFonts w:ascii="Times New Roman" w:hAnsi="Times New Roman"/>
          <w:sz w:val="28"/>
          <w:szCs w:val="28"/>
        </w:rPr>
        <w:t xml:space="preserve">- на развитие жилищно-коммунального хозяйства </w:t>
      </w:r>
      <w:r>
        <w:rPr>
          <w:rFonts w:ascii="Times New Roman" w:hAnsi="Times New Roman"/>
          <w:sz w:val="28"/>
          <w:szCs w:val="28"/>
        </w:rPr>
        <w:t>12,5%;</w:t>
      </w:r>
    </w:p>
    <w:p w:rsidR="000E25FA" w:rsidRPr="002926BD" w:rsidRDefault="000E25FA" w:rsidP="009D4431">
      <w:pPr>
        <w:spacing w:after="0" w:line="360" w:lineRule="auto"/>
        <w:ind w:right="27" w:firstLine="709"/>
        <w:jc w:val="both"/>
        <w:rPr>
          <w:rFonts w:ascii="Times New Roman" w:hAnsi="Times New Roman"/>
          <w:sz w:val="28"/>
          <w:szCs w:val="28"/>
        </w:rPr>
      </w:pPr>
      <w:r w:rsidRPr="002926BD">
        <w:rPr>
          <w:rFonts w:ascii="Times New Roman" w:hAnsi="Times New Roman"/>
          <w:sz w:val="28"/>
          <w:szCs w:val="28"/>
        </w:rPr>
        <w:t>- на дорожное хозяйство</w:t>
      </w:r>
      <w:r>
        <w:rPr>
          <w:rFonts w:ascii="Times New Roman" w:hAnsi="Times New Roman"/>
          <w:sz w:val="28"/>
          <w:szCs w:val="28"/>
        </w:rPr>
        <w:t xml:space="preserve"> 21,6%;</w:t>
      </w:r>
    </w:p>
    <w:p w:rsidR="000E25FA" w:rsidRPr="002926BD" w:rsidRDefault="000E25FA" w:rsidP="009D4431">
      <w:pPr>
        <w:spacing w:after="0" w:line="360" w:lineRule="auto"/>
        <w:ind w:right="27" w:firstLine="709"/>
        <w:jc w:val="both"/>
        <w:rPr>
          <w:rFonts w:ascii="Times New Roman" w:hAnsi="Times New Roman"/>
          <w:sz w:val="28"/>
          <w:szCs w:val="28"/>
        </w:rPr>
      </w:pPr>
      <w:r w:rsidRPr="002926BD">
        <w:rPr>
          <w:rFonts w:ascii="Times New Roman" w:hAnsi="Times New Roman"/>
          <w:sz w:val="28"/>
          <w:szCs w:val="28"/>
        </w:rPr>
        <w:t xml:space="preserve">-на развитие физической культуры и спорта </w:t>
      </w:r>
      <w:r>
        <w:rPr>
          <w:rFonts w:ascii="Times New Roman" w:hAnsi="Times New Roman"/>
          <w:sz w:val="28"/>
          <w:szCs w:val="28"/>
        </w:rPr>
        <w:t>3,1%;</w:t>
      </w:r>
    </w:p>
    <w:p w:rsidR="000E25FA" w:rsidRDefault="000E25FA" w:rsidP="009D4431">
      <w:pPr>
        <w:spacing w:after="0" w:line="360" w:lineRule="auto"/>
        <w:ind w:right="27" w:firstLine="709"/>
        <w:jc w:val="both"/>
        <w:rPr>
          <w:rFonts w:ascii="Times New Roman" w:hAnsi="Times New Roman"/>
          <w:sz w:val="28"/>
          <w:szCs w:val="28"/>
        </w:rPr>
      </w:pPr>
      <w:r w:rsidRPr="002926BD">
        <w:rPr>
          <w:rFonts w:ascii="Times New Roman" w:hAnsi="Times New Roman"/>
          <w:sz w:val="28"/>
          <w:szCs w:val="28"/>
        </w:rPr>
        <w:t>- на культуру</w:t>
      </w:r>
      <w:r>
        <w:rPr>
          <w:rFonts w:ascii="Times New Roman" w:hAnsi="Times New Roman"/>
          <w:sz w:val="28"/>
          <w:szCs w:val="28"/>
        </w:rPr>
        <w:t xml:space="preserve"> 5,5%.</w:t>
      </w:r>
      <w:r w:rsidRPr="002926BD">
        <w:rPr>
          <w:rFonts w:ascii="Times New Roman" w:hAnsi="Times New Roman"/>
          <w:sz w:val="28"/>
          <w:szCs w:val="28"/>
        </w:rPr>
        <w:t xml:space="preserve"> </w:t>
      </w:r>
    </w:p>
    <w:p w:rsidR="000E25FA" w:rsidRPr="002926BD" w:rsidRDefault="000E25FA" w:rsidP="009D4431">
      <w:pPr>
        <w:spacing w:after="0" w:line="360" w:lineRule="auto"/>
        <w:ind w:right="27" w:firstLine="709"/>
        <w:jc w:val="both"/>
        <w:rPr>
          <w:rFonts w:ascii="Times New Roman" w:hAnsi="Times New Roman"/>
          <w:sz w:val="28"/>
          <w:szCs w:val="28"/>
        </w:rPr>
      </w:pPr>
      <w:r>
        <w:rPr>
          <w:rFonts w:ascii="Times New Roman" w:hAnsi="Times New Roman"/>
          <w:sz w:val="28"/>
          <w:szCs w:val="28"/>
        </w:rPr>
        <w:t>Основной задачей в текущем году является увеличение налоговых поступлений за счет сокращения недоимки, увеличение рабочих мест и средней заработной платы.</w:t>
      </w:r>
    </w:p>
    <w:p w:rsidR="000E25FA" w:rsidRPr="002926BD" w:rsidRDefault="000E25FA" w:rsidP="009D4431">
      <w:pPr>
        <w:spacing w:after="0" w:line="360" w:lineRule="auto"/>
        <w:jc w:val="both"/>
        <w:rPr>
          <w:rFonts w:ascii="Times New Roman" w:hAnsi="Times New Roman"/>
          <w:sz w:val="28"/>
          <w:szCs w:val="28"/>
        </w:rPr>
      </w:pPr>
      <w:r w:rsidRPr="002926BD">
        <w:rPr>
          <w:rFonts w:ascii="Times New Roman" w:hAnsi="Times New Roman"/>
          <w:sz w:val="28"/>
          <w:szCs w:val="28"/>
        </w:rPr>
        <w:tab/>
      </w:r>
    </w:p>
    <w:p w:rsidR="000E25FA" w:rsidRDefault="000E25FA" w:rsidP="00C45B88">
      <w:pPr>
        <w:spacing w:after="0" w:line="360" w:lineRule="auto"/>
        <w:jc w:val="center"/>
        <w:rPr>
          <w:color w:val="000000"/>
          <w:sz w:val="28"/>
          <w:szCs w:val="28"/>
          <w:bdr w:val="none" w:sz="0" w:space="0" w:color="auto" w:frame="1"/>
        </w:rPr>
      </w:pPr>
    </w:p>
    <w:p w:rsidR="00712367" w:rsidRDefault="00712367" w:rsidP="00C45B88">
      <w:pPr>
        <w:spacing w:after="0" w:line="360" w:lineRule="auto"/>
        <w:ind w:firstLine="709"/>
        <w:jc w:val="center"/>
        <w:rPr>
          <w:rFonts w:ascii="Times New Roman" w:hAnsi="Times New Roman" w:cs="Times New Roman"/>
          <w:b/>
          <w:sz w:val="28"/>
          <w:szCs w:val="28"/>
          <w:u w:val="single"/>
        </w:rPr>
      </w:pPr>
    </w:p>
    <w:p w:rsidR="00712367" w:rsidRDefault="00712367" w:rsidP="00C45B88">
      <w:pPr>
        <w:spacing w:after="0" w:line="360" w:lineRule="auto"/>
        <w:ind w:firstLine="709"/>
        <w:jc w:val="center"/>
        <w:rPr>
          <w:rFonts w:ascii="Times New Roman" w:hAnsi="Times New Roman" w:cs="Times New Roman"/>
          <w:b/>
          <w:sz w:val="28"/>
          <w:szCs w:val="28"/>
          <w:u w:val="single"/>
        </w:rPr>
      </w:pPr>
    </w:p>
    <w:p w:rsidR="00712367" w:rsidRDefault="00712367" w:rsidP="00C45B88">
      <w:pPr>
        <w:spacing w:after="0" w:line="360" w:lineRule="auto"/>
        <w:ind w:firstLine="709"/>
        <w:jc w:val="center"/>
        <w:rPr>
          <w:rFonts w:ascii="Times New Roman" w:hAnsi="Times New Roman" w:cs="Times New Roman"/>
          <w:b/>
          <w:sz w:val="28"/>
          <w:szCs w:val="28"/>
          <w:u w:val="single"/>
        </w:rPr>
      </w:pPr>
    </w:p>
    <w:p w:rsidR="00EB0A02" w:rsidRDefault="00AA2665" w:rsidP="00C45B88">
      <w:pPr>
        <w:spacing w:after="0" w:line="360" w:lineRule="auto"/>
        <w:ind w:firstLine="709"/>
        <w:jc w:val="center"/>
        <w:rPr>
          <w:rFonts w:ascii="Times New Roman" w:hAnsi="Times New Roman" w:cs="Times New Roman"/>
          <w:b/>
          <w:sz w:val="28"/>
          <w:szCs w:val="28"/>
          <w:u w:val="single"/>
        </w:rPr>
      </w:pPr>
      <w:r w:rsidRPr="00AA2665">
        <w:rPr>
          <w:rFonts w:ascii="Times New Roman" w:hAnsi="Times New Roman" w:cs="Times New Roman"/>
          <w:b/>
          <w:sz w:val="28"/>
          <w:szCs w:val="28"/>
          <w:u w:val="single"/>
        </w:rPr>
        <w:lastRenderedPageBreak/>
        <w:t>Трудовые ресурсы и занятость населения</w:t>
      </w:r>
      <w:bookmarkStart w:id="0" w:name="_GoBack"/>
      <w:bookmarkEnd w:id="0"/>
    </w:p>
    <w:p w:rsidR="009D4431" w:rsidRPr="009D4431" w:rsidRDefault="009D4431" w:rsidP="009D4431">
      <w:pPr>
        <w:spacing w:after="0" w:line="360" w:lineRule="auto"/>
        <w:ind w:firstLine="709"/>
        <w:jc w:val="both"/>
        <w:rPr>
          <w:rFonts w:ascii="Times New Roman" w:hAnsi="Times New Roman" w:cs="Times New Roman"/>
          <w:sz w:val="28"/>
          <w:szCs w:val="28"/>
        </w:rPr>
      </w:pPr>
      <w:r w:rsidRPr="009D4431">
        <w:rPr>
          <w:rFonts w:ascii="Times New Roman" w:hAnsi="Times New Roman" w:cs="Times New Roman"/>
          <w:sz w:val="28"/>
          <w:szCs w:val="28"/>
        </w:rPr>
        <w:t>Уровень развития района можно оценивать по состоянию численности населения. Так, за 2017 год Бобровский район находится в числе 10 районов, имеющих стабильную динамику по этому показателю.</w:t>
      </w:r>
    </w:p>
    <w:p w:rsidR="009D4431" w:rsidRPr="009D4431" w:rsidRDefault="009D4431" w:rsidP="009D4431">
      <w:pPr>
        <w:spacing w:after="0" w:line="360" w:lineRule="auto"/>
        <w:ind w:firstLine="709"/>
        <w:jc w:val="both"/>
        <w:rPr>
          <w:rFonts w:ascii="Times New Roman" w:hAnsi="Times New Roman" w:cs="Times New Roman"/>
          <w:sz w:val="28"/>
          <w:szCs w:val="28"/>
        </w:rPr>
      </w:pPr>
      <w:proofErr w:type="gramStart"/>
      <w:r w:rsidRPr="009D4431">
        <w:rPr>
          <w:rFonts w:ascii="Times New Roman" w:hAnsi="Times New Roman" w:cs="Times New Roman"/>
          <w:sz w:val="28"/>
          <w:szCs w:val="28"/>
        </w:rPr>
        <w:t xml:space="preserve">Из 50,3 тысяч человек населения в районе 23,7 тысячи работает в различных сферах, зарегистрированный уровень безработицы составляет 0,47%, что ниже среднего по области на 0,53%. В 2017 году было создано 470 новых рабочих мест, наибольший прирост обеспечен ООО «Мясокомбинат Бобровский», ООО «СХ Московское», ООО «Бобровский </w:t>
      </w:r>
      <w:proofErr w:type="spellStart"/>
      <w:r w:rsidRPr="009D4431">
        <w:rPr>
          <w:rFonts w:ascii="Times New Roman" w:hAnsi="Times New Roman" w:cs="Times New Roman"/>
          <w:sz w:val="28"/>
          <w:szCs w:val="28"/>
        </w:rPr>
        <w:t>сырзавод</w:t>
      </w:r>
      <w:proofErr w:type="spellEnd"/>
      <w:r w:rsidRPr="009D4431">
        <w:rPr>
          <w:rFonts w:ascii="Times New Roman" w:hAnsi="Times New Roman" w:cs="Times New Roman"/>
          <w:sz w:val="28"/>
          <w:szCs w:val="28"/>
        </w:rPr>
        <w:t>», ООО «Заречное» и ООО «</w:t>
      </w:r>
      <w:proofErr w:type="spellStart"/>
      <w:r w:rsidRPr="009D4431">
        <w:rPr>
          <w:rFonts w:ascii="Times New Roman" w:hAnsi="Times New Roman" w:cs="Times New Roman"/>
          <w:sz w:val="28"/>
          <w:szCs w:val="28"/>
        </w:rPr>
        <w:t>ЭкоНива-Агро</w:t>
      </w:r>
      <w:proofErr w:type="spellEnd"/>
      <w:r w:rsidRPr="009D4431">
        <w:rPr>
          <w:rFonts w:ascii="Times New Roman" w:hAnsi="Times New Roman" w:cs="Times New Roman"/>
          <w:sz w:val="28"/>
          <w:szCs w:val="28"/>
        </w:rPr>
        <w:t>».</w:t>
      </w:r>
      <w:proofErr w:type="gramEnd"/>
    </w:p>
    <w:p w:rsidR="009D4431" w:rsidRPr="009D4431" w:rsidRDefault="009D4431" w:rsidP="009D4431">
      <w:pPr>
        <w:spacing w:after="0" w:line="360" w:lineRule="auto"/>
        <w:ind w:firstLine="709"/>
        <w:jc w:val="both"/>
        <w:rPr>
          <w:rFonts w:ascii="Times New Roman" w:hAnsi="Times New Roman" w:cs="Times New Roman"/>
          <w:sz w:val="28"/>
          <w:szCs w:val="28"/>
        </w:rPr>
      </w:pPr>
      <w:r w:rsidRPr="009D4431">
        <w:rPr>
          <w:rFonts w:ascii="Times New Roman" w:hAnsi="Times New Roman" w:cs="Times New Roman"/>
          <w:sz w:val="28"/>
          <w:szCs w:val="28"/>
        </w:rPr>
        <w:t>Сегодня хотелось бы обратиться к главам поселений, создать реальную базу трудоспособного населения, с указанием их возраста, образования и места работы. Это даст ориентиры для размещения новых инвестиционных проектов.</w:t>
      </w:r>
    </w:p>
    <w:p w:rsidR="009D4431" w:rsidRPr="009D4431" w:rsidRDefault="009D4431" w:rsidP="009D4431">
      <w:pPr>
        <w:spacing w:after="0" w:line="360" w:lineRule="auto"/>
        <w:ind w:firstLine="709"/>
        <w:jc w:val="both"/>
        <w:rPr>
          <w:rFonts w:ascii="Times New Roman" w:hAnsi="Times New Roman" w:cs="Times New Roman"/>
          <w:sz w:val="28"/>
          <w:szCs w:val="28"/>
        </w:rPr>
      </w:pPr>
      <w:r w:rsidRPr="009D4431">
        <w:rPr>
          <w:rFonts w:ascii="Times New Roman" w:hAnsi="Times New Roman" w:cs="Times New Roman"/>
          <w:sz w:val="28"/>
          <w:szCs w:val="28"/>
        </w:rPr>
        <w:t xml:space="preserve">Не менее важной задачей для наших предприятий является обеспечение квалифицированными местными кадрами. Для этого мы имеем все возможности подготовки их в училищах: Г.И. Соколова всегда идет навстречу в этих инициативах, а также </w:t>
      </w:r>
      <w:proofErr w:type="spellStart"/>
      <w:r w:rsidRPr="009D4431">
        <w:rPr>
          <w:rFonts w:ascii="Times New Roman" w:hAnsi="Times New Roman" w:cs="Times New Roman"/>
          <w:sz w:val="28"/>
          <w:szCs w:val="28"/>
        </w:rPr>
        <w:t>Хреновской</w:t>
      </w:r>
      <w:proofErr w:type="spellEnd"/>
      <w:r w:rsidRPr="009D4431">
        <w:rPr>
          <w:rFonts w:ascii="Times New Roman" w:hAnsi="Times New Roman" w:cs="Times New Roman"/>
          <w:sz w:val="28"/>
          <w:szCs w:val="28"/>
        </w:rPr>
        <w:t xml:space="preserve"> лесной колледж имени Г.Ф. Морозова уже четвертый год обучает более 150 человек для строящегося чешского завода по производству изделий машиностроения, лакировке и сборке сельскохозяйственной техники и коммерческих транспортных средств «</w:t>
      </w:r>
      <w:proofErr w:type="spellStart"/>
      <w:r w:rsidRPr="009D4431">
        <w:rPr>
          <w:rFonts w:ascii="Times New Roman" w:hAnsi="Times New Roman" w:cs="Times New Roman"/>
          <w:sz w:val="28"/>
          <w:szCs w:val="28"/>
        </w:rPr>
        <w:t>Агрострой</w:t>
      </w:r>
      <w:proofErr w:type="spellEnd"/>
      <w:r w:rsidRPr="009D4431">
        <w:rPr>
          <w:rFonts w:ascii="Times New Roman" w:hAnsi="Times New Roman" w:cs="Times New Roman"/>
          <w:sz w:val="28"/>
          <w:szCs w:val="28"/>
        </w:rPr>
        <w:t xml:space="preserve"> РУС».</w:t>
      </w:r>
    </w:p>
    <w:p w:rsidR="009D4431" w:rsidRPr="009D4431" w:rsidRDefault="009D4431" w:rsidP="009D4431">
      <w:pPr>
        <w:spacing w:after="0" w:line="360" w:lineRule="auto"/>
        <w:ind w:firstLine="709"/>
        <w:jc w:val="both"/>
        <w:rPr>
          <w:rFonts w:ascii="Times New Roman" w:hAnsi="Times New Roman" w:cs="Times New Roman"/>
          <w:sz w:val="28"/>
          <w:szCs w:val="28"/>
        </w:rPr>
      </w:pPr>
      <w:r w:rsidRPr="009D4431">
        <w:rPr>
          <w:rFonts w:ascii="Times New Roman" w:hAnsi="Times New Roman" w:cs="Times New Roman"/>
          <w:sz w:val="28"/>
          <w:szCs w:val="28"/>
        </w:rPr>
        <w:t>Еще раз прошу руководителей всех рангов относиться бережно к кадрам, так как это является залогом нашего развития.</w:t>
      </w:r>
    </w:p>
    <w:p w:rsidR="000E25FA" w:rsidRPr="00EB0A02" w:rsidRDefault="000E25FA" w:rsidP="009D4431">
      <w:pPr>
        <w:spacing w:after="0" w:line="360" w:lineRule="auto"/>
        <w:ind w:firstLine="709"/>
        <w:jc w:val="center"/>
        <w:rPr>
          <w:rFonts w:ascii="Times New Roman" w:hAnsi="Times New Roman" w:cs="Times New Roman"/>
          <w:sz w:val="28"/>
          <w:szCs w:val="28"/>
        </w:rPr>
      </w:pPr>
    </w:p>
    <w:p w:rsidR="00AA2665" w:rsidRDefault="00AA2665" w:rsidP="00AF09F5">
      <w:pPr>
        <w:spacing w:after="0" w:line="360" w:lineRule="auto"/>
        <w:ind w:firstLine="709"/>
        <w:jc w:val="center"/>
        <w:rPr>
          <w:rFonts w:ascii="Times New Roman" w:hAnsi="Times New Roman" w:cs="Times New Roman"/>
          <w:b/>
          <w:bCs/>
          <w:iCs/>
          <w:sz w:val="28"/>
          <w:szCs w:val="28"/>
          <w:u w:val="single"/>
        </w:rPr>
      </w:pPr>
      <w:r w:rsidRPr="00AA2665">
        <w:rPr>
          <w:rFonts w:ascii="Times New Roman" w:hAnsi="Times New Roman" w:cs="Times New Roman"/>
          <w:b/>
          <w:bCs/>
          <w:iCs/>
          <w:sz w:val="28"/>
          <w:szCs w:val="28"/>
          <w:u w:val="single"/>
        </w:rPr>
        <w:t>Уровень жизни и доходы населения</w:t>
      </w:r>
    </w:p>
    <w:p w:rsidR="001572AB" w:rsidRDefault="001572AB" w:rsidP="001572AB">
      <w:pPr>
        <w:spacing w:after="0" w:line="360" w:lineRule="auto"/>
        <w:ind w:firstLine="708"/>
        <w:jc w:val="both"/>
        <w:rPr>
          <w:rFonts w:ascii="Times New Roman" w:eastAsia="Times New Roman" w:hAnsi="Times New Roman" w:cs="Times New Roman"/>
          <w:bCs/>
          <w:sz w:val="28"/>
          <w:szCs w:val="28"/>
        </w:rPr>
      </w:pPr>
      <w:r w:rsidRPr="00254D00">
        <w:rPr>
          <w:rFonts w:ascii="Times New Roman" w:eastAsia="Times New Roman" w:hAnsi="Times New Roman" w:cs="Times New Roman"/>
          <w:bCs/>
          <w:sz w:val="28"/>
          <w:szCs w:val="28"/>
        </w:rPr>
        <w:t>Одним из социальных критериев устойчивого развития района являются доходы населения.</w:t>
      </w:r>
      <w:r w:rsidRPr="004A0064">
        <w:rPr>
          <w:rFonts w:ascii="Times New Roman" w:eastAsia="Times New Roman" w:hAnsi="Times New Roman" w:cs="Times New Roman"/>
          <w:bCs/>
          <w:sz w:val="28"/>
          <w:szCs w:val="28"/>
        </w:rPr>
        <w:t xml:space="preserve"> </w:t>
      </w:r>
    </w:p>
    <w:p w:rsidR="001572AB" w:rsidRPr="00627E8D" w:rsidRDefault="001572AB" w:rsidP="001572AB">
      <w:pPr>
        <w:spacing w:after="0" w:line="360" w:lineRule="auto"/>
        <w:ind w:firstLine="708"/>
        <w:jc w:val="both"/>
        <w:rPr>
          <w:rFonts w:ascii="Times New Roman" w:eastAsia="Times New Roman" w:hAnsi="Times New Roman" w:cs="Times New Roman"/>
          <w:sz w:val="28"/>
          <w:szCs w:val="28"/>
        </w:rPr>
      </w:pPr>
      <w:proofErr w:type="gramStart"/>
      <w:r w:rsidRPr="00627E8D">
        <w:rPr>
          <w:rFonts w:ascii="Times New Roman" w:eastAsia="Times New Roman" w:hAnsi="Times New Roman" w:cs="Times New Roman"/>
          <w:bCs/>
          <w:sz w:val="28"/>
          <w:szCs w:val="28"/>
        </w:rPr>
        <w:t>Среднемесячная заработная плата</w:t>
      </w:r>
      <w:r w:rsidRPr="00627E8D">
        <w:rPr>
          <w:rFonts w:ascii="Times New Roman" w:eastAsia="Times New Roman" w:hAnsi="Times New Roman" w:cs="Times New Roman"/>
          <w:sz w:val="28"/>
          <w:szCs w:val="28"/>
        </w:rPr>
        <w:t xml:space="preserve"> работающего в организациях   </w:t>
      </w:r>
      <w:r>
        <w:rPr>
          <w:rFonts w:ascii="Times New Roman" w:eastAsia="Times New Roman" w:hAnsi="Times New Roman" w:cs="Times New Roman"/>
          <w:sz w:val="28"/>
          <w:szCs w:val="28"/>
        </w:rPr>
        <w:t xml:space="preserve">за </w:t>
      </w:r>
      <w:r w:rsidRPr="00627E8D">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627E8D">
        <w:rPr>
          <w:rFonts w:ascii="Times New Roman" w:eastAsia="Times New Roman" w:hAnsi="Times New Roman" w:cs="Times New Roman"/>
          <w:sz w:val="28"/>
          <w:szCs w:val="28"/>
        </w:rPr>
        <w:t xml:space="preserve"> год составила </w:t>
      </w:r>
      <w:r>
        <w:rPr>
          <w:rFonts w:ascii="Times New Roman" w:eastAsia="Times New Roman" w:hAnsi="Times New Roman" w:cs="Times New Roman"/>
          <w:sz w:val="28"/>
          <w:szCs w:val="28"/>
        </w:rPr>
        <w:t>23 400</w:t>
      </w:r>
      <w:r w:rsidRPr="00627E8D">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 xml:space="preserve">ей, ее рост за последние 5 лет достиг 41 %. </w:t>
      </w:r>
      <w:r>
        <w:rPr>
          <w:rFonts w:ascii="Times New Roman" w:eastAsia="Times New Roman" w:hAnsi="Times New Roman" w:cs="Times New Roman"/>
          <w:sz w:val="28"/>
          <w:szCs w:val="28"/>
        </w:rPr>
        <w:lastRenderedPageBreak/>
        <w:t>Наиболее высокой она была в ООО «</w:t>
      </w:r>
      <w:proofErr w:type="spellStart"/>
      <w:r>
        <w:rPr>
          <w:rFonts w:ascii="Times New Roman" w:eastAsia="Times New Roman" w:hAnsi="Times New Roman" w:cs="Times New Roman"/>
          <w:sz w:val="28"/>
          <w:szCs w:val="28"/>
        </w:rPr>
        <w:t>ЭконоваАгро</w:t>
      </w:r>
      <w:proofErr w:type="spellEnd"/>
      <w:r>
        <w:rPr>
          <w:rFonts w:ascii="Times New Roman" w:eastAsia="Times New Roman" w:hAnsi="Times New Roman" w:cs="Times New Roman"/>
          <w:sz w:val="28"/>
          <w:szCs w:val="28"/>
        </w:rPr>
        <w:t xml:space="preserve">», ООО «Бобровский </w:t>
      </w:r>
      <w:proofErr w:type="spellStart"/>
      <w:r>
        <w:rPr>
          <w:rFonts w:ascii="Times New Roman" w:eastAsia="Times New Roman" w:hAnsi="Times New Roman" w:cs="Times New Roman"/>
          <w:sz w:val="28"/>
          <w:szCs w:val="28"/>
        </w:rPr>
        <w:t>сырзавод</w:t>
      </w:r>
      <w:proofErr w:type="spellEnd"/>
      <w:r>
        <w:rPr>
          <w:rFonts w:ascii="Times New Roman" w:eastAsia="Times New Roman" w:hAnsi="Times New Roman" w:cs="Times New Roman"/>
          <w:sz w:val="28"/>
          <w:szCs w:val="28"/>
        </w:rPr>
        <w:t>», ООО НПО «</w:t>
      </w:r>
      <w:proofErr w:type="spellStart"/>
      <w:r>
        <w:rPr>
          <w:rFonts w:ascii="Times New Roman" w:eastAsia="Times New Roman" w:hAnsi="Times New Roman" w:cs="Times New Roman"/>
          <w:sz w:val="28"/>
          <w:szCs w:val="28"/>
        </w:rPr>
        <w:t>Энергосвязьпроект</w:t>
      </w:r>
      <w:proofErr w:type="spellEnd"/>
      <w:r>
        <w:rPr>
          <w:rFonts w:ascii="Times New Roman" w:eastAsia="Times New Roman" w:hAnsi="Times New Roman" w:cs="Times New Roman"/>
          <w:sz w:val="28"/>
          <w:szCs w:val="28"/>
        </w:rPr>
        <w:t>».</w:t>
      </w:r>
      <w:proofErr w:type="gramEnd"/>
    </w:p>
    <w:p w:rsidR="001572AB" w:rsidRPr="00AD70D7" w:rsidRDefault="001572AB" w:rsidP="001572AB">
      <w:pPr>
        <w:pStyle w:val="a3"/>
        <w:spacing w:before="0" w:beforeAutospacing="0" w:after="0" w:afterAutospacing="0" w:line="360" w:lineRule="auto"/>
        <w:ind w:firstLine="709"/>
        <w:jc w:val="both"/>
        <w:rPr>
          <w:sz w:val="28"/>
          <w:szCs w:val="28"/>
        </w:rPr>
      </w:pPr>
      <w:r w:rsidRPr="00AD70D7">
        <w:rPr>
          <w:sz w:val="28"/>
          <w:szCs w:val="28"/>
        </w:rPr>
        <w:t>Среднемесячный уровень денежных доходов на одного человека с учетом выплаты пенсий, стипендий, доходов от продажи продуктов личного подсобного хозяйства в 201</w:t>
      </w:r>
      <w:r>
        <w:rPr>
          <w:sz w:val="28"/>
          <w:szCs w:val="28"/>
        </w:rPr>
        <w:t>7</w:t>
      </w:r>
      <w:r w:rsidRPr="00AD70D7">
        <w:rPr>
          <w:sz w:val="28"/>
          <w:szCs w:val="28"/>
        </w:rPr>
        <w:t xml:space="preserve"> году составил  </w:t>
      </w:r>
      <w:r>
        <w:rPr>
          <w:sz w:val="28"/>
          <w:szCs w:val="28"/>
        </w:rPr>
        <w:t>14120</w:t>
      </w:r>
      <w:r w:rsidRPr="00AD70D7">
        <w:rPr>
          <w:sz w:val="28"/>
          <w:szCs w:val="28"/>
        </w:rPr>
        <w:t xml:space="preserve"> руб., что на </w:t>
      </w:r>
      <w:r>
        <w:rPr>
          <w:sz w:val="28"/>
          <w:szCs w:val="28"/>
        </w:rPr>
        <w:t xml:space="preserve">30 </w:t>
      </w:r>
      <w:r w:rsidRPr="00AD70D7">
        <w:rPr>
          <w:sz w:val="28"/>
          <w:szCs w:val="28"/>
        </w:rPr>
        <w:t xml:space="preserve">% </w:t>
      </w:r>
      <w:r>
        <w:rPr>
          <w:sz w:val="28"/>
          <w:szCs w:val="28"/>
        </w:rPr>
        <w:t>выше</w:t>
      </w:r>
      <w:r w:rsidRPr="00AD70D7">
        <w:rPr>
          <w:sz w:val="28"/>
          <w:szCs w:val="28"/>
        </w:rPr>
        <w:t xml:space="preserve"> уровня 201</w:t>
      </w:r>
      <w:r>
        <w:rPr>
          <w:sz w:val="28"/>
          <w:szCs w:val="28"/>
        </w:rPr>
        <w:t>3</w:t>
      </w:r>
      <w:r w:rsidRPr="00AD70D7">
        <w:rPr>
          <w:sz w:val="28"/>
          <w:szCs w:val="28"/>
        </w:rPr>
        <w:t xml:space="preserve"> года.</w:t>
      </w:r>
    </w:p>
    <w:p w:rsidR="001572AB" w:rsidRPr="00AA2665" w:rsidRDefault="001572AB" w:rsidP="00AF09F5">
      <w:pPr>
        <w:spacing w:after="0" w:line="360" w:lineRule="auto"/>
        <w:ind w:firstLine="709"/>
        <w:jc w:val="center"/>
        <w:rPr>
          <w:rFonts w:ascii="Times New Roman" w:hAnsi="Times New Roman" w:cs="Times New Roman"/>
          <w:sz w:val="28"/>
          <w:szCs w:val="28"/>
          <w:u w:val="single"/>
          <w:shd w:val="clear" w:color="auto" w:fill="FFFF00"/>
        </w:rPr>
      </w:pPr>
    </w:p>
    <w:p w:rsidR="00BD4C92" w:rsidRDefault="00BD4C92" w:rsidP="00AA2665">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Медицина</w:t>
      </w:r>
    </w:p>
    <w:p w:rsidR="001572AB" w:rsidRPr="009D4431" w:rsidRDefault="001572AB" w:rsidP="009D4431">
      <w:pPr>
        <w:spacing w:after="0"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Администрация Бобровского муниципального района Воронежской области в течение многих лет прагматично подходит к обеспечению жителей района качественной медицинской помощью: непосредственно способствует проведению оптимальной кадровой политики, предоставляя сертифицированным специалистам жилье по договорам социального найма. Эта политика позволяет поддерживать уровень обеспеченности на 10 тысяч населения врачами и средними медицинскими работникам выше </w:t>
      </w:r>
      <w:proofErr w:type="spellStart"/>
      <w:r w:rsidRPr="009D4431">
        <w:rPr>
          <w:rFonts w:ascii="Times New Roman" w:hAnsi="Times New Roman" w:cs="Times New Roman"/>
          <w:sz w:val="28"/>
          <w:szCs w:val="28"/>
        </w:rPr>
        <w:t>среднеобластного</w:t>
      </w:r>
      <w:proofErr w:type="spellEnd"/>
      <w:r w:rsidRPr="009D4431">
        <w:rPr>
          <w:rFonts w:ascii="Times New Roman" w:hAnsi="Times New Roman" w:cs="Times New Roman"/>
          <w:sz w:val="28"/>
          <w:szCs w:val="28"/>
        </w:rPr>
        <w:t xml:space="preserve"> уровня (28,3 против 20,7 по врачам и 73,2 против 73 по средним медицинским работникам).</w:t>
      </w:r>
    </w:p>
    <w:p w:rsidR="001572AB" w:rsidRPr="009D4431" w:rsidRDefault="001572AB" w:rsidP="009D4431">
      <w:pPr>
        <w:spacing w:after="0"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Также администрация участвует в дооснащении и обновлении материально-технической базы больницы, так в 2017 году для обеспечения хирургической службы возможностью </w:t>
      </w:r>
      <w:proofErr w:type="gramStart"/>
      <w:r w:rsidRPr="009D4431">
        <w:rPr>
          <w:rFonts w:ascii="Times New Roman" w:hAnsi="Times New Roman" w:cs="Times New Roman"/>
          <w:sz w:val="28"/>
          <w:szCs w:val="28"/>
        </w:rPr>
        <w:t xml:space="preserve">проводить </w:t>
      </w:r>
      <w:proofErr w:type="spellStart"/>
      <w:r w:rsidRPr="009D4431">
        <w:rPr>
          <w:rFonts w:ascii="Times New Roman" w:hAnsi="Times New Roman" w:cs="Times New Roman"/>
          <w:sz w:val="28"/>
          <w:szCs w:val="28"/>
        </w:rPr>
        <w:t>малотравматичные</w:t>
      </w:r>
      <w:proofErr w:type="spellEnd"/>
      <w:r w:rsidRPr="009D4431">
        <w:rPr>
          <w:rFonts w:ascii="Times New Roman" w:hAnsi="Times New Roman" w:cs="Times New Roman"/>
          <w:sz w:val="28"/>
          <w:szCs w:val="28"/>
        </w:rPr>
        <w:t xml:space="preserve"> вмешательства операционное отделение было оснащено</w:t>
      </w:r>
      <w:proofErr w:type="gram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лапароскопической</w:t>
      </w:r>
      <w:proofErr w:type="spellEnd"/>
      <w:r w:rsidRPr="009D4431">
        <w:rPr>
          <w:rFonts w:ascii="Times New Roman" w:hAnsi="Times New Roman" w:cs="Times New Roman"/>
          <w:sz w:val="28"/>
          <w:szCs w:val="28"/>
        </w:rPr>
        <w:t xml:space="preserve"> стойкой с современной видеокамерой, монитором, высокоточными инструментами и сопутствующим оборудованием; для обеспечения нужд населения района в скорой медицинской помощи отделению СМП БУЗ ВО «Бобровская РБ» переданы 3 автомобиля, 2 из которых являются полностью укомплектованными </w:t>
      </w:r>
      <w:proofErr w:type="spellStart"/>
      <w:r w:rsidRPr="009D4431">
        <w:rPr>
          <w:rFonts w:ascii="Times New Roman" w:hAnsi="Times New Roman" w:cs="Times New Roman"/>
          <w:sz w:val="28"/>
          <w:szCs w:val="28"/>
        </w:rPr>
        <w:t>реанимобилями</w:t>
      </w:r>
      <w:proofErr w:type="spellEnd"/>
      <w:r w:rsidRPr="009D4431">
        <w:rPr>
          <w:rFonts w:ascii="Times New Roman" w:hAnsi="Times New Roman" w:cs="Times New Roman"/>
          <w:sz w:val="28"/>
          <w:szCs w:val="28"/>
        </w:rPr>
        <w:t xml:space="preserve"> </w:t>
      </w:r>
      <w:r w:rsidRPr="009D4431">
        <w:rPr>
          <w:rFonts w:ascii="Times New Roman" w:hAnsi="Times New Roman" w:cs="Times New Roman"/>
          <w:sz w:val="28"/>
          <w:szCs w:val="28"/>
          <w:lang w:val="en-US"/>
        </w:rPr>
        <w:t>Mercedes</w:t>
      </w:r>
      <w:r w:rsidRPr="009D4431">
        <w:rPr>
          <w:rFonts w:ascii="Times New Roman" w:hAnsi="Times New Roman" w:cs="Times New Roman"/>
          <w:sz w:val="28"/>
          <w:szCs w:val="28"/>
        </w:rPr>
        <w:t>-</w:t>
      </w:r>
      <w:r w:rsidRPr="009D4431">
        <w:rPr>
          <w:rFonts w:ascii="Times New Roman" w:hAnsi="Times New Roman" w:cs="Times New Roman"/>
          <w:sz w:val="28"/>
          <w:szCs w:val="28"/>
          <w:lang w:val="en-US"/>
        </w:rPr>
        <w:t>Benz</w:t>
      </w:r>
      <w:r w:rsidRPr="009D4431">
        <w:rPr>
          <w:rFonts w:ascii="Times New Roman" w:hAnsi="Times New Roman" w:cs="Times New Roman"/>
          <w:sz w:val="28"/>
          <w:szCs w:val="28"/>
        </w:rPr>
        <w:t xml:space="preserve"> </w:t>
      </w:r>
      <w:r w:rsidRPr="009D4431">
        <w:rPr>
          <w:rFonts w:ascii="Times New Roman" w:hAnsi="Times New Roman" w:cs="Times New Roman"/>
          <w:sz w:val="28"/>
          <w:szCs w:val="28"/>
          <w:lang w:val="en-US"/>
        </w:rPr>
        <w:t>Sprinter</w:t>
      </w:r>
      <w:r w:rsidRPr="009D4431">
        <w:rPr>
          <w:rFonts w:ascii="Times New Roman" w:hAnsi="Times New Roman" w:cs="Times New Roman"/>
          <w:sz w:val="28"/>
          <w:szCs w:val="28"/>
        </w:rPr>
        <w:t xml:space="preserve"> </w:t>
      </w:r>
      <w:r w:rsidRPr="009D4431">
        <w:rPr>
          <w:rFonts w:ascii="Times New Roman" w:hAnsi="Times New Roman" w:cs="Times New Roman"/>
          <w:sz w:val="28"/>
          <w:szCs w:val="28"/>
          <w:lang w:val="en-US"/>
        </w:rPr>
        <w:t>Classic</w:t>
      </w:r>
      <w:r w:rsidRPr="009D4431">
        <w:rPr>
          <w:rFonts w:ascii="Times New Roman" w:hAnsi="Times New Roman" w:cs="Times New Roman"/>
          <w:sz w:val="28"/>
          <w:szCs w:val="28"/>
        </w:rPr>
        <w:t>, позволяющими обеспечить поддержание жизненных функций тяжелых пациентов при транспортировке в отделения специализированного стационара.</w:t>
      </w:r>
    </w:p>
    <w:p w:rsidR="001572AB" w:rsidRPr="009D4431" w:rsidRDefault="001572AB" w:rsidP="009D4431">
      <w:pPr>
        <w:widowControl w:val="0"/>
        <w:spacing w:after="0" w:line="360" w:lineRule="auto"/>
        <w:ind w:left="-720" w:right="191" w:firstLine="540"/>
        <w:jc w:val="both"/>
        <w:rPr>
          <w:rFonts w:ascii="Times New Roman" w:hAnsi="Times New Roman" w:cs="Times New Roman"/>
          <w:sz w:val="28"/>
          <w:szCs w:val="28"/>
        </w:rPr>
      </w:pPr>
      <w:r w:rsidRPr="009D4431">
        <w:rPr>
          <w:rFonts w:ascii="Times New Roman" w:hAnsi="Times New Roman" w:cs="Times New Roman"/>
          <w:bCs/>
          <w:sz w:val="28"/>
          <w:szCs w:val="28"/>
        </w:rPr>
        <w:t xml:space="preserve">В целях повышения продолжительности жизни населения, формирования культуры здорового образа жизни и активного долголетия в Бобровском районе ведется активная профилактическая работа, реализуется областной </w:t>
      </w:r>
      <w:r w:rsidRPr="009D4431">
        <w:rPr>
          <w:rFonts w:ascii="Times New Roman" w:hAnsi="Times New Roman" w:cs="Times New Roman"/>
          <w:bCs/>
          <w:sz w:val="28"/>
          <w:szCs w:val="28"/>
        </w:rPr>
        <w:lastRenderedPageBreak/>
        <w:t xml:space="preserve">межведомственный проект «Живи долго», по итогам которого в 2017 году Бобровский район занял </w:t>
      </w:r>
      <w:r w:rsidRPr="009D4431">
        <w:rPr>
          <w:rFonts w:ascii="Times New Roman" w:hAnsi="Times New Roman" w:cs="Times New Roman"/>
          <w:bCs/>
          <w:sz w:val="28"/>
          <w:szCs w:val="28"/>
          <w:lang w:val="en-US"/>
        </w:rPr>
        <w:t>I</w:t>
      </w:r>
      <w:r w:rsidRPr="009D4431">
        <w:rPr>
          <w:rFonts w:ascii="Times New Roman" w:hAnsi="Times New Roman" w:cs="Times New Roman"/>
          <w:bCs/>
          <w:sz w:val="28"/>
          <w:szCs w:val="28"/>
        </w:rPr>
        <w:t xml:space="preserve"> место. Ежегодно а</w:t>
      </w:r>
      <w:r w:rsidRPr="009D4431">
        <w:rPr>
          <w:rFonts w:ascii="Times New Roman" w:hAnsi="Times New Roman" w:cs="Times New Roman"/>
          <w:sz w:val="28"/>
          <w:szCs w:val="28"/>
        </w:rPr>
        <w:t>дминистрацией Бобровского муниципального района издается распоряжение о реализации Проекта на территории района.</w:t>
      </w:r>
    </w:p>
    <w:p w:rsidR="001572AB" w:rsidRPr="009D4431" w:rsidRDefault="001572AB" w:rsidP="009D4431">
      <w:pPr>
        <w:widowControl w:val="0"/>
        <w:spacing w:after="0" w:line="360" w:lineRule="auto"/>
        <w:ind w:left="-720" w:right="191" w:firstLine="540"/>
        <w:jc w:val="both"/>
        <w:rPr>
          <w:rFonts w:ascii="Times New Roman" w:hAnsi="Times New Roman" w:cs="Times New Roman"/>
          <w:sz w:val="28"/>
          <w:szCs w:val="28"/>
        </w:rPr>
      </w:pPr>
      <w:r w:rsidRPr="009D4431">
        <w:rPr>
          <w:rFonts w:ascii="Times New Roman" w:hAnsi="Times New Roman" w:cs="Times New Roman"/>
          <w:sz w:val="28"/>
          <w:szCs w:val="28"/>
        </w:rPr>
        <w:t>Также в 2017 году Бобровская районная больница стала лауреатом конкурса «Здоровые города».</w:t>
      </w:r>
    </w:p>
    <w:p w:rsidR="001572AB" w:rsidRPr="009D4431" w:rsidRDefault="001572AB" w:rsidP="009D4431">
      <w:pPr>
        <w:spacing w:after="0"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За 2017 год проведено множество акций с населением по выявлению факторов риска и первых признаков заболеваний, в том числе и </w:t>
      </w:r>
      <w:proofErr w:type="spellStart"/>
      <w:proofErr w:type="gramStart"/>
      <w:r w:rsidRPr="009D4431">
        <w:rPr>
          <w:rFonts w:ascii="Times New Roman" w:hAnsi="Times New Roman" w:cs="Times New Roman"/>
          <w:sz w:val="28"/>
          <w:szCs w:val="28"/>
        </w:rPr>
        <w:t>сердечно-сосудистых</w:t>
      </w:r>
      <w:proofErr w:type="spellEnd"/>
      <w:proofErr w:type="gramEnd"/>
      <w:r w:rsidRPr="009D4431">
        <w:rPr>
          <w:rFonts w:ascii="Times New Roman" w:hAnsi="Times New Roman" w:cs="Times New Roman"/>
          <w:sz w:val="28"/>
          <w:szCs w:val="28"/>
        </w:rPr>
        <w:t xml:space="preserve"> (в больнице, районном Дворце культуры, в центре города, на предприятиях, образовательных учреждениях и др. массовых местах). </w:t>
      </w:r>
    </w:p>
    <w:p w:rsidR="001572AB" w:rsidRPr="009D4431" w:rsidRDefault="001572AB" w:rsidP="009D4431">
      <w:pPr>
        <w:spacing w:after="0"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Еженедельное проведение «Субботника здоровья», использование мобильного комплекса, позволило приблизить медицинскую помощь населению Бобровского района, и</w:t>
      </w:r>
      <w:r w:rsidRPr="009D4431">
        <w:rPr>
          <w:rFonts w:ascii="Times New Roman" w:hAnsi="Times New Roman" w:cs="Times New Roman"/>
          <w:bCs/>
          <w:sz w:val="28"/>
          <w:szCs w:val="28"/>
        </w:rPr>
        <w:t>нициировать своевременное обращение граждан в учреждения здравоохранения для профилактических осмотров и при первых симптомах заболеваний при острых состояниях</w:t>
      </w:r>
      <w:r w:rsidRPr="009D4431">
        <w:rPr>
          <w:rFonts w:ascii="Times New Roman" w:hAnsi="Times New Roman" w:cs="Times New Roman"/>
          <w:sz w:val="28"/>
          <w:szCs w:val="28"/>
        </w:rPr>
        <w:t xml:space="preserve">. За 2017 год было совершено более 100 выездов, в том числе и в соседние районы, и обследовано 11586 человек. </w:t>
      </w:r>
    </w:p>
    <w:p w:rsidR="001572AB" w:rsidRPr="009D4431" w:rsidRDefault="001572AB" w:rsidP="009D4431">
      <w:pPr>
        <w:spacing w:after="0"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В 2017г. во время диспансеризации и профилактических мероприятий было впервые выявлено 110 больных с заболеваниями сердечн</w:t>
      </w:r>
      <w:proofErr w:type="gramStart"/>
      <w:r w:rsidRPr="009D4431">
        <w:rPr>
          <w:rFonts w:ascii="Times New Roman" w:hAnsi="Times New Roman" w:cs="Times New Roman"/>
          <w:sz w:val="28"/>
          <w:szCs w:val="28"/>
        </w:rPr>
        <w:t>о-</w:t>
      </w:r>
      <w:proofErr w:type="gramEnd"/>
      <w:r w:rsidRPr="009D4431">
        <w:rPr>
          <w:rFonts w:ascii="Times New Roman" w:hAnsi="Times New Roman" w:cs="Times New Roman"/>
          <w:sz w:val="28"/>
          <w:szCs w:val="28"/>
        </w:rPr>
        <w:t xml:space="preserve"> сосудистой системы, 15 - с сахарным диабетом, 3 - с глаукомой, 12 – с опухолью молочной железы, 11 – с опухолью предстательной железы, 13 - с туберкулезом легких, 13- с первичным раком легких.</w:t>
      </w:r>
    </w:p>
    <w:p w:rsidR="001572AB" w:rsidRPr="009D4431" w:rsidRDefault="001572AB" w:rsidP="009D4431">
      <w:pPr>
        <w:pStyle w:val="a4"/>
        <w:spacing w:line="360" w:lineRule="auto"/>
        <w:ind w:left="-720" w:firstLine="540"/>
        <w:jc w:val="both"/>
        <w:rPr>
          <w:rFonts w:ascii="Times New Roman" w:hAnsi="Times New Roman" w:cs="Times New Roman"/>
          <w:bCs/>
          <w:sz w:val="28"/>
          <w:szCs w:val="28"/>
        </w:rPr>
      </w:pPr>
      <w:r w:rsidRPr="009D4431">
        <w:rPr>
          <w:rFonts w:ascii="Times New Roman" w:hAnsi="Times New Roman" w:cs="Times New Roman"/>
          <w:bCs/>
          <w:sz w:val="28"/>
          <w:szCs w:val="28"/>
        </w:rPr>
        <w:t xml:space="preserve">Регулярно проводятся профилактические осмотры детей специалистами в школах и медицинских организация Бобровского района.  </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proofErr w:type="gramStart"/>
      <w:r w:rsidRPr="009D4431">
        <w:rPr>
          <w:rFonts w:ascii="Times New Roman" w:hAnsi="Times New Roman" w:cs="Times New Roman"/>
          <w:sz w:val="28"/>
          <w:szCs w:val="28"/>
        </w:rPr>
        <w:t>Совместно с учреждениями физической культуры и спорта в Бобровском районе реализуется множество мероприятий по привлечению населения к здоровому образу жизни, с вручением рекламных сертификатов на бесплатного посещение тренажерного зала, бассейна, катка.</w:t>
      </w:r>
      <w:proofErr w:type="gramEnd"/>
      <w:r w:rsidRPr="009D4431">
        <w:rPr>
          <w:rFonts w:ascii="Times New Roman" w:hAnsi="Times New Roman" w:cs="Times New Roman"/>
          <w:sz w:val="28"/>
          <w:szCs w:val="28"/>
        </w:rPr>
        <w:t xml:space="preserve"> Также региональной спартакиаде медицинских организаций под девизом «Спорт против стресса. Начни с себя!» сотрудники Бобровской больницы заняли </w:t>
      </w:r>
      <w:r w:rsidRPr="009D4431">
        <w:rPr>
          <w:rFonts w:ascii="Times New Roman" w:hAnsi="Times New Roman" w:cs="Times New Roman"/>
          <w:sz w:val="28"/>
          <w:szCs w:val="28"/>
          <w:lang w:val="en-US"/>
        </w:rPr>
        <w:t>II</w:t>
      </w:r>
      <w:r w:rsidRPr="009D4431">
        <w:rPr>
          <w:rFonts w:ascii="Times New Roman" w:hAnsi="Times New Roman" w:cs="Times New Roman"/>
          <w:sz w:val="28"/>
          <w:szCs w:val="28"/>
        </w:rPr>
        <w:t xml:space="preserve"> место, а в районном первенстве по </w:t>
      </w:r>
      <w:r w:rsidRPr="009D4431">
        <w:rPr>
          <w:rFonts w:ascii="Times New Roman" w:hAnsi="Times New Roman" w:cs="Times New Roman"/>
          <w:sz w:val="28"/>
          <w:szCs w:val="28"/>
        </w:rPr>
        <w:lastRenderedPageBreak/>
        <w:t xml:space="preserve">мини-футболу </w:t>
      </w:r>
      <w:r w:rsidRPr="009D4431">
        <w:rPr>
          <w:rFonts w:ascii="Times New Roman" w:hAnsi="Times New Roman" w:cs="Times New Roman"/>
          <w:sz w:val="28"/>
          <w:szCs w:val="28"/>
          <w:lang w:val="en-US"/>
        </w:rPr>
        <w:t>I</w:t>
      </w:r>
      <w:r w:rsidRPr="009D4431">
        <w:rPr>
          <w:rFonts w:ascii="Times New Roman" w:hAnsi="Times New Roman" w:cs="Times New Roman"/>
          <w:sz w:val="28"/>
          <w:szCs w:val="28"/>
        </w:rPr>
        <w:t xml:space="preserve"> место. В региональном этапе конкурса «Физкультура и спорт» Бобровская больница заняла </w:t>
      </w:r>
      <w:r w:rsidRPr="009D4431">
        <w:rPr>
          <w:rFonts w:ascii="Times New Roman" w:hAnsi="Times New Roman" w:cs="Times New Roman"/>
          <w:sz w:val="28"/>
          <w:szCs w:val="28"/>
          <w:lang w:val="en-US"/>
        </w:rPr>
        <w:t>I</w:t>
      </w:r>
      <w:r w:rsidRPr="009D4431">
        <w:rPr>
          <w:rFonts w:ascii="Times New Roman" w:hAnsi="Times New Roman" w:cs="Times New Roman"/>
          <w:sz w:val="28"/>
          <w:szCs w:val="28"/>
        </w:rPr>
        <w:t xml:space="preserve"> место.</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Конечно, в практической медицине показателями эффективности работы медицинских организаций являются не художественные описания, а твердые статистические показатели, конечные точки прикладных усилий.</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Несмотря на высокий процент проживающих в районе людей старше трудоспособного возраста показатель общей смертности снижается из года в год.  Аналогичная картина наблюдается со смертностью людей трудоспособного возраста. </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Тревожным видится снижение рождаемости в районе. На основании данных ЗАГС, так в 2016 </w:t>
      </w:r>
      <w:proofErr w:type="gramStart"/>
      <w:r w:rsidRPr="009D4431">
        <w:rPr>
          <w:rFonts w:ascii="Times New Roman" w:hAnsi="Times New Roman" w:cs="Times New Roman"/>
          <w:sz w:val="28"/>
          <w:szCs w:val="28"/>
        </w:rPr>
        <w:t>зарегистрированы</w:t>
      </w:r>
      <w:proofErr w:type="gramEnd"/>
      <w:r w:rsidRPr="009D4431">
        <w:rPr>
          <w:rFonts w:ascii="Times New Roman" w:hAnsi="Times New Roman" w:cs="Times New Roman"/>
          <w:sz w:val="28"/>
          <w:szCs w:val="28"/>
        </w:rPr>
        <w:t xml:space="preserve"> 386 новорожденных, а в 2017 318. </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К привычным межрайонным отделениям травматологии и ортопедии, кардиологии, первичному сосудистому, патологии речи и </w:t>
      </w:r>
      <w:proofErr w:type="spellStart"/>
      <w:r w:rsidRPr="009D4431">
        <w:rPr>
          <w:rFonts w:ascii="Times New Roman" w:hAnsi="Times New Roman" w:cs="Times New Roman"/>
          <w:sz w:val="28"/>
          <w:szCs w:val="28"/>
        </w:rPr>
        <w:t>нейрореабилитации</w:t>
      </w:r>
      <w:proofErr w:type="spellEnd"/>
      <w:r w:rsidRPr="009D4431">
        <w:rPr>
          <w:rFonts w:ascii="Times New Roman" w:hAnsi="Times New Roman" w:cs="Times New Roman"/>
          <w:sz w:val="28"/>
          <w:szCs w:val="28"/>
        </w:rPr>
        <w:t xml:space="preserve">, хирургическому, в 2017 году добавилось </w:t>
      </w:r>
      <w:proofErr w:type="gramStart"/>
      <w:r w:rsidRPr="009D4431">
        <w:rPr>
          <w:rFonts w:ascii="Times New Roman" w:hAnsi="Times New Roman" w:cs="Times New Roman"/>
          <w:sz w:val="28"/>
          <w:szCs w:val="28"/>
        </w:rPr>
        <w:t>урологическое</w:t>
      </w:r>
      <w:proofErr w:type="gram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оказыающие</w:t>
      </w:r>
      <w:proofErr w:type="spellEnd"/>
      <w:r w:rsidRPr="009D4431">
        <w:rPr>
          <w:rFonts w:ascii="Times New Roman" w:hAnsi="Times New Roman" w:cs="Times New Roman"/>
          <w:sz w:val="28"/>
          <w:szCs w:val="28"/>
        </w:rPr>
        <w:t xml:space="preserve"> помощь пациентам </w:t>
      </w:r>
      <w:proofErr w:type="spellStart"/>
      <w:r w:rsidRPr="009D4431">
        <w:rPr>
          <w:rFonts w:ascii="Times New Roman" w:hAnsi="Times New Roman" w:cs="Times New Roman"/>
          <w:sz w:val="28"/>
          <w:szCs w:val="28"/>
        </w:rPr>
        <w:t>Таловского</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Бутурлиновского</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Калачеевского</w:t>
      </w:r>
      <w:proofErr w:type="spellEnd"/>
      <w:r w:rsidRPr="009D4431">
        <w:rPr>
          <w:rFonts w:ascii="Times New Roman" w:hAnsi="Times New Roman" w:cs="Times New Roman"/>
          <w:sz w:val="28"/>
          <w:szCs w:val="28"/>
        </w:rPr>
        <w:t xml:space="preserve"> и </w:t>
      </w:r>
      <w:proofErr w:type="spellStart"/>
      <w:r w:rsidRPr="009D4431">
        <w:rPr>
          <w:rFonts w:ascii="Times New Roman" w:hAnsi="Times New Roman" w:cs="Times New Roman"/>
          <w:sz w:val="28"/>
          <w:szCs w:val="28"/>
        </w:rPr>
        <w:t>Воробьёвского</w:t>
      </w:r>
      <w:proofErr w:type="spellEnd"/>
      <w:r w:rsidRPr="009D4431">
        <w:rPr>
          <w:rFonts w:ascii="Times New Roman" w:hAnsi="Times New Roman" w:cs="Times New Roman"/>
          <w:sz w:val="28"/>
          <w:szCs w:val="28"/>
        </w:rPr>
        <w:t xml:space="preserve"> районов.</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В 2017 году увеличился до 55 случаев объём высокотехнологичных медицинских вмешательств в отделении травматологии и ортопедии. </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Стабильно </w:t>
      </w:r>
      <w:proofErr w:type="gramStart"/>
      <w:r w:rsidRPr="009D4431">
        <w:rPr>
          <w:rFonts w:ascii="Times New Roman" w:hAnsi="Times New Roman" w:cs="Times New Roman"/>
          <w:sz w:val="28"/>
          <w:szCs w:val="28"/>
        </w:rPr>
        <w:t>снижается число ДТП</w:t>
      </w:r>
      <w:proofErr w:type="gramEnd"/>
      <w:r w:rsidRPr="009D4431">
        <w:rPr>
          <w:rFonts w:ascii="Times New Roman" w:hAnsi="Times New Roman" w:cs="Times New Roman"/>
          <w:sz w:val="28"/>
          <w:szCs w:val="28"/>
        </w:rPr>
        <w:t xml:space="preserve"> в районе в 2017 годах, а соответственно и число пациентов, нуждающихся в госпитализации в стационар.</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Важно отметить слаженную работу СМП и подразделений стационара, позволившую увеличить процент пациентов с ишемическим инсульто</w:t>
      </w:r>
      <w:proofErr w:type="gramStart"/>
      <w:r w:rsidRPr="009D4431">
        <w:rPr>
          <w:rFonts w:ascii="Times New Roman" w:hAnsi="Times New Roman" w:cs="Times New Roman"/>
          <w:sz w:val="28"/>
          <w:szCs w:val="28"/>
        </w:rPr>
        <w:t>м(</w:t>
      </w:r>
      <w:proofErr w:type="gramEnd"/>
      <w:r w:rsidRPr="009D4431">
        <w:rPr>
          <w:rFonts w:ascii="Times New Roman" w:hAnsi="Times New Roman" w:cs="Times New Roman"/>
          <w:sz w:val="28"/>
          <w:szCs w:val="28"/>
        </w:rPr>
        <w:t xml:space="preserve">ОНМК) и острым инфарктом миокарда(ОИМ), которые доставляются в «терапевтическое окно» для проведения </w:t>
      </w:r>
      <w:proofErr w:type="spellStart"/>
      <w:r w:rsidRPr="009D4431">
        <w:rPr>
          <w:rFonts w:ascii="Times New Roman" w:hAnsi="Times New Roman" w:cs="Times New Roman"/>
          <w:sz w:val="28"/>
          <w:szCs w:val="28"/>
        </w:rPr>
        <w:t>тромболитической</w:t>
      </w:r>
      <w:proofErr w:type="spellEnd"/>
      <w:r w:rsidRPr="009D4431">
        <w:rPr>
          <w:rFonts w:ascii="Times New Roman" w:hAnsi="Times New Roman" w:cs="Times New Roman"/>
          <w:sz w:val="28"/>
          <w:szCs w:val="28"/>
        </w:rPr>
        <w:t xml:space="preserve"> терапии.</w:t>
      </w:r>
    </w:p>
    <w:p w:rsidR="001572AB" w:rsidRPr="009D4431" w:rsidRDefault="001572AB" w:rsidP="009D4431">
      <w:pPr>
        <w:pStyle w:val="a4"/>
        <w:spacing w:line="360" w:lineRule="auto"/>
        <w:ind w:left="-720" w:firstLine="540"/>
        <w:jc w:val="both"/>
        <w:rPr>
          <w:rFonts w:ascii="Times New Roman" w:hAnsi="Times New Roman" w:cs="Times New Roman"/>
          <w:sz w:val="28"/>
          <w:szCs w:val="28"/>
        </w:rPr>
      </w:pPr>
      <w:r w:rsidRPr="009D4431">
        <w:rPr>
          <w:rFonts w:ascii="Times New Roman" w:hAnsi="Times New Roman" w:cs="Times New Roman"/>
          <w:sz w:val="28"/>
          <w:szCs w:val="28"/>
        </w:rPr>
        <w:t>Приоритетные направления деятельности в 2018 году:</w:t>
      </w:r>
    </w:p>
    <w:p w:rsidR="001572AB" w:rsidRPr="009D4431" w:rsidRDefault="001572AB" w:rsidP="009D4431">
      <w:pPr>
        <w:pStyle w:val="a4"/>
        <w:numPr>
          <w:ilvl w:val="0"/>
          <w:numId w:val="5"/>
        </w:numPr>
        <w:spacing w:after="0" w:line="360" w:lineRule="auto"/>
        <w:ind w:left="0" w:firstLine="0"/>
        <w:contextualSpacing w:val="0"/>
        <w:jc w:val="both"/>
        <w:rPr>
          <w:rFonts w:ascii="Times New Roman" w:hAnsi="Times New Roman" w:cs="Times New Roman"/>
          <w:sz w:val="28"/>
          <w:szCs w:val="28"/>
        </w:rPr>
      </w:pPr>
      <w:r w:rsidRPr="009D4431">
        <w:rPr>
          <w:rFonts w:ascii="Times New Roman" w:hAnsi="Times New Roman" w:cs="Times New Roman"/>
          <w:sz w:val="28"/>
          <w:szCs w:val="28"/>
        </w:rPr>
        <w:t xml:space="preserve">Развитие </w:t>
      </w:r>
      <w:proofErr w:type="spellStart"/>
      <w:r w:rsidRPr="009D4431">
        <w:rPr>
          <w:rFonts w:ascii="Times New Roman" w:hAnsi="Times New Roman" w:cs="Times New Roman"/>
          <w:sz w:val="28"/>
          <w:szCs w:val="28"/>
        </w:rPr>
        <w:t>медико</w:t>
      </w:r>
      <w:proofErr w:type="spellEnd"/>
      <w:r w:rsidRPr="009D4431">
        <w:rPr>
          <w:rFonts w:ascii="Times New Roman" w:hAnsi="Times New Roman" w:cs="Times New Roman"/>
          <w:sz w:val="28"/>
          <w:szCs w:val="28"/>
        </w:rPr>
        <w:t xml:space="preserve"> – санитарной помощи:</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дальнейшее развитие медицинской профилактики;</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привлечение кадров для работы в первичной сети, в том числе в сельской местности;</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реализация межведомственного проекта «Живи долго!»;</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lastRenderedPageBreak/>
        <w:t>- оптимизация выездов мобильного комплекса в сельские поселения, совмещение профилактических мероприятий, «Здоровое село»;</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участие в проекте «Бережливая поликлиника»;</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xml:space="preserve">- капитальный ремонт </w:t>
      </w:r>
      <w:proofErr w:type="spellStart"/>
      <w:r w:rsidRPr="009D4431">
        <w:rPr>
          <w:rFonts w:ascii="Times New Roman" w:hAnsi="Times New Roman" w:cs="Times New Roman"/>
          <w:sz w:val="28"/>
          <w:szCs w:val="28"/>
        </w:rPr>
        <w:t>Ясенковской</w:t>
      </w:r>
      <w:proofErr w:type="spellEnd"/>
      <w:r w:rsidRPr="009D4431">
        <w:rPr>
          <w:rFonts w:ascii="Times New Roman" w:hAnsi="Times New Roman" w:cs="Times New Roman"/>
          <w:sz w:val="28"/>
          <w:szCs w:val="28"/>
        </w:rPr>
        <w:t xml:space="preserve"> амбулатории;</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xml:space="preserve">- строительство новой амбулатории в селе </w:t>
      </w:r>
      <w:proofErr w:type="spellStart"/>
      <w:r w:rsidRPr="009D4431">
        <w:rPr>
          <w:rFonts w:ascii="Times New Roman" w:hAnsi="Times New Roman" w:cs="Times New Roman"/>
          <w:sz w:val="28"/>
          <w:szCs w:val="28"/>
        </w:rPr>
        <w:t>Коршево</w:t>
      </w:r>
      <w:proofErr w:type="spellEnd"/>
      <w:r w:rsidRPr="009D4431">
        <w:rPr>
          <w:rFonts w:ascii="Times New Roman" w:hAnsi="Times New Roman" w:cs="Times New Roman"/>
          <w:sz w:val="28"/>
          <w:szCs w:val="28"/>
        </w:rPr>
        <w:t>;</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дальнейшее проведение периодических медицинских осмотров работников предприятий на местах их работы (если работников 50 и более);</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оптимизация оказания медицинской помощи в условиях дневного стационара (центра амбулаторной хирургии);</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совершенствование реабилитации, проводимой в амбулаторных условиях;</w:t>
      </w:r>
    </w:p>
    <w:p w:rsidR="001572AB" w:rsidRPr="009D4431" w:rsidRDefault="001572AB" w:rsidP="009D4431">
      <w:pPr>
        <w:pStyle w:val="a4"/>
        <w:spacing w:line="360" w:lineRule="auto"/>
        <w:ind w:left="180"/>
        <w:jc w:val="both"/>
        <w:rPr>
          <w:rFonts w:ascii="Times New Roman" w:hAnsi="Times New Roman" w:cs="Times New Roman"/>
          <w:sz w:val="28"/>
          <w:szCs w:val="28"/>
        </w:rPr>
      </w:pPr>
      <w:r w:rsidRPr="009D4431">
        <w:rPr>
          <w:rFonts w:ascii="Times New Roman" w:hAnsi="Times New Roman" w:cs="Times New Roman"/>
          <w:sz w:val="28"/>
          <w:szCs w:val="28"/>
        </w:rPr>
        <w:t>- продолжение работы по оптимизации работы неотложной помощи.</w:t>
      </w:r>
    </w:p>
    <w:p w:rsidR="001572AB" w:rsidRPr="009D4431" w:rsidRDefault="001572AB" w:rsidP="009D4431">
      <w:pPr>
        <w:pStyle w:val="a4"/>
        <w:spacing w:line="360" w:lineRule="auto"/>
        <w:ind w:left="180" w:hanging="180"/>
        <w:jc w:val="both"/>
        <w:rPr>
          <w:rFonts w:ascii="Times New Roman" w:hAnsi="Times New Roman" w:cs="Times New Roman"/>
          <w:sz w:val="28"/>
          <w:szCs w:val="28"/>
        </w:rPr>
      </w:pPr>
      <w:r w:rsidRPr="009D4431">
        <w:rPr>
          <w:rFonts w:ascii="Times New Roman" w:hAnsi="Times New Roman" w:cs="Times New Roman"/>
          <w:sz w:val="28"/>
          <w:szCs w:val="28"/>
        </w:rPr>
        <w:t>2. Развитие службы детства и родовспоможения:</w:t>
      </w:r>
    </w:p>
    <w:p w:rsidR="001572AB" w:rsidRPr="009D4431" w:rsidRDefault="001572AB" w:rsidP="009D4431">
      <w:pPr>
        <w:pStyle w:val="a4"/>
        <w:spacing w:line="360" w:lineRule="auto"/>
        <w:ind w:left="180" w:hanging="38"/>
        <w:jc w:val="both"/>
        <w:rPr>
          <w:rFonts w:ascii="Times New Roman" w:hAnsi="Times New Roman" w:cs="Times New Roman"/>
          <w:sz w:val="28"/>
          <w:szCs w:val="28"/>
        </w:rPr>
      </w:pPr>
      <w:r w:rsidRPr="009D4431">
        <w:rPr>
          <w:rFonts w:ascii="Times New Roman" w:hAnsi="Times New Roman" w:cs="Times New Roman"/>
          <w:sz w:val="28"/>
          <w:szCs w:val="28"/>
        </w:rPr>
        <w:t xml:space="preserve">  - работа по доукомплектованию медицинскими работниками образовательных учреждений района, подразделений сельской местности;</w:t>
      </w:r>
    </w:p>
    <w:p w:rsidR="001572AB" w:rsidRPr="009D4431" w:rsidRDefault="001572AB" w:rsidP="009D4431">
      <w:pPr>
        <w:pStyle w:val="a4"/>
        <w:spacing w:line="360" w:lineRule="auto"/>
        <w:ind w:left="180" w:hanging="38"/>
        <w:jc w:val="both"/>
        <w:rPr>
          <w:rFonts w:ascii="Times New Roman" w:hAnsi="Times New Roman" w:cs="Times New Roman"/>
          <w:sz w:val="28"/>
          <w:szCs w:val="28"/>
        </w:rPr>
      </w:pPr>
      <w:r w:rsidRPr="009D4431">
        <w:rPr>
          <w:rFonts w:ascii="Times New Roman" w:hAnsi="Times New Roman" w:cs="Times New Roman"/>
          <w:sz w:val="28"/>
          <w:szCs w:val="28"/>
        </w:rPr>
        <w:t>- укрепление кадровой и материально-технической базы детской поликлиники и женской консультации;</w:t>
      </w:r>
    </w:p>
    <w:p w:rsidR="001572AB" w:rsidRPr="009D4431" w:rsidRDefault="001572AB" w:rsidP="009D4431">
      <w:pPr>
        <w:pStyle w:val="a4"/>
        <w:spacing w:line="360" w:lineRule="auto"/>
        <w:ind w:left="180" w:hanging="38"/>
        <w:jc w:val="both"/>
        <w:rPr>
          <w:rFonts w:ascii="Times New Roman" w:hAnsi="Times New Roman" w:cs="Times New Roman"/>
          <w:sz w:val="28"/>
          <w:szCs w:val="28"/>
        </w:rPr>
      </w:pPr>
      <w:r w:rsidRPr="009D4431">
        <w:rPr>
          <w:rFonts w:ascii="Times New Roman" w:hAnsi="Times New Roman" w:cs="Times New Roman"/>
          <w:sz w:val="28"/>
          <w:szCs w:val="28"/>
        </w:rPr>
        <w:t>- продолжение работы по поддержке грудного вскармливания в районе;</w:t>
      </w:r>
    </w:p>
    <w:p w:rsidR="001572AB" w:rsidRPr="009D4431" w:rsidRDefault="001572AB" w:rsidP="009D4431">
      <w:pPr>
        <w:pStyle w:val="a4"/>
        <w:spacing w:line="360" w:lineRule="auto"/>
        <w:ind w:left="180" w:hanging="38"/>
        <w:jc w:val="both"/>
        <w:rPr>
          <w:rFonts w:ascii="Times New Roman" w:hAnsi="Times New Roman" w:cs="Times New Roman"/>
          <w:sz w:val="28"/>
          <w:szCs w:val="28"/>
        </w:rPr>
      </w:pPr>
      <w:r w:rsidRPr="009D4431">
        <w:rPr>
          <w:rFonts w:ascii="Times New Roman" w:hAnsi="Times New Roman" w:cs="Times New Roman"/>
          <w:sz w:val="28"/>
          <w:szCs w:val="28"/>
        </w:rPr>
        <w:t>- дальнейшая оптимизация работы женской консультации;</w:t>
      </w:r>
    </w:p>
    <w:p w:rsidR="001572AB" w:rsidRPr="009D4431" w:rsidRDefault="001572AB" w:rsidP="009D4431">
      <w:pPr>
        <w:pStyle w:val="a4"/>
        <w:spacing w:line="360" w:lineRule="auto"/>
        <w:ind w:left="180" w:hanging="38"/>
        <w:jc w:val="both"/>
        <w:rPr>
          <w:rFonts w:ascii="Times New Roman" w:hAnsi="Times New Roman" w:cs="Times New Roman"/>
          <w:sz w:val="28"/>
          <w:szCs w:val="28"/>
        </w:rPr>
      </w:pPr>
      <w:r w:rsidRPr="009D4431">
        <w:rPr>
          <w:rFonts w:ascii="Times New Roman" w:hAnsi="Times New Roman" w:cs="Times New Roman"/>
          <w:sz w:val="28"/>
          <w:szCs w:val="28"/>
        </w:rPr>
        <w:t xml:space="preserve">- внедрение в практику первого </w:t>
      </w:r>
      <w:proofErr w:type="spellStart"/>
      <w:r w:rsidRPr="009D4431">
        <w:rPr>
          <w:rFonts w:ascii="Times New Roman" w:hAnsi="Times New Roman" w:cs="Times New Roman"/>
          <w:sz w:val="28"/>
          <w:szCs w:val="28"/>
        </w:rPr>
        <w:t>пренатального</w:t>
      </w:r>
      <w:proofErr w:type="spellEnd"/>
      <w:r w:rsidRPr="009D4431">
        <w:rPr>
          <w:rFonts w:ascii="Times New Roman" w:hAnsi="Times New Roman" w:cs="Times New Roman"/>
          <w:sz w:val="28"/>
          <w:szCs w:val="28"/>
        </w:rPr>
        <w:t xml:space="preserve"> скрининга.</w:t>
      </w:r>
    </w:p>
    <w:p w:rsidR="001572AB" w:rsidRPr="009D4431" w:rsidRDefault="001572AB" w:rsidP="009D4431">
      <w:pPr>
        <w:pStyle w:val="a4"/>
        <w:spacing w:line="360" w:lineRule="auto"/>
        <w:ind w:left="0"/>
        <w:jc w:val="both"/>
        <w:rPr>
          <w:rFonts w:ascii="Times New Roman" w:hAnsi="Times New Roman" w:cs="Times New Roman"/>
          <w:sz w:val="28"/>
          <w:szCs w:val="28"/>
        </w:rPr>
      </w:pPr>
      <w:r w:rsidRPr="009D4431">
        <w:rPr>
          <w:rFonts w:ascii="Times New Roman" w:hAnsi="Times New Roman" w:cs="Times New Roman"/>
          <w:sz w:val="28"/>
          <w:szCs w:val="28"/>
        </w:rPr>
        <w:t xml:space="preserve">3. Дальнейшее совершенствование оказания </w:t>
      </w:r>
      <w:proofErr w:type="spellStart"/>
      <w:proofErr w:type="gramStart"/>
      <w:r w:rsidRPr="009D4431">
        <w:rPr>
          <w:rFonts w:ascii="Times New Roman" w:hAnsi="Times New Roman" w:cs="Times New Roman"/>
          <w:sz w:val="28"/>
          <w:szCs w:val="28"/>
        </w:rPr>
        <w:t>высоко-технологичной</w:t>
      </w:r>
      <w:proofErr w:type="spellEnd"/>
      <w:proofErr w:type="gramEnd"/>
      <w:r w:rsidRPr="009D4431">
        <w:rPr>
          <w:rFonts w:ascii="Times New Roman" w:hAnsi="Times New Roman" w:cs="Times New Roman"/>
          <w:sz w:val="28"/>
          <w:szCs w:val="28"/>
        </w:rPr>
        <w:t xml:space="preserve"> и специализированной медицинской помощи:</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xml:space="preserve">- выполнение оперативных вмешательств </w:t>
      </w:r>
      <w:proofErr w:type="spellStart"/>
      <w:r w:rsidRPr="009D4431">
        <w:rPr>
          <w:rFonts w:ascii="Times New Roman" w:hAnsi="Times New Roman" w:cs="Times New Roman"/>
          <w:sz w:val="28"/>
          <w:szCs w:val="28"/>
        </w:rPr>
        <w:t>эндопротезирования</w:t>
      </w:r>
      <w:proofErr w:type="spellEnd"/>
      <w:r w:rsidRPr="009D4431">
        <w:rPr>
          <w:rFonts w:ascii="Times New Roman" w:hAnsi="Times New Roman" w:cs="Times New Roman"/>
          <w:sz w:val="28"/>
          <w:szCs w:val="28"/>
        </w:rPr>
        <w:t xml:space="preserve"> тазобедренных суставов, коленных суставов, эндоскопическая пластика ПКС;</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xml:space="preserve">- наращивание прежних темпов по диагностическим исследованиям </w:t>
      </w:r>
      <w:proofErr w:type="spellStart"/>
      <w:proofErr w:type="gramStart"/>
      <w:r w:rsidRPr="009D4431">
        <w:rPr>
          <w:rFonts w:ascii="Times New Roman" w:hAnsi="Times New Roman" w:cs="Times New Roman"/>
          <w:sz w:val="28"/>
          <w:szCs w:val="28"/>
        </w:rPr>
        <w:t>сердечно-сосудистой</w:t>
      </w:r>
      <w:proofErr w:type="spellEnd"/>
      <w:proofErr w:type="gramEnd"/>
      <w:r w:rsidRPr="009D4431">
        <w:rPr>
          <w:rFonts w:ascii="Times New Roman" w:hAnsi="Times New Roman" w:cs="Times New Roman"/>
          <w:sz w:val="28"/>
          <w:szCs w:val="28"/>
        </w:rPr>
        <w:t xml:space="preserve"> системы (</w:t>
      </w:r>
      <w:proofErr w:type="spellStart"/>
      <w:r w:rsidRPr="009D4431">
        <w:rPr>
          <w:rFonts w:ascii="Times New Roman" w:hAnsi="Times New Roman" w:cs="Times New Roman"/>
          <w:sz w:val="28"/>
          <w:szCs w:val="28"/>
        </w:rPr>
        <w:t>коронарография</w:t>
      </w:r>
      <w:proofErr w:type="spellEnd"/>
      <w:r w:rsidRPr="009D4431">
        <w:rPr>
          <w:rFonts w:ascii="Times New Roman" w:hAnsi="Times New Roman" w:cs="Times New Roman"/>
          <w:sz w:val="28"/>
          <w:szCs w:val="28"/>
        </w:rPr>
        <w:t xml:space="preserve">); увеличение объемов </w:t>
      </w:r>
      <w:proofErr w:type="spellStart"/>
      <w:r w:rsidRPr="009D4431">
        <w:rPr>
          <w:rFonts w:ascii="Times New Roman" w:hAnsi="Times New Roman" w:cs="Times New Roman"/>
          <w:sz w:val="28"/>
          <w:szCs w:val="28"/>
        </w:rPr>
        <w:t>сердечно-сосудистых</w:t>
      </w:r>
      <w:proofErr w:type="spellEnd"/>
      <w:r w:rsidRPr="009D4431">
        <w:rPr>
          <w:rFonts w:ascii="Times New Roman" w:hAnsi="Times New Roman" w:cs="Times New Roman"/>
          <w:sz w:val="28"/>
          <w:szCs w:val="28"/>
        </w:rPr>
        <w:t xml:space="preserve"> операций на периферических сосудах, проведение экстренной </w:t>
      </w:r>
      <w:proofErr w:type="spellStart"/>
      <w:r w:rsidRPr="009D4431">
        <w:rPr>
          <w:rFonts w:ascii="Times New Roman" w:hAnsi="Times New Roman" w:cs="Times New Roman"/>
          <w:sz w:val="28"/>
          <w:szCs w:val="28"/>
        </w:rPr>
        <w:t>коронарографии</w:t>
      </w:r>
      <w:proofErr w:type="spellEnd"/>
      <w:r w:rsidRPr="009D4431">
        <w:rPr>
          <w:rFonts w:ascii="Times New Roman" w:hAnsi="Times New Roman" w:cs="Times New Roman"/>
          <w:sz w:val="28"/>
          <w:szCs w:val="28"/>
        </w:rPr>
        <w:t xml:space="preserve"> с последующим </w:t>
      </w:r>
      <w:proofErr w:type="spellStart"/>
      <w:r w:rsidRPr="009D4431">
        <w:rPr>
          <w:rFonts w:ascii="Times New Roman" w:hAnsi="Times New Roman" w:cs="Times New Roman"/>
          <w:sz w:val="28"/>
          <w:szCs w:val="28"/>
        </w:rPr>
        <w:t>стентированием</w:t>
      </w:r>
      <w:proofErr w:type="spellEnd"/>
      <w:r w:rsidRPr="009D4431">
        <w:rPr>
          <w:rFonts w:ascii="Times New Roman" w:hAnsi="Times New Roman" w:cs="Times New Roman"/>
          <w:sz w:val="28"/>
          <w:szCs w:val="28"/>
        </w:rPr>
        <w:t xml:space="preserve"> и БАП;</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внедрение новых эндоскопических методик лечения грыж;</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увеличение объемов урологической помощи;</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lastRenderedPageBreak/>
        <w:t>- развитие нейрохирургической помощи;</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совершенствование гинекологической помощи.</w:t>
      </w:r>
    </w:p>
    <w:p w:rsidR="001572AB" w:rsidRPr="009D4431" w:rsidRDefault="001572AB" w:rsidP="009D4431">
      <w:pPr>
        <w:pStyle w:val="a4"/>
        <w:spacing w:line="360" w:lineRule="auto"/>
        <w:ind w:left="0"/>
        <w:jc w:val="both"/>
        <w:rPr>
          <w:rFonts w:ascii="Times New Roman" w:hAnsi="Times New Roman" w:cs="Times New Roman"/>
          <w:sz w:val="28"/>
          <w:szCs w:val="28"/>
        </w:rPr>
      </w:pPr>
      <w:r w:rsidRPr="009D4431">
        <w:rPr>
          <w:rFonts w:ascii="Times New Roman" w:hAnsi="Times New Roman" w:cs="Times New Roman"/>
          <w:sz w:val="28"/>
          <w:szCs w:val="28"/>
        </w:rPr>
        <w:t>4. Обеспечение финансовой стабильности в работе организации:</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xml:space="preserve">- обеспечение и </w:t>
      </w:r>
      <w:proofErr w:type="gramStart"/>
      <w:r w:rsidRPr="009D4431">
        <w:rPr>
          <w:rFonts w:ascii="Times New Roman" w:hAnsi="Times New Roman" w:cs="Times New Roman"/>
          <w:sz w:val="28"/>
          <w:szCs w:val="28"/>
        </w:rPr>
        <w:t>контроль за</w:t>
      </w:r>
      <w:proofErr w:type="gramEnd"/>
      <w:r w:rsidRPr="009D4431">
        <w:rPr>
          <w:rFonts w:ascii="Times New Roman" w:hAnsi="Times New Roman" w:cs="Times New Roman"/>
          <w:sz w:val="28"/>
          <w:szCs w:val="28"/>
        </w:rPr>
        <w:t xml:space="preserve"> выполнением объемов медицинской помощи;</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выполнение «дорожной карты» по увеличению заработной платы медицинским работникам;</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xml:space="preserve">- </w:t>
      </w:r>
      <w:proofErr w:type="gramStart"/>
      <w:r w:rsidRPr="009D4431">
        <w:rPr>
          <w:rFonts w:ascii="Times New Roman" w:hAnsi="Times New Roman" w:cs="Times New Roman"/>
          <w:sz w:val="28"/>
          <w:szCs w:val="28"/>
        </w:rPr>
        <w:t>контроль за</w:t>
      </w:r>
      <w:proofErr w:type="gramEnd"/>
      <w:r w:rsidRPr="009D4431">
        <w:rPr>
          <w:rFonts w:ascii="Times New Roman" w:hAnsi="Times New Roman" w:cs="Times New Roman"/>
          <w:sz w:val="28"/>
          <w:szCs w:val="28"/>
        </w:rPr>
        <w:t xml:space="preserve"> расходованием финансовых средств с учетом приоритетности задач;</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внутренний контроль качества, снижение штрафных санкций от страховых компаний;</w:t>
      </w:r>
    </w:p>
    <w:p w:rsidR="001572AB" w:rsidRPr="009D4431" w:rsidRDefault="001572AB" w:rsidP="009D4431">
      <w:pPr>
        <w:pStyle w:val="a4"/>
        <w:spacing w:line="360" w:lineRule="auto"/>
        <w:ind w:left="142"/>
        <w:jc w:val="both"/>
        <w:rPr>
          <w:rFonts w:ascii="Times New Roman" w:hAnsi="Times New Roman" w:cs="Times New Roman"/>
          <w:sz w:val="28"/>
          <w:szCs w:val="28"/>
        </w:rPr>
      </w:pPr>
      <w:r w:rsidRPr="009D4431">
        <w:rPr>
          <w:rFonts w:ascii="Times New Roman" w:hAnsi="Times New Roman" w:cs="Times New Roman"/>
          <w:sz w:val="28"/>
          <w:szCs w:val="28"/>
        </w:rPr>
        <w:t>- привлечение иногородних пациентов (межтерриториальные расчеты).</w:t>
      </w:r>
    </w:p>
    <w:p w:rsidR="001572AB" w:rsidRDefault="001572AB" w:rsidP="00AA2665">
      <w:pPr>
        <w:spacing w:after="0" w:line="360" w:lineRule="auto"/>
        <w:jc w:val="center"/>
        <w:rPr>
          <w:rFonts w:ascii="Times New Roman" w:hAnsi="Times New Roman" w:cs="Times New Roman"/>
          <w:b/>
          <w:sz w:val="28"/>
          <w:szCs w:val="28"/>
          <w:u w:val="single"/>
        </w:rPr>
      </w:pPr>
    </w:p>
    <w:p w:rsidR="00BD4C92" w:rsidRDefault="00BD4C92" w:rsidP="00C45B88">
      <w:pPr>
        <w:spacing w:after="0" w:line="360" w:lineRule="auto"/>
        <w:jc w:val="center"/>
        <w:rPr>
          <w:rFonts w:ascii="Times New Roman" w:hAnsi="Times New Roman" w:cs="Times New Roman"/>
          <w:b/>
          <w:sz w:val="28"/>
          <w:szCs w:val="28"/>
          <w:u w:val="single"/>
        </w:rPr>
      </w:pPr>
      <w:r>
        <w:rPr>
          <w:rFonts w:ascii="Times New Roman" w:hAnsi="Times New Roman" w:cs="Times New Roman"/>
          <w:sz w:val="28"/>
          <w:szCs w:val="28"/>
        </w:rPr>
        <w:tab/>
      </w:r>
      <w:r w:rsidR="00C45B88">
        <w:rPr>
          <w:rFonts w:ascii="Times New Roman" w:hAnsi="Times New Roman" w:cs="Times New Roman"/>
          <w:b/>
          <w:sz w:val="28"/>
          <w:szCs w:val="28"/>
          <w:u w:val="single"/>
        </w:rPr>
        <w:t>Образование</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b/>
          <w:bCs/>
          <w:sz w:val="28"/>
          <w:szCs w:val="28"/>
        </w:rPr>
        <w:t xml:space="preserve">    </w:t>
      </w:r>
      <w:r w:rsidRPr="009D4431">
        <w:rPr>
          <w:rFonts w:ascii="Times New Roman" w:hAnsi="Times New Roman" w:cs="Times New Roman"/>
          <w:sz w:val="28"/>
          <w:szCs w:val="28"/>
        </w:rPr>
        <w:t>Образовательное пространство  Бобровского района,   это единая образовательная система, включающая в себя детские сады, школы, учреждения дополнительного образования. Несмотря на то, что каждый тип образовательной организации реализует свою образовательную программу, имеет свои цели и задачи в формировании будущего поколения, все они объединены единым звеном – личность ребенка.</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shd w:val="clear" w:color="auto" w:fill="FFFFFF"/>
        </w:rPr>
        <w:t xml:space="preserve">    </w:t>
      </w:r>
      <w:r w:rsidRPr="009D4431">
        <w:rPr>
          <w:rFonts w:ascii="Times New Roman" w:hAnsi="Times New Roman" w:cs="Times New Roman"/>
          <w:sz w:val="28"/>
          <w:szCs w:val="28"/>
        </w:rPr>
        <w:t xml:space="preserve">В соответствии с Указом Президента России - Показатель доступности дошкольного образования в Бобровском районе  для детей от 3 до 7 лет составляет 100% .  В данной возрастной категории очерёдности нет. Существующие  дошкольные места удовлетворяют потребность в садах и для детей возрастной категории младше трёх лет. От полутора до 3-х лет посещают детские сады  51,2%. Всего в детских садах 1767 детей.     </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В отдельных дошкольных организациях успешно прошло лицензирование медкабинетов и закуплено современное медицинское оборудование. </w:t>
      </w:r>
    </w:p>
    <w:p w:rsidR="001572AB" w:rsidRPr="00712367" w:rsidRDefault="001572AB" w:rsidP="009D4431">
      <w:pPr>
        <w:autoSpaceDE w:val="0"/>
        <w:autoSpaceDN w:val="0"/>
        <w:adjustRightInd w:val="0"/>
        <w:spacing w:after="0" w:line="360" w:lineRule="auto"/>
        <w:ind w:firstLine="540"/>
        <w:jc w:val="both"/>
        <w:rPr>
          <w:rFonts w:ascii="Times New Roman" w:hAnsi="Times New Roman" w:cs="Times New Roman"/>
          <w:sz w:val="28"/>
          <w:szCs w:val="28"/>
        </w:rPr>
      </w:pPr>
      <w:r w:rsidRPr="009D4431">
        <w:rPr>
          <w:rFonts w:ascii="Times New Roman" w:hAnsi="Times New Roman" w:cs="Times New Roman"/>
          <w:sz w:val="28"/>
          <w:szCs w:val="28"/>
        </w:rPr>
        <w:t xml:space="preserve">Достижение высокого качества дошкольного образования возможно через создание образовательных условий: развивающей предметно-пространственной среды, обеспечения психолого-педагогических условий </w:t>
      </w:r>
      <w:r w:rsidRPr="009D4431">
        <w:rPr>
          <w:rFonts w:ascii="Times New Roman" w:hAnsi="Times New Roman" w:cs="Times New Roman"/>
          <w:sz w:val="28"/>
          <w:szCs w:val="28"/>
        </w:rPr>
        <w:lastRenderedPageBreak/>
        <w:t xml:space="preserve">реализации образовательной программы, соответствующих требованиям ФГОС дошкольного образования. Для этой цели в  2016-2017 учебном году закуплено оборудования для детских садов  на сумму 959 тыс. 902 рубля. Для дошкольников оборудованы 3 спортивные уличные площадки.  Проведен капитальный ремонт Бобровского детского сада №4, </w:t>
      </w:r>
      <w:r w:rsidRPr="00712367">
        <w:rPr>
          <w:rFonts w:ascii="Times New Roman" w:hAnsi="Times New Roman" w:cs="Times New Roman"/>
          <w:sz w:val="28"/>
          <w:szCs w:val="28"/>
        </w:rPr>
        <w:t xml:space="preserve">Бобровская школа №3 –детский </w:t>
      </w:r>
      <w:proofErr w:type="spellStart"/>
      <w:r w:rsidRPr="00712367">
        <w:rPr>
          <w:rFonts w:ascii="Times New Roman" w:hAnsi="Times New Roman" w:cs="Times New Roman"/>
          <w:sz w:val="28"/>
          <w:szCs w:val="28"/>
        </w:rPr>
        <w:t>сад</w:t>
      </w:r>
      <w:proofErr w:type="gramStart"/>
      <w:r w:rsidRPr="00712367">
        <w:rPr>
          <w:rFonts w:ascii="Times New Roman" w:hAnsi="Times New Roman" w:cs="Times New Roman"/>
          <w:sz w:val="28"/>
          <w:szCs w:val="28"/>
        </w:rPr>
        <w:t>,Ш</w:t>
      </w:r>
      <w:proofErr w:type="gramEnd"/>
      <w:r w:rsidRPr="00712367">
        <w:rPr>
          <w:rFonts w:ascii="Times New Roman" w:hAnsi="Times New Roman" w:cs="Times New Roman"/>
          <w:sz w:val="28"/>
          <w:szCs w:val="28"/>
        </w:rPr>
        <w:t>естаковского</w:t>
      </w:r>
      <w:proofErr w:type="spellEnd"/>
      <w:r w:rsidRPr="00712367">
        <w:rPr>
          <w:rFonts w:ascii="Times New Roman" w:hAnsi="Times New Roman" w:cs="Times New Roman"/>
          <w:sz w:val="28"/>
          <w:szCs w:val="28"/>
        </w:rPr>
        <w:t xml:space="preserve"> и </w:t>
      </w:r>
      <w:proofErr w:type="spellStart"/>
      <w:r w:rsidRPr="00712367">
        <w:rPr>
          <w:rFonts w:ascii="Times New Roman" w:hAnsi="Times New Roman" w:cs="Times New Roman"/>
          <w:sz w:val="28"/>
          <w:szCs w:val="28"/>
        </w:rPr>
        <w:t>Мечетского</w:t>
      </w:r>
      <w:proofErr w:type="spellEnd"/>
      <w:r w:rsidRPr="00712367">
        <w:rPr>
          <w:rFonts w:ascii="Times New Roman" w:hAnsi="Times New Roman" w:cs="Times New Roman"/>
          <w:sz w:val="28"/>
          <w:szCs w:val="28"/>
        </w:rPr>
        <w:t xml:space="preserve">  детских садов. </w:t>
      </w:r>
    </w:p>
    <w:p w:rsidR="001572AB" w:rsidRPr="009D4431" w:rsidRDefault="001572AB" w:rsidP="009D4431">
      <w:pPr>
        <w:spacing w:after="0" w:line="360" w:lineRule="auto"/>
        <w:ind w:firstLine="540"/>
        <w:jc w:val="both"/>
        <w:rPr>
          <w:rFonts w:ascii="Times New Roman" w:hAnsi="Times New Roman" w:cs="Times New Roman"/>
          <w:sz w:val="28"/>
          <w:szCs w:val="28"/>
        </w:rPr>
      </w:pPr>
      <w:r w:rsidRPr="009D4431">
        <w:rPr>
          <w:rFonts w:ascii="Times New Roman" w:hAnsi="Times New Roman" w:cs="Times New Roman"/>
          <w:sz w:val="28"/>
          <w:szCs w:val="28"/>
        </w:rPr>
        <w:t>В 2017 году  реконструировано здание для «</w:t>
      </w:r>
      <w:proofErr w:type="spellStart"/>
      <w:r w:rsidRPr="009D4431">
        <w:rPr>
          <w:rFonts w:ascii="Times New Roman" w:hAnsi="Times New Roman" w:cs="Times New Roman"/>
          <w:sz w:val="28"/>
          <w:szCs w:val="28"/>
        </w:rPr>
        <w:t>Лекотеки</w:t>
      </w:r>
      <w:proofErr w:type="spellEnd"/>
      <w:r w:rsidRPr="009D4431">
        <w:rPr>
          <w:rFonts w:ascii="Times New Roman" w:hAnsi="Times New Roman" w:cs="Times New Roman"/>
          <w:sz w:val="28"/>
          <w:szCs w:val="28"/>
        </w:rPr>
        <w:t>» и закуплено специальное оборудование.</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 Общее образование осуществляет 21 образовательная организация, всего учащихся 4272 человека</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Экзамены в форме основного государственного экзамена сдавали – 361 выпускник 9-х классов. Все выпускники получили аттестаты об основном общем образовании.  </w:t>
      </w:r>
    </w:p>
    <w:p w:rsidR="001572AB" w:rsidRPr="009D4431" w:rsidRDefault="001572AB" w:rsidP="009D4431">
      <w:pPr>
        <w:spacing w:after="0" w:line="360" w:lineRule="auto"/>
        <w:ind w:firstLine="720"/>
        <w:jc w:val="both"/>
        <w:rPr>
          <w:rFonts w:ascii="Times New Roman" w:hAnsi="Times New Roman" w:cs="Times New Roman"/>
          <w:sz w:val="28"/>
          <w:szCs w:val="28"/>
        </w:rPr>
      </w:pPr>
      <w:r w:rsidRPr="009D4431">
        <w:rPr>
          <w:rFonts w:ascii="Times New Roman" w:hAnsi="Times New Roman" w:cs="Times New Roman"/>
          <w:sz w:val="28"/>
          <w:szCs w:val="28"/>
        </w:rPr>
        <w:t xml:space="preserve">Успешно сдали ЕГЭ в 2017 году 132 выпускника 11-х классов. </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  </w:t>
      </w:r>
      <w:proofErr w:type="gramStart"/>
      <w:r w:rsidRPr="009D4431">
        <w:rPr>
          <w:rFonts w:ascii="Times New Roman" w:hAnsi="Times New Roman" w:cs="Times New Roman"/>
          <w:sz w:val="28"/>
          <w:szCs w:val="28"/>
        </w:rPr>
        <w:t xml:space="preserve">13 выпускников  награждены медалями «За особые успехи в учении».  </w:t>
      </w:r>
      <w:proofErr w:type="gramEnd"/>
    </w:p>
    <w:p w:rsidR="001572AB" w:rsidRPr="009D4431" w:rsidRDefault="001572AB" w:rsidP="009D4431">
      <w:pPr>
        <w:spacing w:after="0" w:line="360" w:lineRule="auto"/>
        <w:ind w:firstLine="720"/>
        <w:jc w:val="both"/>
        <w:rPr>
          <w:rFonts w:ascii="Times New Roman" w:hAnsi="Times New Roman" w:cs="Times New Roman"/>
          <w:sz w:val="28"/>
          <w:szCs w:val="28"/>
        </w:rPr>
      </w:pPr>
      <w:r w:rsidRPr="009D4431">
        <w:rPr>
          <w:rFonts w:ascii="Times New Roman" w:hAnsi="Times New Roman" w:cs="Times New Roman"/>
          <w:sz w:val="28"/>
          <w:szCs w:val="28"/>
        </w:rPr>
        <w:t xml:space="preserve"> В сентябре 2017 года принята программа «Одаренные дети», которая утвердила выдачу стипендии  отличникам учебы  по итогам четверти с 9 по 11 классы.   </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   Увеличилось число  победителей и призеров </w:t>
      </w:r>
      <w:proofErr w:type="gramStart"/>
      <w:r w:rsidRPr="009D4431">
        <w:rPr>
          <w:rFonts w:ascii="Times New Roman" w:hAnsi="Times New Roman" w:cs="Times New Roman"/>
          <w:sz w:val="28"/>
          <w:szCs w:val="28"/>
        </w:rPr>
        <w:t>среди</w:t>
      </w:r>
      <w:proofErr w:type="gramEnd"/>
      <w:r w:rsidRPr="009D4431">
        <w:rPr>
          <w:rFonts w:ascii="Times New Roman" w:hAnsi="Times New Roman" w:cs="Times New Roman"/>
          <w:sz w:val="28"/>
          <w:szCs w:val="28"/>
        </w:rPr>
        <w:t xml:space="preserve"> обучающихся, которые принимали участие в региональных конкурсах, фестивалях, научно-практических  конференциях.</w:t>
      </w:r>
    </w:p>
    <w:p w:rsidR="001572AB" w:rsidRPr="009D4431" w:rsidRDefault="001572AB" w:rsidP="009D4431">
      <w:pPr>
        <w:spacing w:after="0" w:line="360" w:lineRule="auto"/>
        <w:ind w:firstLine="709"/>
        <w:jc w:val="both"/>
        <w:rPr>
          <w:rFonts w:ascii="Times New Roman" w:hAnsi="Times New Roman" w:cs="Times New Roman"/>
          <w:sz w:val="28"/>
          <w:szCs w:val="28"/>
        </w:rPr>
      </w:pPr>
      <w:r w:rsidRPr="009D4431">
        <w:rPr>
          <w:rFonts w:ascii="Times New Roman" w:hAnsi="Times New Roman" w:cs="Times New Roman"/>
          <w:sz w:val="28"/>
          <w:szCs w:val="28"/>
        </w:rPr>
        <w:t xml:space="preserve"> Возрождается  работа по профориентации.  В Бобровской школе №2 создан специализированный медицинский  класс.  </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С 1 сентября 2017 года в </w:t>
      </w:r>
      <w:proofErr w:type="spellStart"/>
      <w:r w:rsidRPr="009D4431">
        <w:rPr>
          <w:rFonts w:ascii="Times New Roman" w:hAnsi="Times New Roman" w:cs="Times New Roman"/>
          <w:sz w:val="28"/>
          <w:szCs w:val="28"/>
        </w:rPr>
        <w:t>Хреновской</w:t>
      </w:r>
      <w:proofErr w:type="spellEnd"/>
      <w:r w:rsidRPr="009D4431">
        <w:rPr>
          <w:rFonts w:ascii="Times New Roman" w:hAnsi="Times New Roman" w:cs="Times New Roman"/>
          <w:sz w:val="28"/>
          <w:szCs w:val="28"/>
        </w:rPr>
        <w:t xml:space="preserve"> школе №1  МБОУ Бобровская СОШ №1 оборудованы инженерные классы. </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   С нового учебного года астрономия как обязательный предмет включена в программу 10-11-х классов в объеме не менее 35 часов.  </w:t>
      </w:r>
    </w:p>
    <w:p w:rsidR="001572AB" w:rsidRPr="009D4431" w:rsidRDefault="001572AB" w:rsidP="009D4431">
      <w:pPr>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Бобровская школа №1  приступила к реализации регионального инновационного  проекта «Школьный информационно – библиотечный центр».</w:t>
      </w:r>
    </w:p>
    <w:p w:rsidR="001572AB" w:rsidRPr="009D4431" w:rsidRDefault="001572AB" w:rsidP="009D4431">
      <w:pPr>
        <w:spacing w:after="0" w:line="360" w:lineRule="auto"/>
        <w:jc w:val="both"/>
        <w:rPr>
          <w:rFonts w:ascii="Times New Roman" w:hAnsi="Times New Roman" w:cs="Times New Roman"/>
          <w:sz w:val="28"/>
          <w:szCs w:val="28"/>
          <w:highlight w:val="yellow"/>
        </w:rPr>
      </w:pPr>
      <w:r w:rsidRPr="009D4431">
        <w:rPr>
          <w:rFonts w:ascii="Times New Roman" w:hAnsi="Times New Roman" w:cs="Times New Roman"/>
          <w:sz w:val="28"/>
          <w:szCs w:val="28"/>
        </w:rPr>
        <w:lastRenderedPageBreak/>
        <w:t xml:space="preserve">В рамках сетевого взаимодействия  электронными ресурсами могут пользоваться и другие образовательные организации района.      </w:t>
      </w:r>
    </w:p>
    <w:p w:rsidR="001572AB" w:rsidRPr="009D4431" w:rsidRDefault="001572AB" w:rsidP="009D4431">
      <w:pPr>
        <w:autoSpaceDE w:val="0"/>
        <w:autoSpaceDN w:val="0"/>
        <w:adjustRightInd w:val="0"/>
        <w:spacing w:after="0" w:line="360" w:lineRule="auto"/>
        <w:ind w:firstLine="708"/>
        <w:jc w:val="both"/>
        <w:rPr>
          <w:rFonts w:ascii="Times New Roman" w:hAnsi="Times New Roman" w:cs="Times New Roman"/>
          <w:sz w:val="28"/>
          <w:szCs w:val="28"/>
        </w:rPr>
      </w:pPr>
      <w:r w:rsidRPr="009D4431">
        <w:rPr>
          <w:rFonts w:ascii="Times New Roman" w:hAnsi="Times New Roman" w:cs="Times New Roman"/>
          <w:sz w:val="28"/>
          <w:szCs w:val="28"/>
        </w:rPr>
        <w:t xml:space="preserve">Администрация района  приобретает жилье  для  молодых  </w:t>
      </w:r>
      <w:proofErr w:type="spellStart"/>
      <w:r w:rsidRPr="009D4431">
        <w:rPr>
          <w:rFonts w:ascii="Times New Roman" w:hAnsi="Times New Roman" w:cs="Times New Roman"/>
          <w:sz w:val="28"/>
          <w:szCs w:val="28"/>
        </w:rPr>
        <w:t>учителей</w:t>
      </w:r>
      <w:proofErr w:type="gramStart"/>
      <w:r w:rsidRPr="009D4431">
        <w:rPr>
          <w:rFonts w:ascii="Times New Roman" w:hAnsi="Times New Roman" w:cs="Times New Roman"/>
          <w:sz w:val="28"/>
          <w:szCs w:val="28"/>
        </w:rPr>
        <w:t>.</w:t>
      </w:r>
      <w:r w:rsidRPr="009D4431">
        <w:rPr>
          <w:rFonts w:ascii="Times New Roman" w:hAnsi="Times New Roman" w:cs="Times New Roman"/>
          <w:color w:val="000000"/>
          <w:sz w:val="28"/>
          <w:szCs w:val="28"/>
          <w:shd w:val="clear" w:color="auto" w:fill="FFFFFF"/>
        </w:rPr>
        <w:t>В</w:t>
      </w:r>
      <w:proofErr w:type="spellEnd"/>
      <w:proofErr w:type="gramEnd"/>
      <w:r w:rsidRPr="009D4431">
        <w:rPr>
          <w:rFonts w:ascii="Times New Roman" w:hAnsi="Times New Roman" w:cs="Times New Roman"/>
          <w:color w:val="000000"/>
          <w:sz w:val="28"/>
          <w:szCs w:val="28"/>
          <w:shd w:val="clear" w:color="auto" w:fill="FFFFFF"/>
        </w:rPr>
        <w:t xml:space="preserve"> этом году Мищенко Максиму Григорьевичу, учителю математики Никольской школы приобретен жилой дом. За последние годы было также приобретено жилье тренерам - преподавателям и учителям физической культуры.</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В   2017   году  сделано </w:t>
      </w:r>
      <w:proofErr w:type="spellStart"/>
      <w:r w:rsidRPr="009D4431">
        <w:rPr>
          <w:rFonts w:ascii="Times New Roman" w:hAnsi="Times New Roman" w:cs="Times New Roman"/>
          <w:sz w:val="28"/>
          <w:szCs w:val="28"/>
        </w:rPr>
        <w:t>периметральное</w:t>
      </w:r>
      <w:proofErr w:type="spellEnd"/>
      <w:r w:rsidRPr="009D4431">
        <w:rPr>
          <w:rFonts w:ascii="Times New Roman" w:hAnsi="Times New Roman" w:cs="Times New Roman"/>
          <w:sz w:val="28"/>
          <w:szCs w:val="28"/>
        </w:rPr>
        <w:t xml:space="preserve"> ограждение в </w:t>
      </w:r>
      <w:proofErr w:type="spellStart"/>
      <w:r w:rsidRPr="009D4431">
        <w:rPr>
          <w:rFonts w:ascii="Times New Roman" w:hAnsi="Times New Roman" w:cs="Times New Roman"/>
          <w:sz w:val="28"/>
          <w:szCs w:val="28"/>
        </w:rPr>
        <w:t>Ясенковской</w:t>
      </w:r>
      <w:proofErr w:type="spellEnd"/>
      <w:r w:rsidRPr="009D4431">
        <w:rPr>
          <w:rFonts w:ascii="Times New Roman" w:hAnsi="Times New Roman" w:cs="Times New Roman"/>
          <w:sz w:val="28"/>
          <w:szCs w:val="28"/>
        </w:rPr>
        <w:t xml:space="preserve"> школе и детском саду,  в  </w:t>
      </w:r>
      <w:proofErr w:type="spellStart"/>
      <w:r w:rsidRPr="009D4431">
        <w:rPr>
          <w:rFonts w:ascii="Times New Roman" w:hAnsi="Times New Roman" w:cs="Times New Roman"/>
          <w:sz w:val="28"/>
          <w:szCs w:val="28"/>
        </w:rPr>
        <w:t>Семено-Александровской</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Хреновской</w:t>
      </w:r>
      <w:proofErr w:type="spellEnd"/>
      <w:r w:rsidRPr="009D4431">
        <w:rPr>
          <w:rFonts w:ascii="Times New Roman" w:hAnsi="Times New Roman" w:cs="Times New Roman"/>
          <w:sz w:val="28"/>
          <w:szCs w:val="28"/>
        </w:rPr>
        <w:t xml:space="preserve"> школе №2 им. </w:t>
      </w:r>
      <w:proofErr w:type="spellStart"/>
      <w:r w:rsidRPr="009D4431">
        <w:rPr>
          <w:rFonts w:ascii="Times New Roman" w:hAnsi="Times New Roman" w:cs="Times New Roman"/>
          <w:sz w:val="28"/>
          <w:szCs w:val="28"/>
        </w:rPr>
        <w:t>Левакова</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Коршевской</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Шишовской</w:t>
      </w:r>
      <w:proofErr w:type="spellEnd"/>
      <w:proofErr w:type="gramStart"/>
      <w:r w:rsidRPr="009D4431">
        <w:rPr>
          <w:rFonts w:ascii="Times New Roman" w:hAnsi="Times New Roman" w:cs="Times New Roman"/>
          <w:sz w:val="28"/>
          <w:szCs w:val="28"/>
        </w:rPr>
        <w:t xml:space="preserve"> ,</w:t>
      </w:r>
      <w:proofErr w:type="gram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Шестаковской</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Анновской</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Липовской</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Мечетской</w:t>
      </w:r>
      <w:proofErr w:type="spellEnd"/>
      <w:r w:rsidRPr="009D4431">
        <w:rPr>
          <w:rFonts w:ascii="Times New Roman" w:hAnsi="Times New Roman" w:cs="Times New Roman"/>
          <w:sz w:val="28"/>
          <w:szCs w:val="28"/>
        </w:rPr>
        <w:t xml:space="preserve">, </w:t>
      </w:r>
      <w:proofErr w:type="spellStart"/>
      <w:r w:rsidRPr="009D4431">
        <w:rPr>
          <w:rFonts w:ascii="Times New Roman" w:hAnsi="Times New Roman" w:cs="Times New Roman"/>
          <w:sz w:val="28"/>
          <w:szCs w:val="28"/>
        </w:rPr>
        <w:t>Верхнеикорецкой</w:t>
      </w:r>
      <w:proofErr w:type="spellEnd"/>
      <w:r w:rsidRPr="009D4431">
        <w:rPr>
          <w:rFonts w:ascii="Times New Roman" w:hAnsi="Times New Roman" w:cs="Times New Roman"/>
          <w:sz w:val="28"/>
          <w:szCs w:val="28"/>
        </w:rPr>
        <w:t xml:space="preserve"> школах. </w:t>
      </w:r>
    </w:p>
    <w:p w:rsidR="001572AB" w:rsidRPr="009D4431" w:rsidRDefault="001572AB" w:rsidP="009D4431">
      <w:pPr>
        <w:pStyle w:val="a3"/>
        <w:spacing w:before="0" w:beforeAutospacing="0" w:after="0" w:afterAutospacing="0" w:line="360" w:lineRule="auto"/>
        <w:jc w:val="both"/>
        <w:rPr>
          <w:sz w:val="28"/>
          <w:szCs w:val="28"/>
        </w:rPr>
      </w:pPr>
      <w:r w:rsidRPr="009D4431">
        <w:rPr>
          <w:sz w:val="28"/>
          <w:szCs w:val="28"/>
        </w:rPr>
        <w:t>В 2017 году 17 общеобразовательных учреждений  вошли  в областную программу 50Х50 по  текущему  и капитальному ремонту зданий на общую сумму 11млн.700тысяч рублей, из них спонсорская помощь  с предпринимателей района составила 5 млн. 850 тысяч рублей.</w:t>
      </w:r>
    </w:p>
    <w:p w:rsidR="001572AB" w:rsidRPr="009D4431" w:rsidRDefault="001572AB" w:rsidP="009D4431">
      <w:pPr>
        <w:pStyle w:val="a3"/>
        <w:spacing w:before="0" w:beforeAutospacing="0" w:after="0" w:afterAutospacing="0" w:line="360" w:lineRule="auto"/>
        <w:jc w:val="both"/>
        <w:rPr>
          <w:sz w:val="28"/>
          <w:szCs w:val="28"/>
        </w:rPr>
      </w:pPr>
      <w:r w:rsidRPr="009D4431">
        <w:rPr>
          <w:sz w:val="28"/>
          <w:szCs w:val="28"/>
        </w:rPr>
        <w:t xml:space="preserve">За счет областного бюджета  при поддержке департамента  строительства Воронежской области и департамента образования, науки и молодежной политики Воронежской области в </w:t>
      </w:r>
      <w:proofErr w:type="spellStart"/>
      <w:r w:rsidRPr="009D4431">
        <w:rPr>
          <w:sz w:val="28"/>
          <w:szCs w:val="28"/>
        </w:rPr>
        <w:t>Ясенковской</w:t>
      </w:r>
      <w:proofErr w:type="spellEnd"/>
      <w:r w:rsidRPr="009D4431">
        <w:rPr>
          <w:sz w:val="28"/>
          <w:szCs w:val="28"/>
        </w:rPr>
        <w:t xml:space="preserve">  образовательной организации  проведен ремонт здания школы и ремонт здания структурного подразделения  детский сад. При структурном подразделении детский сад построена игровая площадка по объемам и содержанию единственная в Воронежской области.  </w:t>
      </w:r>
    </w:p>
    <w:p w:rsidR="001572AB" w:rsidRPr="009D4431" w:rsidRDefault="001572AB" w:rsidP="009D4431">
      <w:pPr>
        <w:pStyle w:val="a3"/>
        <w:spacing w:before="0" w:beforeAutospacing="0" w:after="0" w:afterAutospacing="0" w:line="360" w:lineRule="auto"/>
        <w:jc w:val="both"/>
        <w:rPr>
          <w:sz w:val="28"/>
          <w:szCs w:val="28"/>
        </w:rPr>
      </w:pPr>
      <w:r w:rsidRPr="009D4431">
        <w:rPr>
          <w:sz w:val="28"/>
          <w:szCs w:val="28"/>
        </w:rPr>
        <w:t xml:space="preserve"> </w:t>
      </w:r>
      <w:r w:rsidRPr="009D4431">
        <w:rPr>
          <w:sz w:val="28"/>
          <w:szCs w:val="28"/>
        </w:rPr>
        <w:tab/>
        <w:t xml:space="preserve">В прошедшем учебном году впервые была получена спонсорская помощь для удешевления и улучшения  питания детей в качестве овощей, это лук и капуста, и растительного масла. </w:t>
      </w:r>
      <w:proofErr w:type="gramStart"/>
      <w:r w:rsidRPr="009D4431">
        <w:rPr>
          <w:sz w:val="28"/>
          <w:szCs w:val="28"/>
        </w:rPr>
        <w:t>Было организовано двухразовое горячее питание с охватом 89,5% обучающихся в школах.</w:t>
      </w:r>
      <w:proofErr w:type="gramEnd"/>
    </w:p>
    <w:p w:rsidR="001572AB" w:rsidRPr="009D4431" w:rsidRDefault="001572AB" w:rsidP="009D4431">
      <w:pPr>
        <w:spacing w:after="0" w:line="360" w:lineRule="auto"/>
        <w:ind w:firstLine="708"/>
        <w:jc w:val="both"/>
        <w:rPr>
          <w:rFonts w:ascii="Times New Roman" w:hAnsi="Times New Roman" w:cs="Times New Roman"/>
          <w:b/>
          <w:bCs/>
          <w:color w:val="595959"/>
          <w:sz w:val="28"/>
          <w:szCs w:val="28"/>
        </w:rPr>
      </w:pPr>
      <w:r w:rsidRPr="009D4431">
        <w:rPr>
          <w:rFonts w:ascii="Times New Roman" w:hAnsi="Times New Roman" w:cs="Times New Roman"/>
          <w:sz w:val="28"/>
          <w:szCs w:val="28"/>
        </w:rPr>
        <w:t xml:space="preserve">За счет общих бюджетных ассигнований отдела образования стоимость обеда для учащихся с ОВЗ по постановлению администрации Бобровского муниципального района от 22 мая 2017 года увеличилось с 16 руб.54 коп. до 41 рубля 54 коп. в день, а для учащихся </w:t>
      </w:r>
      <w:proofErr w:type="gramStart"/>
      <w:r w:rsidRPr="009D4431">
        <w:rPr>
          <w:rFonts w:ascii="Times New Roman" w:hAnsi="Times New Roman" w:cs="Times New Roman"/>
          <w:sz w:val="28"/>
          <w:szCs w:val="28"/>
        </w:rPr>
        <w:t>–с</w:t>
      </w:r>
      <w:proofErr w:type="gramEnd"/>
      <w:r w:rsidRPr="009D4431">
        <w:rPr>
          <w:rFonts w:ascii="Times New Roman" w:hAnsi="Times New Roman" w:cs="Times New Roman"/>
          <w:sz w:val="28"/>
          <w:szCs w:val="28"/>
        </w:rPr>
        <w:t xml:space="preserve">портсменов -88 руб. 75 коп. в день.   </w:t>
      </w:r>
    </w:p>
    <w:p w:rsidR="001572AB" w:rsidRPr="009D4431" w:rsidRDefault="001572AB" w:rsidP="009D4431">
      <w:pPr>
        <w:tabs>
          <w:tab w:val="left" w:pos="3855"/>
        </w:tabs>
        <w:spacing w:after="0" w:line="360" w:lineRule="auto"/>
        <w:jc w:val="both"/>
        <w:rPr>
          <w:rFonts w:ascii="Times New Roman" w:hAnsi="Times New Roman" w:cs="Times New Roman"/>
          <w:b/>
          <w:bCs/>
          <w:sz w:val="28"/>
          <w:szCs w:val="28"/>
        </w:rPr>
      </w:pPr>
      <w:r w:rsidRPr="009D4431">
        <w:rPr>
          <w:rFonts w:ascii="Times New Roman" w:hAnsi="Times New Roman" w:cs="Times New Roman"/>
          <w:sz w:val="28"/>
          <w:szCs w:val="28"/>
        </w:rPr>
        <w:lastRenderedPageBreak/>
        <w:t xml:space="preserve">В учреждениях  дополнительного  образования  традиционно реализуются  программы по художественно-эстетическому, физкультурно-спортивному,  патриотическому, экологическому  направлениям.  </w:t>
      </w:r>
    </w:p>
    <w:p w:rsidR="001572AB" w:rsidRPr="009D4431" w:rsidRDefault="001572AB" w:rsidP="009D4431">
      <w:pPr>
        <w:tabs>
          <w:tab w:val="left" w:pos="3855"/>
        </w:tabs>
        <w:spacing w:after="0" w:line="360" w:lineRule="auto"/>
        <w:jc w:val="both"/>
        <w:rPr>
          <w:rFonts w:ascii="Times New Roman" w:hAnsi="Times New Roman" w:cs="Times New Roman"/>
          <w:sz w:val="28"/>
          <w:szCs w:val="28"/>
        </w:rPr>
      </w:pPr>
      <w:r w:rsidRPr="009D4431">
        <w:rPr>
          <w:rFonts w:ascii="Times New Roman" w:hAnsi="Times New Roman" w:cs="Times New Roman"/>
          <w:b/>
          <w:bCs/>
          <w:sz w:val="28"/>
          <w:szCs w:val="28"/>
        </w:rPr>
        <w:t xml:space="preserve"> </w:t>
      </w:r>
      <w:r w:rsidRPr="009D4431">
        <w:rPr>
          <w:rFonts w:ascii="Times New Roman" w:hAnsi="Times New Roman" w:cs="Times New Roman"/>
          <w:sz w:val="28"/>
          <w:szCs w:val="28"/>
        </w:rPr>
        <w:t xml:space="preserve">  В настоящее время Бобровский детско-юношеский центр «Радуга» - это многопрофильное учреждение дополнительного образования, реализующее дополнительные образовательные программы по трем направлениям деятельности: техническому, социально-педагогическому, художественному.</w:t>
      </w:r>
    </w:p>
    <w:p w:rsidR="001572AB" w:rsidRPr="009D4431" w:rsidRDefault="001572AB" w:rsidP="009D4431">
      <w:pPr>
        <w:tabs>
          <w:tab w:val="left" w:pos="-6521"/>
        </w:tabs>
        <w:spacing w:after="0" w:line="360" w:lineRule="auto"/>
        <w:ind w:firstLine="709"/>
        <w:jc w:val="both"/>
        <w:rPr>
          <w:rFonts w:ascii="Times New Roman" w:hAnsi="Times New Roman" w:cs="Times New Roman"/>
          <w:sz w:val="28"/>
          <w:szCs w:val="28"/>
        </w:rPr>
      </w:pPr>
      <w:r w:rsidRPr="009D4431">
        <w:rPr>
          <w:rFonts w:ascii="Times New Roman" w:hAnsi="Times New Roman" w:cs="Times New Roman"/>
          <w:sz w:val="28"/>
          <w:szCs w:val="28"/>
        </w:rPr>
        <w:t xml:space="preserve">    открыто отделение  технического творчества в Бобровском районе.  «Резьба по древу», формируется материально-техническая база для работы объединений «</w:t>
      </w:r>
      <w:proofErr w:type="spellStart"/>
      <w:r w:rsidRPr="009D4431">
        <w:rPr>
          <w:rFonts w:ascii="Times New Roman" w:hAnsi="Times New Roman" w:cs="Times New Roman"/>
          <w:sz w:val="28"/>
          <w:szCs w:val="28"/>
        </w:rPr>
        <w:t>Судомоделирование</w:t>
      </w:r>
      <w:proofErr w:type="spellEnd"/>
      <w:r w:rsidRPr="009D4431">
        <w:rPr>
          <w:rFonts w:ascii="Times New Roman" w:hAnsi="Times New Roman" w:cs="Times New Roman"/>
          <w:sz w:val="28"/>
          <w:szCs w:val="28"/>
        </w:rPr>
        <w:t>» и «</w:t>
      </w:r>
      <w:proofErr w:type="spellStart"/>
      <w:r w:rsidRPr="009D4431">
        <w:rPr>
          <w:rFonts w:ascii="Times New Roman" w:hAnsi="Times New Roman" w:cs="Times New Roman"/>
          <w:sz w:val="28"/>
          <w:szCs w:val="28"/>
        </w:rPr>
        <w:t>Авиамоделирование</w:t>
      </w:r>
      <w:proofErr w:type="spellEnd"/>
      <w:r w:rsidRPr="009D4431">
        <w:rPr>
          <w:rFonts w:ascii="Times New Roman" w:hAnsi="Times New Roman" w:cs="Times New Roman"/>
          <w:sz w:val="28"/>
          <w:szCs w:val="28"/>
        </w:rPr>
        <w:t xml:space="preserve">».   </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В  Бобровской ДЮСШ работают высококвалифицированные тренеры-преподаватели 14 основных работников и 10 по совместительству. Действуют 60 групп различной спортивной направленности.   </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      В  Ледовом дворце имени Вячеслава Фетисова» работают 9 тренеров-преподавателей.  Работа ведется по 2-м направлениям:   хоккей с шайбой и фигурное катание. Посещают занятия   374  человека. </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          За последнее время работы спортивных школ </w:t>
      </w:r>
      <w:proofErr w:type="spellStart"/>
      <w:r w:rsidRPr="009D4431">
        <w:rPr>
          <w:rFonts w:ascii="Times New Roman" w:hAnsi="Times New Roman" w:cs="Times New Roman"/>
          <w:sz w:val="28"/>
          <w:szCs w:val="28"/>
        </w:rPr>
        <w:t>подготовленоы</w:t>
      </w:r>
      <w:proofErr w:type="spellEnd"/>
      <w:r w:rsidRPr="009D4431">
        <w:rPr>
          <w:rFonts w:ascii="Times New Roman" w:hAnsi="Times New Roman" w:cs="Times New Roman"/>
          <w:sz w:val="28"/>
          <w:szCs w:val="28"/>
        </w:rPr>
        <w:t xml:space="preserve"> спортсмены-разрядники: кандидатов в мастера спорта -13 человек,  1 взрослый разряд - 50 чел. массовых разрядов более 1100 человек.  В 2017 году впервые в Бобровском районе  спортивной </w:t>
      </w:r>
      <w:proofErr w:type="spellStart"/>
      <w:r w:rsidRPr="009D4431">
        <w:rPr>
          <w:rFonts w:ascii="Times New Roman" w:hAnsi="Times New Roman" w:cs="Times New Roman"/>
          <w:sz w:val="28"/>
          <w:szCs w:val="28"/>
        </w:rPr>
        <w:t>гимнастикеорта</w:t>
      </w:r>
      <w:proofErr w:type="spellEnd"/>
      <w:r w:rsidRPr="009D4431">
        <w:rPr>
          <w:rFonts w:ascii="Times New Roman" w:hAnsi="Times New Roman" w:cs="Times New Roman"/>
          <w:sz w:val="28"/>
          <w:szCs w:val="28"/>
        </w:rPr>
        <w:t xml:space="preserve"> появился свой мастер спорта по спортивной гимнастике.</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    Задачи образования Бобровского муниципального района:</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приоритетным направлением считать развитие    дошкольного образования в районе и  создание развивающей предметно-пространственной среды;</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xml:space="preserve">- продолжить работу по  профориентации  </w:t>
      </w:r>
      <w:proofErr w:type="gramStart"/>
      <w:r w:rsidRPr="009D4431">
        <w:rPr>
          <w:rFonts w:ascii="Times New Roman" w:hAnsi="Times New Roman" w:cs="Times New Roman"/>
          <w:sz w:val="28"/>
          <w:szCs w:val="28"/>
        </w:rPr>
        <w:t>обучающихся</w:t>
      </w:r>
      <w:proofErr w:type="gramEnd"/>
      <w:r w:rsidRPr="009D4431">
        <w:rPr>
          <w:rFonts w:ascii="Times New Roman" w:hAnsi="Times New Roman" w:cs="Times New Roman"/>
          <w:sz w:val="28"/>
          <w:szCs w:val="28"/>
        </w:rPr>
        <w:t>, расширить трудовое обучение;</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пополнить материально-техническую базу общеобразовательных учреждений;</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t>- расширить спектр услуг по дополнительному образованию  детей и молодежи;</w:t>
      </w:r>
    </w:p>
    <w:p w:rsidR="001572AB" w:rsidRPr="009D4431" w:rsidRDefault="001572AB" w:rsidP="009D4431">
      <w:pPr>
        <w:spacing w:after="0" w:line="360" w:lineRule="auto"/>
        <w:jc w:val="both"/>
        <w:rPr>
          <w:rFonts w:ascii="Times New Roman" w:hAnsi="Times New Roman" w:cs="Times New Roman"/>
          <w:sz w:val="28"/>
          <w:szCs w:val="28"/>
        </w:rPr>
      </w:pPr>
      <w:r w:rsidRPr="009D4431">
        <w:rPr>
          <w:rFonts w:ascii="Times New Roman" w:hAnsi="Times New Roman" w:cs="Times New Roman"/>
          <w:sz w:val="28"/>
          <w:szCs w:val="28"/>
        </w:rPr>
        <w:lastRenderedPageBreak/>
        <w:t>- возродить методическую службу в районе, совершенствовать работу с родителями.</w:t>
      </w:r>
    </w:p>
    <w:p w:rsidR="000E25FA" w:rsidRPr="00E036B5" w:rsidRDefault="001572AB" w:rsidP="009D4431">
      <w:pPr>
        <w:pStyle w:val="c0"/>
        <w:spacing w:before="0" w:beforeAutospacing="0" w:after="0" w:afterAutospacing="0" w:line="360" w:lineRule="auto"/>
        <w:ind w:firstLine="709"/>
        <w:jc w:val="both"/>
        <w:rPr>
          <w:sz w:val="28"/>
          <w:szCs w:val="28"/>
        </w:rPr>
      </w:pPr>
      <w:r w:rsidRPr="009D4431">
        <w:rPr>
          <w:rStyle w:val="c18"/>
          <w:sz w:val="28"/>
          <w:szCs w:val="28"/>
        </w:rPr>
        <w:t xml:space="preserve"> </w:t>
      </w:r>
    </w:p>
    <w:p w:rsidR="0023143F" w:rsidRDefault="0023143F" w:rsidP="00A60274">
      <w:pPr>
        <w:spacing w:after="0" w:line="360" w:lineRule="auto"/>
        <w:jc w:val="center"/>
        <w:rPr>
          <w:rFonts w:ascii="Times New Roman" w:hAnsi="Times New Roman" w:cs="Times New Roman"/>
          <w:b/>
          <w:sz w:val="28"/>
          <w:szCs w:val="28"/>
          <w:u w:val="single"/>
        </w:rPr>
      </w:pPr>
      <w:r w:rsidRPr="00E036B5">
        <w:rPr>
          <w:rFonts w:ascii="Times New Roman" w:hAnsi="Times New Roman" w:cs="Times New Roman"/>
          <w:b/>
          <w:sz w:val="28"/>
          <w:szCs w:val="28"/>
          <w:u w:val="single"/>
        </w:rPr>
        <w:t>Культура</w:t>
      </w:r>
    </w:p>
    <w:p w:rsidR="000E25FA" w:rsidRPr="00904344" w:rsidRDefault="000E25FA" w:rsidP="000E25FA">
      <w:pPr>
        <w:spacing w:after="0" w:line="360" w:lineRule="auto"/>
        <w:ind w:firstLine="709"/>
        <w:jc w:val="both"/>
        <w:rPr>
          <w:rFonts w:ascii="Times New Roman" w:eastAsia="Times New Roman" w:hAnsi="Times New Roman" w:cs="Times New Roman"/>
          <w:sz w:val="28"/>
          <w:szCs w:val="28"/>
        </w:rPr>
      </w:pPr>
      <w:r w:rsidRPr="00904344">
        <w:rPr>
          <w:rFonts w:ascii="Times New Roman" w:eastAsia="Times New Roman" w:hAnsi="Times New Roman" w:cs="Times New Roman"/>
          <w:sz w:val="28"/>
          <w:szCs w:val="28"/>
        </w:rPr>
        <w:t xml:space="preserve">Сегодня районная культура получила новые функции: она стала инструментом экономического развития и формирования имиджа территории, основанием для создания лица населённого пункта. </w:t>
      </w:r>
      <w:r>
        <w:rPr>
          <w:rFonts w:ascii="Times New Roman" w:eastAsia="Times New Roman" w:hAnsi="Times New Roman" w:cs="Times New Roman"/>
          <w:sz w:val="28"/>
          <w:szCs w:val="28"/>
        </w:rPr>
        <w:t>В</w:t>
      </w:r>
      <w:r w:rsidRPr="00904344">
        <w:rPr>
          <w:rFonts w:ascii="Times New Roman" w:eastAsia="Times New Roman" w:hAnsi="Times New Roman" w:cs="Times New Roman"/>
          <w:sz w:val="28"/>
          <w:szCs w:val="28"/>
        </w:rPr>
        <w:t xml:space="preserve">се объекты отремонтированы и отапливаются, обеспечены квалифицированными кадрами. Готовится к открытию после капитального ремонта </w:t>
      </w:r>
      <w:proofErr w:type="spellStart"/>
      <w:r w:rsidRPr="00904344">
        <w:rPr>
          <w:rFonts w:ascii="Times New Roman" w:eastAsia="Times New Roman" w:hAnsi="Times New Roman" w:cs="Times New Roman"/>
          <w:sz w:val="28"/>
          <w:szCs w:val="28"/>
        </w:rPr>
        <w:t>Липовский</w:t>
      </w:r>
      <w:proofErr w:type="spellEnd"/>
      <w:r w:rsidRPr="00904344">
        <w:rPr>
          <w:rFonts w:ascii="Times New Roman" w:eastAsia="Times New Roman" w:hAnsi="Times New Roman" w:cs="Times New Roman"/>
          <w:sz w:val="28"/>
          <w:szCs w:val="28"/>
        </w:rPr>
        <w:t xml:space="preserve"> Дом культуры по проекту «Местный дом культуры», который был запущен в 2017 году партией «Единая Россия». Это стало возможным благодаря совместной работе Департамента культуры Воронежской области и администрации Бобровского района (15,143487 млн. руб.)</w:t>
      </w:r>
      <w:r>
        <w:rPr>
          <w:rFonts w:ascii="Times New Roman" w:eastAsia="Times New Roman" w:hAnsi="Times New Roman" w:cs="Times New Roman"/>
          <w:sz w:val="28"/>
          <w:szCs w:val="28"/>
        </w:rPr>
        <w:t>.</w:t>
      </w:r>
    </w:p>
    <w:p w:rsidR="000E25FA" w:rsidRPr="00904344" w:rsidRDefault="000E25FA" w:rsidP="000E25FA">
      <w:pPr>
        <w:spacing w:after="0" w:line="360" w:lineRule="auto"/>
        <w:ind w:firstLine="709"/>
        <w:jc w:val="both"/>
        <w:rPr>
          <w:rFonts w:ascii="Times New Roman" w:eastAsia="Times New Roman" w:hAnsi="Times New Roman" w:cs="Times New Roman"/>
          <w:sz w:val="28"/>
          <w:szCs w:val="28"/>
        </w:rPr>
      </w:pPr>
      <w:r w:rsidRPr="00904344">
        <w:rPr>
          <w:rFonts w:ascii="Times New Roman" w:eastAsia="Times New Roman" w:hAnsi="Times New Roman" w:cs="Times New Roman"/>
          <w:sz w:val="28"/>
          <w:szCs w:val="28"/>
        </w:rPr>
        <w:t xml:space="preserve">Творческий потенциал сельского населения год от года растёт. Из 174 </w:t>
      </w:r>
      <w:proofErr w:type="spellStart"/>
      <w:r w:rsidRPr="00904344">
        <w:rPr>
          <w:rFonts w:ascii="Times New Roman" w:eastAsia="Times New Roman" w:hAnsi="Times New Roman" w:cs="Times New Roman"/>
          <w:sz w:val="28"/>
          <w:szCs w:val="28"/>
        </w:rPr>
        <w:t>разножанровых</w:t>
      </w:r>
      <w:proofErr w:type="spellEnd"/>
      <w:r w:rsidRPr="00904344">
        <w:rPr>
          <w:rFonts w:ascii="Times New Roman" w:eastAsia="Times New Roman" w:hAnsi="Times New Roman" w:cs="Times New Roman"/>
          <w:sz w:val="28"/>
          <w:szCs w:val="28"/>
        </w:rPr>
        <w:t xml:space="preserve"> художественных коллективов 16 удостоены и ежегодно подтверждают звание «народный», и среди них 7 сельских. Их деятельность финансируется из районного бюджета. Коллективы постоянно участвуют в областных, межрегиональных, всероссийских и международных конкурсах.</w:t>
      </w:r>
    </w:p>
    <w:p w:rsidR="000E25FA" w:rsidRPr="00904344" w:rsidRDefault="000E25FA" w:rsidP="000E25FA">
      <w:pPr>
        <w:spacing w:after="0" w:line="360" w:lineRule="auto"/>
        <w:ind w:firstLine="709"/>
        <w:jc w:val="both"/>
        <w:rPr>
          <w:rFonts w:ascii="Times New Roman" w:eastAsia="Times New Roman" w:hAnsi="Times New Roman" w:cs="Times New Roman"/>
          <w:sz w:val="28"/>
          <w:szCs w:val="28"/>
        </w:rPr>
      </w:pPr>
      <w:r w:rsidRPr="00904344">
        <w:rPr>
          <w:rFonts w:ascii="Times New Roman" w:eastAsia="Times New Roman" w:hAnsi="Times New Roman" w:cs="Times New Roman"/>
          <w:sz w:val="28"/>
          <w:szCs w:val="28"/>
        </w:rPr>
        <w:t xml:space="preserve">Одной из тенденций культурно – </w:t>
      </w:r>
      <w:proofErr w:type="spellStart"/>
      <w:r w:rsidRPr="00904344">
        <w:rPr>
          <w:rFonts w:ascii="Times New Roman" w:eastAsia="Times New Roman" w:hAnsi="Times New Roman" w:cs="Times New Roman"/>
          <w:sz w:val="28"/>
          <w:szCs w:val="28"/>
        </w:rPr>
        <w:t>досуговой</w:t>
      </w:r>
      <w:proofErr w:type="spellEnd"/>
      <w:r w:rsidRPr="00904344">
        <w:rPr>
          <w:rFonts w:ascii="Times New Roman" w:eastAsia="Times New Roman" w:hAnsi="Times New Roman" w:cs="Times New Roman"/>
          <w:sz w:val="28"/>
          <w:szCs w:val="28"/>
        </w:rPr>
        <w:t xml:space="preserve"> политики стало программное финансирование, гранты и субсидии. Так, в 2017 году новый библиотечный проект «Неудержимые» смог привлечь средства фонда российского бизнесмена Геннадия Тимченко. Заметив активность наших работников, Департамент культуры Воронежской области вынес предложение выступить заведующей </w:t>
      </w:r>
      <w:proofErr w:type="spellStart"/>
      <w:r w:rsidRPr="00904344">
        <w:rPr>
          <w:rFonts w:ascii="Times New Roman" w:eastAsia="Times New Roman" w:hAnsi="Times New Roman" w:cs="Times New Roman"/>
          <w:sz w:val="28"/>
          <w:szCs w:val="28"/>
        </w:rPr>
        <w:t>Коршевской</w:t>
      </w:r>
      <w:proofErr w:type="spellEnd"/>
      <w:r w:rsidRPr="00904344">
        <w:rPr>
          <w:rFonts w:ascii="Times New Roman" w:eastAsia="Times New Roman" w:hAnsi="Times New Roman" w:cs="Times New Roman"/>
          <w:sz w:val="28"/>
          <w:szCs w:val="28"/>
        </w:rPr>
        <w:t xml:space="preserve"> библиотекой в Совете Федераций на встрече председателя Совета Федераций Матвиенко В.И. с работниками социальной сферы на селе. Мы не можем не гордиться этим фактом.</w:t>
      </w:r>
    </w:p>
    <w:p w:rsidR="000E25FA" w:rsidRPr="00904344" w:rsidRDefault="000E25FA" w:rsidP="000E25F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904344">
        <w:rPr>
          <w:rFonts w:ascii="Times New Roman" w:eastAsia="Times New Roman" w:hAnsi="Times New Roman" w:cs="Times New Roman"/>
          <w:sz w:val="28"/>
          <w:szCs w:val="28"/>
        </w:rPr>
        <w:t xml:space="preserve">ранты в 100 тысяч рублей получили 12 учреждений культуры. </w:t>
      </w:r>
      <w:r>
        <w:rPr>
          <w:rFonts w:ascii="Times New Roman" w:eastAsia="Times New Roman" w:hAnsi="Times New Roman" w:cs="Times New Roman"/>
          <w:sz w:val="28"/>
          <w:szCs w:val="28"/>
        </w:rPr>
        <w:t>В</w:t>
      </w:r>
      <w:r w:rsidRPr="00904344">
        <w:rPr>
          <w:rFonts w:ascii="Times New Roman" w:eastAsia="Times New Roman" w:hAnsi="Times New Roman" w:cs="Times New Roman"/>
          <w:sz w:val="28"/>
          <w:szCs w:val="28"/>
        </w:rPr>
        <w:t xml:space="preserve">се учреждения культуры и библиотеки компьютеризированы. В 2018 году </w:t>
      </w:r>
      <w:r w:rsidRPr="00904344">
        <w:rPr>
          <w:rFonts w:ascii="Times New Roman" w:eastAsia="Times New Roman" w:hAnsi="Times New Roman" w:cs="Times New Roman"/>
          <w:sz w:val="28"/>
          <w:szCs w:val="28"/>
        </w:rPr>
        <w:lastRenderedPageBreak/>
        <w:t>планируется компьютеризация сельской библиотеки в Октябрьском сельском поселении за счёт федеральных средств (81,170 тыс. рублей).</w:t>
      </w:r>
    </w:p>
    <w:p w:rsidR="000E25FA" w:rsidRPr="00904344" w:rsidRDefault="000E25FA" w:rsidP="000E25FA">
      <w:pPr>
        <w:spacing w:after="0" w:line="360" w:lineRule="auto"/>
        <w:ind w:firstLine="709"/>
        <w:jc w:val="both"/>
        <w:rPr>
          <w:rFonts w:ascii="Times New Roman" w:eastAsia="Times New Roman" w:hAnsi="Times New Roman" w:cs="Times New Roman"/>
          <w:sz w:val="28"/>
          <w:szCs w:val="28"/>
        </w:rPr>
      </w:pPr>
      <w:r w:rsidRPr="00904344">
        <w:rPr>
          <w:rFonts w:ascii="Times New Roman" w:eastAsia="Times New Roman" w:hAnsi="Times New Roman" w:cs="Times New Roman"/>
          <w:sz w:val="28"/>
          <w:szCs w:val="28"/>
        </w:rPr>
        <w:t xml:space="preserve"> В районе с декабря 2016 года постоянно действует комплекс информационно-библиотечного обслуживания. Он обслуживает все отдаленные поселения и хутора, не имеющие стационарных библиотек, производит обмен книжного фонда в стационарных библиотеках. Можно смело отметить его популярность среди населения.  </w:t>
      </w:r>
    </w:p>
    <w:p w:rsidR="000E25FA" w:rsidRDefault="000E25FA" w:rsidP="000E25FA">
      <w:pPr>
        <w:spacing w:after="0" w:line="360" w:lineRule="auto"/>
        <w:ind w:firstLine="709"/>
        <w:jc w:val="both"/>
        <w:rPr>
          <w:rFonts w:ascii="Times New Roman" w:eastAsia="Times New Roman" w:hAnsi="Times New Roman" w:cs="Times New Roman"/>
          <w:sz w:val="28"/>
          <w:szCs w:val="28"/>
        </w:rPr>
      </w:pPr>
      <w:r w:rsidRPr="00904344">
        <w:rPr>
          <w:rFonts w:ascii="Times New Roman" w:eastAsia="Times New Roman" w:hAnsi="Times New Roman" w:cs="Times New Roman"/>
          <w:sz w:val="28"/>
          <w:szCs w:val="28"/>
        </w:rPr>
        <w:t>Растёт в районе интерес к профессиональному искусству. Участие и победы воспитанников наших детских школ иску</w:t>
      </w:r>
      <w:proofErr w:type="gramStart"/>
      <w:r w:rsidRPr="00904344">
        <w:rPr>
          <w:rFonts w:ascii="Times New Roman" w:eastAsia="Times New Roman" w:hAnsi="Times New Roman" w:cs="Times New Roman"/>
          <w:sz w:val="28"/>
          <w:szCs w:val="28"/>
        </w:rPr>
        <w:t>сств в к</w:t>
      </w:r>
      <w:proofErr w:type="gramEnd"/>
      <w:r w:rsidRPr="00904344">
        <w:rPr>
          <w:rFonts w:ascii="Times New Roman" w:eastAsia="Times New Roman" w:hAnsi="Times New Roman" w:cs="Times New Roman"/>
          <w:sz w:val="28"/>
          <w:szCs w:val="28"/>
        </w:rPr>
        <w:t xml:space="preserve">онкурсах и фестивалях  тому подтверждение. Благодаря благотворительному губернаторскому рождественскому фонду  смогли в 2017 году приобрести для развития юных талантов новые музыкальные инструменты, светотехнику, тростевые куклы для детского кукольного театра. </w:t>
      </w:r>
    </w:p>
    <w:p w:rsidR="000E25FA" w:rsidRPr="00904344" w:rsidRDefault="000E25FA" w:rsidP="000E25FA">
      <w:pPr>
        <w:spacing w:after="0" w:line="360" w:lineRule="auto"/>
        <w:ind w:firstLine="709"/>
        <w:jc w:val="both"/>
        <w:rPr>
          <w:rFonts w:ascii="Times New Roman" w:eastAsia="Times New Roman" w:hAnsi="Times New Roman" w:cs="Times New Roman"/>
          <w:sz w:val="28"/>
          <w:szCs w:val="28"/>
        </w:rPr>
      </w:pPr>
      <w:r w:rsidRPr="00904344">
        <w:rPr>
          <w:rFonts w:ascii="Times New Roman" w:eastAsia="Times New Roman" w:hAnsi="Times New Roman" w:cs="Times New Roman"/>
          <w:sz w:val="28"/>
          <w:szCs w:val="28"/>
        </w:rPr>
        <w:t xml:space="preserve">Дворец культуры стал популярной площадкой для проведения районных и областных мероприятий. Каждый год творческие коллективы со всей области приезжают сюда, чтобы поучаствовать в фестивалях и конкурсах. Это конкурс детских фольклорных коллективов «Жар-птица», открытый конкурс эстрадных вокалистов «Зажги свою звезду», рок-фестиваль «Наш формат», фестиваль творчества людей с ограниченными возможностями здоровья «Я - автор», форумы и семинары Департамента культуры Воронежской области, финал конкурса «Лучший культработник». </w:t>
      </w:r>
    </w:p>
    <w:p w:rsidR="000E25FA" w:rsidRDefault="000E25FA" w:rsidP="009D4431">
      <w:pPr>
        <w:spacing w:after="0" w:line="360" w:lineRule="auto"/>
        <w:jc w:val="both"/>
        <w:rPr>
          <w:rFonts w:ascii="Times New Roman" w:eastAsia="Times New Roman" w:hAnsi="Times New Roman" w:cs="Times New Roman"/>
          <w:sz w:val="28"/>
          <w:szCs w:val="28"/>
        </w:rPr>
      </w:pPr>
      <w:r w:rsidRPr="00904344">
        <w:rPr>
          <w:rFonts w:ascii="Times New Roman" w:eastAsia="Times New Roman" w:hAnsi="Times New Roman" w:cs="Times New Roman"/>
          <w:sz w:val="28"/>
          <w:szCs w:val="28"/>
        </w:rPr>
        <w:t xml:space="preserve">    Неоднократно Бобров встречал гостей из других районов нашей области на отборочном туре «Воронеж многонациональный», и вот в 2017 впервые гала-концерт этого грандиозного мероприятия был проведён в Боброве, в  географическом и культурном центре Воронежской области</w:t>
      </w:r>
    </w:p>
    <w:p w:rsidR="009D4431" w:rsidRDefault="009D4431" w:rsidP="009D4431">
      <w:pPr>
        <w:spacing w:after="0" w:line="360" w:lineRule="auto"/>
        <w:jc w:val="both"/>
        <w:rPr>
          <w:rFonts w:ascii="Times New Roman" w:hAnsi="Times New Roman" w:cs="Times New Roman"/>
          <w:b/>
          <w:sz w:val="28"/>
          <w:szCs w:val="28"/>
          <w:u w:val="single"/>
        </w:rPr>
      </w:pPr>
    </w:p>
    <w:p w:rsidR="00C45B88" w:rsidRDefault="00C45B88" w:rsidP="00A60274">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Туризм</w:t>
      </w:r>
    </w:p>
    <w:p w:rsidR="000E25FA" w:rsidRDefault="000E25FA" w:rsidP="009D4431">
      <w:pPr>
        <w:spacing w:after="0" w:line="360" w:lineRule="auto"/>
        <w:ind w:left="-851" w:firstLine="851"/>
        <w:jc w:val="both"/>
        <w:rPr>
          <w:rFonts w:ascii="Times New Roman" w:hAnsi="Times New Roman"/>
          <w:sz w:val="28"/>
          <w:szCs w:val="28"/>
        </w:rPr>
      </w:pPr>
      <w:r w:rsidRPr="004A6A60">
        <w:rPr>
          <w:rFonts w:ascii="Times New Roman" w:hAnsi="Times New Roman"/>
          <w:sz w:val="28"/>
          <w:szCs w:val="28"/>
        </w:rPr>
        <w:t>Туризм является одной из ведущих и наиболее развивающихся отраслей экономики</w:t>
      </w:r>
      <w:r>
        <w:rPr>
          <w:rFonts w:ascii="Times New Roman" w:hAnsi="Times New Roman"/>
          <w:sz w:val="28"/>
          <w:szCs w:val="28"/>
        </w:rPr>
        <w:t xml:space="preserve">, и сегодня все большее число экономически активного населения </w:t>
      </w:r>
      <w:r>
        <w:rPr>
          <w:rFonts w:ascii="Times New Roman" w:hAnsi="Times New Roman"/>
          <w:sz w:val="28"/>
          <w:szCs w:val="28"/>
        </w:rPr>
        <w:lastRenderedPageBreak/>
        <w:t>путешествует не только за рубеж, но и открывает для себя небольшие города, исторические объекты, а также событийный туризм местного уровня.</w:t>
      </w:r>
    </w:p>
    <w:p w:rsidR="000E25FA" w:rsidRDefault="000E25FA" w:rsidP="009D4431">
      <w:pPr>
        <w:spacing w:after="0" w:line="360" w:lineRule="auto"/>
        <w:ind w:left="-851" w:firstLine="851"/>
        <w:jc w:val="both"/>
        <w:rPr>
          <w:rFonts w:ascii="Times New Roman" w:hAnsi="Times New Roman"/>
          <w:bCs/>
          <w:sz w:val="28"/>
          <w:szCs w:val="28"/>
        </w:rPr>
      </w:pPr>
      <w:r>
        <w:rPr>
          <w:rFonts w:ascii="Times New Roman" w:hAnsi="Times New Roman"/>
          <w:sz w:val="28"/>
          <w:szCs w:val="28"/>
        </w:rPr>
        <w:t xml:space="preserve">В Бобровском районе на сегодняшний день насчитывается около 26 организаций, оказывающих туристические услуги. Туристические объекты района в 2017 году посетило более 20 тысяч человек, около 10% – иностранцы. </w:t>
      </w:r>
    </w:p>
    <w:p w:rsidR="000E25FA" w:rsidRDefault="000E25FA" w:rsidP="009D4431">
      <w:pPr>
        <w:spacing w:after="0" w:line="360" w:lineRule="auto"/>
        <w:ind w:left="-851"/>
        <w:jc w:val="both"/>
        <w:rPr>
          <w:rFonts w:ascii="Times New Roman" w:hAnsi="Times New Roman"/>
          <w:bCs/>
          <w:sz w:val="28"/>
          <w:szCs w:val="28"/>
        </w:rPr>
      </w:pPr>
      <w:r>
        <w:rPr>
          <w:rFonts w:ascii="Times New Roman" w:hAnsi="Times New Roman"/>
          <w:bCs/>
          <w:sz w:val="28"/>
          <w:szCs w:val="28"/>
        </w:rPr>
        <w:t>Для развития сферы культуры и привлечения большего числа туристов в 2018 году планируются следующие мероприятия:</w:t>
      </w:r>
    </w:p>
    <w:p w:rsidR="000E25FA" w:rsidRPr="00E0464A" w:rsidRDefault="000E25FA" w:rsidP="009D4431">
      <w:pPr>
        <w:numPr>
          <w:ilvl w:val="0"/>
          <w:numId w:val="4"/>
        </w:numPr>
        <w:spacing w:after="0" w:line="360" w:lineRule="auto"/>
        <w:ind w:left="-851" w:firstLine="1277"/>
        <w:jc w:val="both"/>
        <w:rPr>
          <w:rFonts w:ascii="Times New Roman" w:hAnsi="Times New Roman"/>
          <w:bCs/>
          <w:sz w:val="28"/>
          <w:szCs w:val="28"/>
        </w:rPr>
      </w:pPr>
      <w:r>
        <w:rPr>
          <w:rFonts w:ascii="Times New Roman" w:hAnsi="Times New Roman"/>
          <w:bCs/>
          <w:sz w:val="28"/>
          <w:szCs w:val="28"/>
        </w:rPr>
        <w:t xml:space="preserve">Строительство </w:t>
      </w:r>
      <w:r w:rsidRPr="00E0464A">
        <w:rPr>
          <w:rFonts w:ascii="Times New Roman" w:hAnsi="Times New Roman"/>
          <w:bCs/>
          <w:sz w:val="28"/>
          <w:szCs w:val="28"/>
        </w:rPr>
        <w:t>Бобровск</w:t>
      </w:r>
      <w:r>
        <w:rPr>
          <w:rFonts w:ascii="Times New Roman" w:hAnsi="Times New Roman"/>
          <w:bCs/>
          <w:sz w:val="28"/>
          <w:szCs w:val="28"/>
        </w:rPr>
        <w:t>ого</w:t>
      </w:r>
      <w:r w:rsidRPr="00E0464A">
        <w:rPr>
          <w:rFonts w:ascii="Times New Roman" w:hAnsi="Times New Roman"/>
          <w:bCs/>
          <w:sz w:val="28"/>
          <w:szCs w:val="28"/>
        </w:rPr>
        <w:t xml:space="preserve"> центр</w:t>
      </w:r>
      <w:r>
        <w:rPr>
          <w:rFonts w:ascii="Times New Roman" w:hAnsi="Times New Roman"/>
          <w:bCs/>
          <w:sz w:val="28"/>
          <w:szCs w:val="28"/>
        </w:rPr>
        <w:t>а</w:t>
      </w:r>
      <w:r w:rsidRPr="00E0464A">
        <w:rPr>
          <w:rFonts w:ascii="Times New Roman" w:hAnsi="Times New Roman"/>
          <w:bCs/>
          <w:sz w:val="28"/>
          <w:szCs w:val="28"/>
        </w:rPr>
        <w:t xml:space="preserve"> туризма, включающ</w:t>
      </w:r>
      <w:r>
        <w:rPr>
          <w:rFonts w:ascii="Times New Roman" w:hAnsi="Times New Roman"/>
          <w:bCs/>
          <w:sz w:val="28"/>
          <w:szCs w:val="28"/>
        </w:rPr>
        <w:t>его</w:t>
      </w:r>
      <w:r w:rsidRPr="00E0464A">
        <w:rPr>
          <w:rFonts w:ascii="Times New Roman" w:hAnsi="Times New Roman"/>
          <w:bCs/>
          <w:sz w:val="28"/>
          <w:szCs w:val="28"/>
        </w:rPr>
        <w:t xml:space="preserve"> в себя гончарную и художественную мастерскую, кузницу, а также проведение мастер-классов по вязанию веников</w:t>
      </w:r>
      <w:r>
        <w:rPr>
          <w:rFonts w:ascii="Times New Roman" w:hAnsi="Times New Roman"/>
          <w:bCs/>
          <w:sz w:val="28"/>
          <w:szCs w:val="28"/>
        </w:rPr>
        <w:t>;</w:t>
      </w:r>
    </w:p>
    <w:p w:rsidR="000E25FA" w:rsidRDefault="000E25FA" w:rsidP="009D4431">
      <w:pPr>
        <w:numPr>
          <w:ilvl w:val="0"/>
          <w:numId w:val="4"/>
        </w:numPr>
        <w:spacing w:after="0" w:line="360" w:lineRule="auto"/>
        <w:ind w:left="-851" w:firstLine="1277"/>
        <w:jc w:val="both"/>
        <w:rPr>
          <w:rFonts w:ascii="Times New Roman" w:hAnsi="Times New Roman"/>
          <w:bCs/>
          <w:sz w:val="28"/>
          <w:szCs w:val="28"/>
        </w:rPr>
      </w:pPr>
      <w:r>
        <w:rPr>
          <w:rFonts w:ascii="Times New Roman" w:hAnsi="Times New Roman"/>
          <w:bCs/>
          <w:sz w:val="28"/>
          <w:szCs w:val="28"/>
        </w:rPr>
        <w:t>Развитие Чесменского конного завода с музеем, зоосадом и прогулками на карете;</w:t>
      </w:r>
    </w:p>
    <w:p w:rsidR="000E25FA" w:rsidRPr="00E0464A" w:rsidRDefault="000E25FA" w:rsidP="009D4431">
      <w:pPr>
        <w:numPr>
          <w:ilvl w:val="0"/>
          <w:numId w:val="4"/>
        </w:numPr>
        <w:spacing w:after="0" w:line="360" w:lineRule="auto"/>
        <w:ind w:left="-851" w:firstLine="1277"/>
        <w:jc w:val="both"/>
        <w:rPr>
          <w:rFonts w:ascii="Times New Roman" w:hAnsi="Times New Roman"/>
          <w:bCs/>
          <w:sz w:val="28"/>
          <w:szCs w:val="28"/>
        </w:rPr>
      </w:pPr>
      <w:r w:rsidRPr="00E0464A">
        <w:rPr>
          <w:rFonts w:ascii="Times New Roman" w:hAnsi="Times New Roman"/>
          <w:bCs/>
          <w:sz w:val="28"/>
          <w:szCs w:val="28"/>
        </w:rPr>
        <w:t xml:space="preserve">Создание </w:t>
      </w:r>
      <w:proofErr w:type="spellStart"/>
      <w:r w:rsidRPr="00E0464A">
        <w:rPr>
          <w:rFonts w:ascii="Times New Roman" w:hAnsi="Times New Roman"/>
          <w:bCs/>
          <w:sz w:val="28"/>
          <w:szCs w:val="28"/>
        </w:rPr>
        <w:t>эко-тропы</w:t>
      </w:r>
      <w:proofErr w:type="spellEnd"/>
      <w:r w:rsidRPr="00E0464A">
        <w:rPr>
          <w:rFonts w:ascii="Times New Roman" w:hAnsi="Times New Roman"/>
          <w:bCs/>
          <w:sz w:val="28"/>
          <w:szCs w:val="28"/>
        </w:rPr>
        <w:t xml:space="preserve"> по территории уникального памятника природы – </w:t>
      </w:r>
      <w:proofErr w:type="spellStart"/>
      <w:r w:rsidRPr="00E0464A">
        <w:rPr>
          <w:rFonts w:ascii="Times New Roman" w:hAnsi="Times New Roman"/>
          <w:bCs/>
          <w:sz w:val="28"/>
          <w:szCs w:val="28"/>
        </w:rPr>
        <w:t>Хреновского</w:t>
      </w:r>
      <w:proofErr w:type="spellEnd"/>
      <w:r w:rsidRPr="00E0464A">
        <w:rPr>
          <w:rFonts w:ascii="Times New Roman" w:hAnsi="Times New Roman"/>
          <w:bCs/>
          <w:sz w:val="28"/>
          <w:szCs w:val="28"/>
        </w:rPr>
        <w:t xml:space="preserve"> бора</w:t>
      </w:r>
      <w:r>
        <w:rPr>
          <w:rFonts w:ascii="Times New Roman" w:hAnsi="Times New Roman"/>
          <w:bCs/>
          <w:sz w:val="28"/>
          <w:szCs w:val="28"/>
        </w:rPr>
        <w:t>;</w:t>
      </w:r>
    </w:p>
    <w:p w:rsidR="000E25FA" w:rsidRPr="00E0464A" w:rsidRDefault="000E25FA" w:rsidP="009D4431">
      <w:pPr>
        <w:numPr>
          <w:ilvl w:val="0"/>
          <w:numId w:val="4"/>
        </w:numPr>
        <w:spacing w:after="0" w:line="360" w:lineRule="auto"/>
        <w:ind w:left="-851" w:firstLine="1277"/>
        <w:jc w:val="both"/>
        <w:rPr>
          <w:rFonts w:ascii="Times New Roman" w:hAnsi="Times New Roman"/>
          <w:bCs/>
          <w:sz w:val="28"/>
          <w:szCs w:val="28"/>
        </w:rPr>
      </w:pPr>
      <w:r>
        <w:rPr>
          <w:rFonts w:ascii="Times New Roman" w:hAnsi="Times New Roman"/>
          <w:bCs/>
          <w:sz w:val="28"/>
          <w:szCs w:val="28"/>
        </w:rPr>
        <w:t>Строительство памятного знака на месте г</w:t>
      </w:r>
      <w:r w:rsidRPr="00E0464A">
        <w:rPr>
          <w:rFonts w:ascii="Times New Roman" w:hAnsi="Times New Roman"/>
          <w:bCs/>
          <w:sz w:val="28"/>
          <w:szCs w:val="28"/>
        </w:rPr>
        <w:t>еографическ</w:t>
      </w:r>
      <w:r>
        <w:rPr>
          <w:rFonts w:ascii="Times New Roman" w:hAnsi="Times New Roman"/>
          <w:bCs/>
          <w:sz w:val="28"/>
          <w:szCs w:val="28"/>
        </w:rPr>
        <w:t>ого</w:t>
      </w:r>
      <w:r w:rsidRPr="00E0464A">
        <w:rPr>
          <w:rFonts w:ascii="Times New Roman" w:hAnsi="Times New Roman"/>
          <w:bCs/>
          <w:sz w:val="28"/>
          <w:szCs w:val="28"/>
        </w:rPr>
        <w:t xml:space="preserve"> центр</w:t>
      </w:r>
      <w:r>
        <w:rPr>
          <w:rFonts w:ascii="Times New Roman" w:hAnsi="Times New Roman"/>
          <w:bCs/>
          <w:sz w:val="28"/>
          <w:szCs w:val="28"/>
        </w:rPr>
        <w:t>а</w:t>
      </w:r>
      <w:r w:rsidRPr="00E0464A">
        <w:rPr>
          <w:rFonts w:ascii="Times New Roman" w:hAnsi="Times New Roman"/>
          <w:bCs/>
          <w:sz w:val="28"/>
          <w:szCs w:val="28"/>
        </w:rPr>
        <w:t xml:space="preserve"> Воронежской области</w:t>
      </w:r>
      <w:r>
        <w:rPr>
          <w:rFonts w:ascii="Times New Roman" w:hAnsi="Times New Roman"/>
          <w:bCs/>
          <w:sz w:val="28"/>
          <w:szCs w:val="28"/>
        </w:rPr>
        <w:t xml:space="preserve"> </w:t>
      </w:r>
      <w:proofErr w:type="gramStart"/>
      <w:r>
        <w:rPr>
          <w:rFonts w:ascii="Times New Roman" w:hAnsi="Times New Roman"/>
          <w:bCs/>
          <w:sz w:val="28"/>
          <w:szCs w:val="28"/>
        </w:rPr>
        <w:t>в</w:t>
      </w:r>
      <w:proofErr w:type="gramEnd"/>
      <w:r>
        <w:rPr>
          <w:rFonts w:ascii="Times New Roman" w:hAnsi="Times New Roman"/>
          <w:bCs/>
          <w:sz w:val="28"/>
          <w:szCs w:val="28"/>
        </w:rPr>
        <w:t xml:space="preserve"> с. Семено-Александровка;</w:t>
      </w:r>
    </w:p>
    <w:p w:rsidR="000E25FA" w:rsidRDefault="000E25FA" w:rsidP="009D4431">
      <w:pPr>
        <w:numPr>
          <w:ilvl w:val="0"/>
          <w:numId w:val="4"/>
        </w:numPr>
        <w:spacing w:after="0" w:line="360" w:lineRule="auto"/>
        <w:ind w:left="-851" w:firstLine="1277"/>
        <w:jc w:val="both"/>
        <w:rPr>
          <w:rFonts w:ascii="Times New Roman" w:hAnsi="Times New Roman"/>
          <w:bCs/>
          <w:sz w:val="28"/>
          <w:szCs w:val="28"/>
        </w:rPr>
      </w:pPr>
      <w:r>
        <w:rPr>
          <w:rFonts w:ascii="Times New Roman" w:hAnsi="Times New Roman"/>
          <w:bCs/>
          <w:sz w:val="28"/>
          <w:szCs w:val="28"/>
        </w:rPr>
        <w:t>Посещение Дома Шерсти с экскурсией по цеху производства валенок;</w:t>
      </w:r>
    </w:p>
    <w:p w:rsidR="000E25FA" w:rsidRPr="00E0464A" w:rsidRDefault="000E25FA" w:rsidP="009D4431">
      <w:pPr>
        <w:numPr>
          <w:ilvl w:val="0"/>
          <w:numId w:val="4"/>
        </w:numPr>
        <w:spacing w:after="0" w:line="360" w:lineRule="auto"/>
        <w:ind w:left="-851" w:firstLine="1277"/>
        <w:jc w:val="both"/>
        <w:rPr>
          <w:rFonts w:ascii="Times New Roman" w:hAnsi="Times New Roman"/>
          <w:bCs/>
          <w:sz w:val="28"/>
          <w:szCs w:val="28"/>
        </w:rPr>
      </w:pPr>
      <w:r>
        <w:rPr>
          <w:rFonts w:ascii="Times New Roman" w:hAnsi="Times New Roman"/>
          <w:bCs/>
          <w:sz w:val="28"/>
          <w:szCs w:val="28"/>
        </w:rPr>
        <w:t xml:space="preserve">Организация активного отдыха (ловля рыбы, </w:t>
      </w:r>
      <w:proofErr w:type="spellStart"/>
      <w:r>
        <w:rPr>
          <w:rFonts w:ascii="Times New Roman" w:hAnsi="Times New Roman"/>
          <w:bCs/>
          <w:sz w:val="28"/>
          <w:szCs w:val="28"/>
        </w:rPr>
        <w:t>эко-туризм</w:t>
      </w:r>
      <w:proofErr w:type="spellEnd"/>
      <w:r>
        <w:rPr>
          <w:rFonts w:ascii="Times New Roman" w:hAnsi="Times New Roman"/>
          <w:bCs/>
          <w:sz w:val="28"/>
          <w:szCs w:val="28"/>
        </w:rPr>
        <w:t>, охота);</w:t>
      </w:r>
    </w:p>
    <w:p w:rsidR="000E25FA" w:rsidRDefault="000E25FA" w:rsidP="009D4431">
      <w:pPr>
        <w:spacing w:after="0" w:line="360" w:lineRule="auto"/>
        <w:ind w:left="-851" w:firstLine="851"/>
        <w:jc w:val="both"/>
        <w:rPr>
          <w:rFonts w:ascii="Times New Roman" w:hAnsi="Times New Roman"/>
          <w:bCs/>
          <w:sz w:val="28"/>
          <w:szCs w:val="28"/>
        </w:rPr>
      </w:pPr>
      <w:r>
        <w:rPr>
          <w:rFonts w:ascii="Times New Roman" w:hAnsi="Times New Roman"/>
          <w:bCs/>
          <w:sz w:val="28"/>
          <w:szCs w:val="28"/>
        </w:rPr>
        <w:t xml:space="preserve">Хотелось бы отметить, что Бобров также является и центром событийного туризма. </w:t>
      </w:r>
      <w:r w:rsidRPr="00412AE4">
        <w:rPr>
          <w:rFonts w:ascii="Times New Roman" w:hAnsi="Times New Roman"/>
          <w:bCs/>
          <w:sz w:val="28"/>
          <w:szCs w:val="28"/>
        </w:rPr>
        <w:t>Фестивали в Боброве уверенно стали отнюдь не отдельными красивыми эпизодами местной жизни, а постоянным важным ее явлением. «Королем» таких событий остается</w:t>
      </w:r>
      <w:r>
        <w:rPr>
          <w:rFonts w:ascii="Times New Roman" w:hAnsi="Times New Roman"/>
          <w:bCs/>
          <w:sz w:val="28"/>
          <w:szCs w:val="28"/>
        </w:rPr>
        <w:t xml:space="preserve"> «Бобровская </w:t>
      </w:r>
      <w:proofErr w:type="spellStart"/>
      <w:r>
        <w:rPr>
          <w:rFonts w:ascii="Times New Roman" w:hAnsi="Times New Roman"/>
          <w:bCs/>
          <w:sz w:val="28"/>
          <w:szCs w:val="28"/>
        </w:rPr>
        <w:t>Ярмонка</w:t>
      </w:r>
      <w:proofErr w:type="spellEnd"/>
      <w:r>
        <w:rPr>
          <w:rFonts w:ascii="Times New Roman" w:hAnsi="Times New Roman"/>
          <w:bCs/>
          <w:sz w:val="28"/>
          <w:szCs w:val="28"/>
        </w:rPr>
        <w:t xml:space="preserve">», </w:t>
      </w:r>
      <w:proofErr w:type="gramStart"/>
      <w:r>
        <w:rPr>
          <w:rFonts w:ascii="Times New Roman" w:hAnsi="Times New Roman"/>
          <w:bCs/>
          <w:sz w:val="28"/>
          <w:szCs w:val="28"/>
        </w:rPr>
        <w:t>предоставляющая</w:t>
      </w:r>
      <w:proofErr w:type="gramEnd"/>
      <w:r>
        <w:rPr>
          <w:rFonts w:ascii="Times New Roman" w:hAnsi="Times New Roman"/>
          <w:bCs/>
          <w:sz w:val="28"/>
          <w:szCs w:val="28"/>
        </w:rPr>
        <w:t xml:space="preserve"> гостям массу развлечений для проведения семейного досуга, а также позволяющая приобрести продукцию местных товаропроизводителей.</w:t>
      </w:r>
    </w:p>
    <w:p w:rsidR="000E25FA" w:rsidRPr="004A6A60" w:rsidRDefault="000E25FA" w:rsidP="009D4431">
      <w:pPr>
        <w:spacing w:after="0" w:line="360" w:lineRule="auto"/>
        <w:ind w:left="-851" w:firstLine="851"/>
        <w:jc w:val="both"/>
        <w:rPr>
          <w:rFonts w:ascii="Times New Roman" w:hAnsi="Times New Roman"/>
          <w:bCs/>
          <w:sz w:val="28"/>
          <w:szCs w:val="28"/>
        </w:rPr>
      </w:pPr>
      <w:r>
        <w:rPr>
          <w:rFonts w:ascii="Times New Roman" w:hAnsi="Times New Roman"/>
          <w:bCs/>
          <w:sz w:val="28"/>
          <w:szCs w:val="28"/>
        </w:rPr>
        <w:t xml:space="preserve">Нельзя не упомянуть о сложившейся традиции проведения </w:t>
      </w:r>
      <w:r w:rsidRPr="008D5B5E">
        <w:rPr>
          <w:rFonts w:ascii="Times New Roman" w:hAnsi="Times New Roman"/>
          <w:bCs/>
          <w:sz w:val="28"/>
          <w:szCs w:val="28"/>
        </w:rPr>
        <w:t xml:space="preserve">на ипподромах </w:t>
      </w:r>
      <w:proofErr w:type="spellStart"/>
      <w:r w:rsidRPr="008D5B5E">
        <w:rPr>
          <w:rFonts w:ascii="Times New Roman" w:hAnsi="Times New Roman"/>
          <w:bCs/>
          <w:sz w:val="28"/>
          <w:szCs w:val="28"/>
        </w:rPr>
        <w:t>Хреновского</w:t>
      </w:r>
      <w:proofErr w:type="spellEnd"/>
      <w:r w:rsidRPr="008D5B5E">
        <w:rPr>
          <w:rFonts w:ascii="Times New Roman" w:hAnsi="Times New Roman"/>
          <w:bCs/>
          <w:sz w:val="28"/>
          <w:szCs w:val="28"/>
        </w:rPr>
        <w:t xml:space="preserve"> и Чесменского конных </w:t>
      </w:r>
      <w:proofErr w:type="spellStart"/>
      <w:r w:rsidRPr="008D5B5E">
        <w:rPr>
          <w:rFonts w:ascii="Times New Roman" w:hAnsi="Times New Roman"/>
          <w:bCs/>
          <w:sz w:val="28"/>
          <w:szCs w:val="28"/>
        </w:rPr>
        <w:t>заводов</w:t>
      </w:r>
      <w:r>
        <w:rPr>
          <w:rFonts w:ascii="Times New Roman" w:hAnsi="Times New Roman"/>
          <w:bCs/>
          <w:sz w:val="28"/>
          <w:szCs w:val="28"/>
        </w:rPr>
        <w:t>к</w:t>
      </w:r>
      <w:r w:rsidRPr="008D5B5E">
        <w:rPr>
          <w:rFonts w:ascii="Times New Roman" w:hAnsi="Times New Roman"/>
          <w:bCs/>
          <w:sz w:val="28"/>
          <w:szCs w:val="28"/>
        </w:rPr>
        <w:t>онно-спортивны</w:t>
      </w:r>
      <w:r>
        <w:rPr>
          <w:rFonts w:ascii="Times New Roman" w:hAnsi="Times New Roman"/>
          <w:bCs/>
          <w:sz w:val="28"/>
          <w:szCs w:val="28"/>
        </w:rPr>
        <w:t>х</w:t>
      </w:r>
      <w:proofErr w:type="spellEnd"/>
      <w:r w:rsidRPr="008D5B5E">
        <w:rPr>
          <w:rFonts w:ascii="Times New Roman" w:hAnsi="Times New Roman"/>
          <w:bCs/>
          <w:sz w:val="28"/>
          <w:szCs w:val="28"/>
        </w:rPr>
        <w:t xml:space="preserve"> соревновани</w:t>
      </w:r>
      <w:r>
        <w:rPr>
          <w:rFonts w:ascii="Times New Roman" w:hAnsi="Times New Roman"/>
          <w:bCs/>
          <w:sz w:val="28"/>
          <w:szCs w:val="28"/>
        </w:rPr>
        <w:t>й</w:t>
      </w:r>
      <w:r w:rsidRPr="008D5B5E">
        <w:rPr>
          <w:rFonts w:ascii="Times New Roman" w:hAnsi="Times New Roman"/>
          <w:bCs/>
          <w:sz w:val="28"/>
          <w:szCs w:val="28"/>
        </w:rPr>
        <w:t xml:space="preserve">, </w:t>
      </w:r>
      <w:r>
        <w:rPr>
          <w:rFonts w:ascii="Times New Roman" w:hAnsi="Times New Roman"/>
          <w:bCs/>
          <w:sz w:val="28"/>
          <w:szCs w:val="28"/>
        </w:rPr>
        <w:t>приуроченных к праздничным датам.</w:t>
      </w:r>
    </w:p>
    <w:p w:rsidR="000E25FA" w:rsidRDefault="000E25FA" w:rsidP="00A60274">
      <w:pPr>
        <w:spacing w:after="0" w:line="360" w:lineRule="auto"/>
        <w:jc w:val="center"/>
        <w:rPr>
          <w:rFonts w:ascii="Times New Roman" w:hAnsi="Times New Roman" w:cs="Times New Roman"/>
          <w:b/>
          <w:sz w:val="28"/>
          <w:szCs w:val="28"/>
          <w:u w:val="single"/>
        </w:rPr>
      </w:pPr>
    </w:p>
    <w:p w:rsidR="003B170E" w:rsidRDefault="003B170E" w:rsidP="009F58A3">
      <w:pPr>
        <w:spacing w:after="0" w:line="360" w:lineRule="auto"/>
        <w:jc w:val="center"/>
        <w:rPr>
          <w:rFonts w:ascii="Times New Roman" w:hAnsi="Times New Roman" w:cs="Times New Roman"/>
          <w:b/>
          <w:sz w:val="28"/>
          <w:szCs w:val="28"/>
          <w:u w:val="single"/>
        </w:rPr>
      </w:pPr>
      <w:r w:rsidRPr="003B170E">
        <w:rPr>
          <w:rFonts w:ascii="Times New Roman" w:hAnsi="Times New Roman" w:cs="Times New Roman"/>
          <w:b/>
          <w:sz w:val="28"/>
          <w:szCs w:val="28"/>
          <w:u w:val="single"/>
        </w:rPr>
        <w:t>Социальная защита</w:t>
      </w:r>
    </w:p>
    <w:p w:rsidR="000E25FA" w:rsidRDefault="000E25FA" w:rsidP="007123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в районе пристальное внимание уделяется льготным категориям граждан. В данном направлении проделана следующая работа:</w:t>
      </w:r>
    </w:p>
    <w:p w:rsidR="000E25FA" w:rsidRDefault="000E25FA" w:rsidP="007123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8F1CF4">
        <w:rPr>
          <w:rFonts w:ascii="Times New Roman" w:hAnsi="Times New Roman" w:cs="Times New Roman"/>
          <w:sz w:val="28"/>
          <w:szCs w:val="28"/>
        </w:rPr>
        <w:t>Улучшены жилищные условия 215 ветеранам войны.</w:t>
      </w:r>
      <w:r>
        <w:rPr>
          <w:rFonts w:ascii="Times New Roman" w:hAnsi="Times New Roman" w:cs="Times New Roman"/>
          <w:sz w:val="28"/>
          <w:szCs w:val="28"/>
        </w:rPr>
        <w:t xml:space="preserve"> </w:t>
      </w:r>
      <w:proofErr w:type="gramStart"/>
      <w:r>
        <w:rPr>
          <w:rFonts w:ascii="Times New Roman" w:hAnsi="Times New Roman" w:cs="Times New Roman"/>
          <w:sz w:val="28"/>
          <w:szCs w:val="28"/>
        </w:rPr>
        <w:t>Закуплены и предоставлены 7 квартир для детей-сирот Бобровского района. 44 человека данной категории, чья очередь на получение еще не подошла, получают ежемесячную компенсацию за наем жилья. 21 многодетная семья Бобровского района состоит на учете по обеспечению жильем по договорам социального найма.</w:t>
      </w:r>
      <w:proofErr w:type="gramEnd"/>
    </w:p>
    <w:p w:rsidR="000E25FA" w:rsidRDefault="000E25FA" w:rsidP="007123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2017 году ежемесячная денежная выплата нуждающимся в поддержке семьям при рождении после 31 декабря 2012 года третьего или последующего ребенка произведена на 267 детей на общую сумму более 25 миллионов рублей. 92 семьи реализовали полученные ранее сертификаты на региональный материнский капитал на сумму более 8 миллионов рублей, 68 семей получили сертификаты  на сумму 7,9 миллионов рублей.</w:t>
      </w:r>
      <w:proofErr w:type="gramEnd"/>
    </w:p>
    <w:p w:rsidR="000E25FA" w:rsidRPr="008F1CF4" w:rsidRDefault="000E25FA" w:rsidP="007123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За 2017 год количество граждан, обслуживаемых на дому, увеличилось с 515 до 629 человек. Наиболее востребованные услуги: покупка и доставка на дом продуктов питания, лекарственных средств, оплата коммунальных платежей, уборка помещений, помощь в оформлении различных документов. Новые услуги: сопровождение в больницу, в ПФ РФ, в банк. Организованы 4 приемные семьи для граждан пожилого возраста и инвалидов, в которых на социальном обслуживании находятся 4 человека. В дома-интернаты общего вида направлен 21 человек, в психоневрологический интернат – 6 человек. В настоящее время на стационарном обслуживании в БУВО «</w:t>
      </w:r>
      <w:proofErr w:type="spellStart"/>
      <w:r>
        <w:rPr>
          <w:rFonts w:ascii="Times New Roman" w:hAnsi="Times New Roman" w:cs="Times New Roman"/>
          <w:sz w:val="28"/>
          <w:szCs w:val="28"/>
        </w:rPr>
        <w:t>Липовский</w:t>
      </w:r>
      <w:proofErr w:type="spellEnd"/>
      <w:r>
        <w:rPr>
          <w:rFonts w:ascii="Times New Roman" w:hAnsi="Times New Roman" w:cs="Times New Roman"/>
          <w:sz w:val="28"/>
          <w:szCs w:val="28"/>
        </w:rPr>
        <w:t xml:space="preserve"> дом-интернат для престарелых и инвалидов» находятся 133 человека. </w:t>
      </w:r>
    </w:p>
    <w:p w:rsidR="000E25FA" w:rsidRDefault="000E25FA" w:rsidP="00712367">
      <w:pPr>
        <w:spacing w:after="0" w:line="360" w:lineRule="auto"/>
        <w:jc w:val="both"/>
        <w:rPr>
          <w:rFonts w:ascii="Times New Roman" w:hAnsi="Times New Roman" w:cs="Times New Roman"/>
          <w:b/>
          <w:sz w:val="28"/>
          <w:szCs w:val="28"/>
          <w:u w:val="single"/>
        </w:rPr>
      </w:pPr>
    </w:p>
    <w:p w:rsidR="00E036B5" w:rsidRDefault="00C45B88" w:rsidP="00C45B88">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Экология</w:t>
      </w:r>
    </w:p>
    <w:p w:rsidR="000E25FA" w:rsidRPr="009D4431" w:rsidRDefault="000E25FA" w:rsidP="000E25FA">
      <w:pPr>
        <w:pStyle w:val="a3"/>
        <w:spacing w:before="0" w:beforeAutospacing="0" w:after="0" w:afterAutospacing="0" w:line="360" w:lineRule="auto"/>
        <w:jc w:val="both"/>
        <w:rPr>
          <w:color w:val="000000"/>
          <w:sz w:val="28"/>
          <w:szCs w:val="28"/>
        </w:rPr>
      </w:pPr>
      <w:r w:rsidRPr="009D4431">
        <w:rPr>
          <w:color w:val="000000"/>
          <w:sz w:val="28"/>
          <w:szCs w:val="28"/>
        </w:rPr>
        <w:t xml:space="preserve">В целях минимизации негативного влияния результатов хозяйственной деятельности на здоровое население, окружающую среду проведено ряд </w:t>
      </w:r>
      <w:r w:rsidRPr="009D4431">
        <w:rPr>
          <w:color w:val="000000"/>
          <w:sz w:val="28"/>
          <w:szCs w:val="28"/>
        </w:rPr>
        <w:lastRenderedPageBreak/>
        <w:t xml:space="preserve">мероприятий: </w:t>
      </w:r>
      <w:proofErr w:type="gramStart"/>
      <w:r w:rsidRPr="009D4431">
        <w:rPr>
          <w:color w:val="000000"/>
          <w:sz w:val="28"/>
          <w:szCs w:val="28"/>
        </w:rPr>
        <w:t>подготовлена</w:t>
      </w:r>
      <w:proofErr w:type="gramEnd"/>
      <w:r w:rsidRPr="009D4431">
        <w:rPr>
          <w:color w:val="000000"/>
          <w:sz w:val="28"/>
          <w:szCs w:val="28"/>
        </w:rPr>
        <w:t xml:space="preserve"> ПСД на строительство полигона ТКО в г. Боброве. Проект прошел экологическую экспертизу и в ближайшее время будет направлен на </w:t>
      </w:r>
      <w:proofErr w:type="spellStart"/>
      <w:r w:rsidRPr="009D4431">
        <w:rPr>
          <w:color w:val="000000"/>
          <w:sz w:val="28"/>
          <w:szCs w:val="28"/>
        </w:rPr>
        <w:t>госэкспертизу</w:t>
      </w:r>
      <w:proofErr w:type="spellEnd"/>
      <w:r w:rsidRPr="009D4431">
        <w:rPr>
          <w:color w:val="000000"/>
          <w:sz w:val="28"/>
          <w:szCs w:val="28"/>
        </w:rPr>
        <w:t xml:space="preserve">. </w:t>
      </w:r>
      <w:r w:rsidRPr="009D4431">
        <w:rPr>
          <w:sz w:val="28"/>
          <w:szCs w:val="28"/>
        </w:rPr>
        <w:t xml:space="preserve">Совместно с департаментом природных ресурсов и экологии Воронежской области проводятся работы по </w:t>
      </w:r>
      <w:proofErr w:type="spellStart"/>
      <w:r w:rsidRPr="009D4431">
        <w:rPr>
          <w:sz w:val="28"/>
          <w:szCs w:val="28"/>
        </w:rPr>
        <w:t>проектированиюмусоросортировочного</w:t>
      </w:r>
      <w:proofErr w:type="spellEnd"/>
      <w:r w:rsidRPr="009D4431">
        <w:rPr>
          <w:sz w:val="28"/>
          <w:szCs w:val="28"/>
        </w:rPr>
        <w:t xml:space="preserve"> комплекс</w:t>
      </w:r>
      <w:r w:rsidRPr="009D4431">
        <w:rPr>
          <w:color w:val="000000"/>
          <w:sz w:val="28"/>
          <w:szCs w:val="28"/>
        </w:rPr>
        <w:t>.</w:t>
      </w:r>
    </w:p>
    <w:p w:rsidR="000E25FA" w:rsidRPr="009D4431" w:rsidRDefault="000E25FA" w:rsidP="000E25FA">
      <w:pPr>
        <w:pStyle w:val="aa"/>
        <w:tabs>
          <w:tab w:val="left" w:pos="851"/>
          <w:tab w:val="left" w:pos="4200"/>
          <w:tab w:val="left" w:pos="7938"/>
        </w:tabs>
        <w:spacing w:line="360" w:lineRule="auto"/>
        <w:jc w:val="both"/>
        <w:rPr>
          <w:rFonts w:ascii="Times New Roman" w:hAnsi="Times New Roman"/>
          <w:szCs w:val="28"/>
        </w:rPr>
      </w:pPr>
      <w:r w:rsidRPr="009D4431">
        <w:rPr>
          <w:rFonts w:ascii="Times New Roman" w:hAnsi="Times New Roman"/>
          <w:color w:val="000000"/>
          <w:szCs w:val="28"/>
        </w:rPr>
        <w:tab/>
      </w:r>
      <w:r w:rsidRPr="009D4431">
        <w:rPr>
          <w:rFonts w:ascii="Times New Roman" w:hAnsi="Times New Roman"/>
          <w:szCs w:val="28"/>
        </w:rPr>
        <w:t xml:space="preserve">Большая работа ведется с населением, предприятиями и организациями Бобровского </w:t>
      </w:r>
      <w:proofErr w:type="gramStart"/>
      <w:r w:rsidRPr="009D4431">
        <w:rPr>
          <w:rFonts w:ascii="Times New Roman" w:hAnsi="Times New Roman"/>
          <w:szCs w:val="28"/>
        </w:rPr>
        <w:t>муниципального</w:t>
      </w:r>
      <w:proofErr w:type="gramEnd"/>
      <w:r w:rsidRPr="009D4431">
        <w:rPr>
          <w:rFonts w:ascii="Times New Roman" w:hAnsi="Times New Roman"/>
          <w:szCs w:val="28"/>
        </w:rPr>
        <w:t xml:space="preserve"> района по сбору отходов ТКО. Так, по состоянию на 01.02.2018 года все поселения района (19) охвачены сбором ТКО. </w:t>
      </w:r>
    </w:p>
    <w:p w:rsidR="000E25FA" w:rsidRPr="009D4431" w:rsidRDefault="000E25FA" w:rsidP="000E25FA">
      <w:pPr>
        <w:pStyle w:val="aa"/>
        <w:tabs>
          <w:tab w:val="left" w:pos="851"/>
          <w:tab w:val="left" w:pos="4200"/>
          <w:tab w:val="left" w:pos="7938"/>
        </w:tabs>
        <w:spacing w:line="360" w:lineRule="auto"/>
        <w:jc w:val="both"/>
        <w:rPr>
          <w:rFonts w:ascii="Times New Roman" w:hAnsi="Times New Roman"/>
          <w:szCs w:val="28"/>
        </w:rPr>
      </w:pPr>
      <w:r w:rsidRPr="009D4431">
        <w:rPr>
          <w:rFonts w:ascii="Times New Roman" w:hAnsi="Times New Roman"/>
          <w:szCs w:val="28"/>
        </w:rPr>
        <w:tab/>
        <w:t xml:space="preserve">По состоянию на 01.01.2018 года на территории Бобровского муниципального района заключено 8338 (49%) договоров с населением на вывоз мусора, что на 13% больше, чем на тот же период прошлого года. </w:t>
      </w:r>
      <w:r w:rsidRPr="009D4431">
        <w:rPr>
          <w:rFonts w:ascii="Times New Roman" w:hAnsi="Times New Roman"/>
          <w:color w:val="000000"/>
          <w:szCs w:val="28"/>
        </w:rPr>
        <w:t>Ведутся работы по раздельному сбору мусора.</w:t>
      </w:r>
    </w:p>
    <w:p w:rsidR="000E25FA" w:rsidRPr="009D4431" w:rsidRDefault="000E25FA" w:rsidP="000E25FA">
      <w:pPr>
        <w:pStyle w:val="a3"/>
        <w:spacing w:before="0" w:beforeAutospacing="0" w:after="0" w:afterAutospacing="0" w:line="360" w:lineRule="auto"/>
        <w:ind w:firstLine="708"/>
        <w:jc w:val="both"/>
        <w:rPr>
          <w:color w:val="000000"/>
          <w:sz w:val="28"/>
          <w:szCs w:val="28"/>
        </w:rPr>
      </w:pPr>
      <w:r w:rsidRPr="009D4431">
        <w:rPr>
          <w:color w:val="000000"/>
          <w:sz w:val="28"/>
          <w:szCs w:val="28"/>
        </w:rPr>
        <w:t xml:space="preserve">К предстоящему весеннему паводку проведена работа по обследованию гидротехнических сооружений. На территории Бобровского </w:t>
      </w:r>
      <w:proofErr w:type="gramStart"/>
      <w:r w:rsidRPr="009D4431">
        <w:rPr>
          <w:color w:val="000000"/>
          <w:sz w:val="28"/>
          <w:szCs w:val="28"/>
        </w:rPr>
        <w:t>муниципального</w:t>
      </w:r>
      <w:proofErr w:type="gramEnd"/>
      <w:r w:rsidRPr="009D4431">
        <w:rPr>
          <w:color w:val="000000"/>
          <w:sz w:val="28"/>
          <w:szCs w:val="28"/>
        </w:rPr>
        <w:t xml:space="preserve"> района находится 7 ГТС, в том числе:</w:t>
      </w:r>
    </w:p>
    <w:p w:rsidR="000E25FA" w:rsidRPr="009D4431" w:rsidRDefault="000E25FA" w:rsidP="000E25FA">
      <w:pPr>
        <w:pStyle w:val="a3"/>
        <w:spacing w:before="0" w:beforeAutospacing="0" w:after="0" w:afterAutospacing="0" w:line="360" w:lineRule="auto"/>
        <w:jc w:val="both"/>
        <w:rPr>
          <w:color w:val="000000"/>
          <w:sz w:val="28"/>
          <w:szCs w:val="28"/>
        </w:rPr>
      </w:pPr>
      <w:r w:rsidRPr="009D4431">
        <w:rPr>
          <w:color w:val="000000"/>
          <w:sz w:val="28"/>
          <w:szCs w:val="28"/>
        </w:rPr>
        <w:t>- 6 ГТС имеют собственника;</w:t>
      </w:r>
    </w:p>
    <w:p w:rsidR="000E25FA" w:rsidRPr="009D4431" w:rsidRDefault="000E25FA" w:rsidP="000E25FA">
      <w:pPr>
        <w:pStyle w:val="a3"/>
        <w:spacing w:before="0" w:beforeAutospacing="0" w:after="0" w:afterAutospacing="0" w:line="360" w:lineRule="auto"/>
        <w:jc w:val="both"/>
        <w:rPr>
          <w:color w:val="000000"/>
          <w:sz w:val="28"/>
          <w:szCs w:val="28"/>
        </w:rPr>
      </w:pPr>
      <w:r w:rsidRPr="009D4431">
        <w:rPr>
          <w:color w:val="000000"/>
          <w:sz w:val="28"/>
          <w:szCs w:val="28"/>
        </w:rPr>
        <w:t>- 1 ГТС в стадии оформления.</w:t>
      </w:r>
    </w:p>
    <w:p w:rsidR="000E25FA" w:rsidRPr="009D4431" w:rsidRDefault="000E25FA" w:rsidP="000E25FA">
      <w:pPr>
        <w:pStyle w:val="a3"/>
        <w:spacing w:before="0" w:beforeAutospacing="0" w:after="0" w:afterAutospacing="0" w:line="360" w:lineRule="auto"/>
        <w:ind w:firstLine="708"/>
        <w:jc w:val="both"/>
        <w:rPr>
          <w:color w:val="000000"/>
          <w:sz w:val="28"/>
          <w:szCs w:val="28"/>
        </w:rPr>
      </w:pPr>
      <w:proofErr w:type="gramStart"/>
      <w:r w:rsidRPr="009D4431">
        <w:rPr>
          <w:color w:val="000000"/>
          <w:sz w:val="28"/>
          <w:szCs w:val="28"/>
        </w:rPr>
        <w:t>Бесхозяйных</w:t>
      </w:r>
      <w:proofErr w:type="gramEnd"/>
      <w:r w:rsidRPr="009D4431">
        <w:rPr>
          <w:color w:val="000000"/>
          <w:sz w:val="28"/>
          <w:szCs w:val="28"/>
        </w:rPr>
        <w:t xml:space="preserve"> ГТС на территории Бобровского муниципального района не имеется.</w:t>
      </w:r>
    </w:p>
    <w:p w:rsidR="000E25FA" w:rsidRPr="009D4431" w:rsidRDefault="000E25FA" w:rsidP="000E25FA">
      <w:pPr>
        <w:pStyle w:val="a3"/>
        <w:spacing w:before="0" w:beforeAutospacing="0" w:after="0" w:afterAutospacing="0" w:line="360" w:lineRule="auto"/>
        <w:ind w:firstLine="708"/>
        <w:jc w:val="both"/>
        <w:rPr>
          <w:color w:val="000000"/>
          <w:sz w:val="28"/>
          <w:szCs w:val="28"/>
        </w:rPr>
      </w:pPr>
      <w:r w:rsidRPr="009D4431">
        <w:rPr>
          <w:color w:val="000000"/>
          <w:sz w:val="28"/>
          <w:szCs w:val="28"/>
        </w:rPr>
        <w:t>При проведении проверк</w:t>
      </w:r>
      <w:proofErr w:type="gramStart"/>
      <w:r w:rsidRPr="009D4431">
        <w:rPr>
          <w:color w:val="000000"/>
          <w:sz w:val="28"/>
          <w:szCs w:val="28"/>
        </w:rPr>
        <w:t>и ООО</w:t>
      </w:r>
      <w:proofErr w:type="gramEnd"/>
      <w:r w:rsidRPr="009D4431">
        <w:rPr>
          <w:color w:val="000000"/>
          <w:sz w:val="28"/>
          <w:szCs w:val="28"/>
        </w:rPr>
        <w:t xml:space="preserve"> «Мясокомбинат Бобровский» природоохранной прокуратурой Воронежской области, было выявлено: выброс загрязняющих веществ в объеме превышает норму. Совместно с Администрацией Бобровского муниципального района Воронежской области были разработаны мероприятия по проверке и наладке оборудования в ООО «Мясокомбинат Бобровский», в ходе чего замечание устранено.</w:t>
      </w:r>
    </w:p>
    <w:p w:rsidR="000E25FA" w:rsidRPr="009D4431" w:rsidRDefault="000E25FA" w:rsidP="00C45B88">
      <w:pPr>
        <w:spacing w:after="0" w:line="360" w:lineRule="auto"/>
        <w:jc w:val="center"/>
        <w:rPr>
          <w:rFonts w:ascii="Times New Roman" w:hAnsi="Times New Roman" w:cs="Times New Roman"/>
          <w:b/>
          <w:sz w:val="28"/>
          <w:szCs w:val="28"/>
          <w:u w:val="single"/>
        </w:rPr>
      </w:pPr>
    </w:p>
    <w:p w:rsidR="00BD2879" w:rsidRDefault="00BD2879" w:rsidP="00E036B5">
      <w:pPr>
        <w:spacing w:after="0" w:line="360" w:lineRule="auto"/>
        <w:jc w:val="center"/>
        <w:rPr>
          <w:rFonts w:ascii="Times New Roman" w:hAnsi="Times New Roman" w:cs="Times New Roman"/>
          <w:b/>
          <w:sz w:val="28"/>
          <w:szCs w:val="28"/>
          <w:u w:val="single"/>
        </w:rPr>
      </w:pPr>
      <w:r w:rsidRPr="00E036B5">
        <w:rPr>
          <w:rFonts w:ascii="Times New Roman" w:hAnsi="Times New Roman" w:cs="Times New Roman"/>
          <w:b/>
          <w:sz w:val="28"/>
          <w:szCs w:val="28"/>
          <w:u w:val="single"/>
        </w:rPr>
        <w:t>Противопожарная безопасность</w:t>
      </w:r>
    </w:p>
    <w:p w:rsidR="000E25FA" w:rsidRPr="009D4431" w:rsidRDefault="000E25FA" w:rsidP="00712367">
      <w:pPr>
        <w:spacing w:after="0" w:line="360" w:lineRule="auto"/>
        <w:jc w:val="both"/>
        <w:rPr>
          <w:rFonts w:ascii="Times New Roman" w:eastAsia="Times New Roman" w:hAnsi="Times New Roman" w:cs="Times New Roman"/>
          <w:sz w:val="28"/>
          <w:szCs w:val="28"/>
        </w:rPr>
      </w:pPr>
      <w:r>
        <w:rPr>
          <w:rFonts w:ascii="Calibri" w:eastAsia="Times New Roman" w:hAnsi="Calibri" w:cs="Times New Roman"/>
          <w:sz w:val="28"/>
          <w:szCs w:val="28"/>
        </w:rPr>
        <w:lastRenderedPageBreak/>
        <w:tab/>
      </w:r>
      <w:r w:rsidRPr="009D4431">
        <w:rPr>
          <w:rFonts w:ascii="Times New Roman" w:eastAsia="Times New Roman" w:hAnsi="Times New Roman" w:cs="Times New Roman"/>
          <w:sz w:val="28"/>
          <w:szCs w:val="28"/>
        </w:rPr>
        <w:t>Вопросы пожарной безопасности, защиты населения и территории Бобровского муниципального района находятся на особом и постоянном контроле администрации муниципального района.</w:t>
      </w:r>
    </w:p>
    <w:p w:rsidR="000E25FA" w:rsidRPr="009D4431" w:rsidRDefault="000E25FA" w:rsidP="00712367">
      <w:pPr>
        <w:spacing w:after="0" w:line="360" w:lineRule="auto"/>
        <w:jc w:val="both"/>
        <w:rPr>
          <w:rFonts w:ascii="Times New Roman" w:eastAsia="Times New Roman" w:hAnsi="Times New Roman" w:cs="Times New Roman"/>
          <w:sz w:val="28"/>
          <w:szCs w:val="28"/>
        </w:rPr>
      </w:pPr>
      <w:r w:rsidRPr="009D4431">
        <w:rPr>
          <w:rFonts w:ascii="Times New Roman" w:eastAsia="Times New Roman" w:hAnsi="Times New Roman" w:cs="Times New Roman"/>
          <w:sz w:val="28"/>
          <w:szCs w:val="28"/>
        </w:rPr>
        <w:tab/>
        <w:t>За 2017 год обстановка с пожарами на территории Бобровского муниципального района по сравнению с аналогичным периодом прошлого года  характеризовалась следующими показателями:</w:t>
      </w:r>
    </w:p>
    <w:p w:rsidR="000E25FA" w:rsidRPr="009D4431" w:rsidRDefault="000E25FA" w:rsidP="00712367">
      <w:pPr>
        <w:spacing w:after="0" w:line="360" w:lineRule="auto"/>
        <w:jc w:val="both"/>
        <w:rPr>
          <w:rFonts w:ascii="Times New Roman" w:eastAsia="Times New Roman" w:hAnsi="Times New Roman" w:cs="Times New Roman"/>
          <w:sz w:val="28"/>
          <w:szCs w:val="28"/>
        </w:rPr>
      </w:pPr>
      <w:r w:rsidRPr="009D4431">
        <w:rPr>
          <w:rFonts w:ascii="Times New Roman" w:eastAsia="Times New Roman" w:hAnsi="Times New Roman" w:cs="Times New Roman"/>
          <w:sz w:val="28"/>
          <w:szCs w:val="28"/>
        </w:rPr>
        <w:t>- произошло 78 пожаров;</w:t>
      </w:r>
    </w:p>
    <w:p w:rsidR="000E25FA" w:rsidRPr="009D4431" w:rsidRDefault="000E25FA" w:rsidP="00712367">
      <w:pPr>
        <w:spacing w:after="0" w:line="360" w:lineRule="auto"/>
        <w:jc w:val="both"/>
        <w:rPr>
          <w:rFonts w:ascii="Times New Roman" w:eastAsia="Times New Roman" w:hAnsi="Times New Roman" w:cs="Times New Roman"/>
          <w:sz w:val="28"/>
          <w:szCs w:val="28"/>
        </w:rPr>
      </w:pPr>
      <w:r w:rsidRPr="009D4431">
        <w:rPr>
          <w:rFonts w:ascii="Times New Roman" w:eastAsia="Times New Roman" w:hAnsi="Times New Roman" w:cs="Times New Roman"/>
          <w:sz w:val="28"/>
          <w:szCs w:val="28"/>
        </w:rPr>
        <w:t>- погибло 6 человек, среди детей погибших нет;</w:t>
      </w:r>
    </w:p>
    <w:p w:rsidR="000E25FA" w:rsidRPr="009D4431" w:rsidRDefault="000E25FA" w:rsidP="00712367">
      <w:pPr>
        <w:spacing w:after="0" w:line="360" w:lineRule="auto"/>
        <w:jc w:val="both"/>
        <w:rPr>
          <w:rFonts w:ascii="Times New Roman" w:eastAsia="Times New Roman" w:hAnsi="Times New Roman" w:cs="Times New Roman"/>
          <w:sz w:val="28"/>
          <w:szCs w:val="28"/>
        </w:rPr>
      </w:pPr>
      <w:r w:rsidRPr="009D4431">
        <w:rPr>
          <w:rFonts w:ascii="Times New Roman" w:eastAsia="Times New Roman" w:hAnsi="Times New Roman" w:cs="Times New Roman"/>
          <w:sz w:val="28"/>
          <w:szCs w:val="28"/>
        </w:rPr>
        <w:t>- травмировано 5 человека.</w:t>
      </w:r>
    </w:p>
    <w:p w:rsidR="000E25FA" w:rsidRPr="009D4431" w:rsidRDefault="000E25FA" w:rsidP="00712367">
      <w:pPr>
        <w:spacing w:after="0" w:line="360" w:lineRule="auto"/>
        <w:jc w:val="both"/>
        <w:rPr>
          <w:rFonts w:ascii="Times New Roman" w:eastAsia="Times New Roman" w:hAnsi="Times New Roman" w:cs="Times New Roman"/>
          <w:sz w:val="28"/>
          <w:szCs w:val="28"/>
        </w:rPr>
      </w:pPr>
      <w:r w:rsidRPr="009D4431">
        <w:rPr>
          <w:rFonts w:ascii="Times New Roman" w:eastAsia="Times New Roman" w:hAnsi="Times New Roman" w:cs="Times New Roman"/>
          <w:sz w:val="28"/>
          <w:szCs w:val="28"/>
        </w:rPr>
        <w:t>Данные цифры ниже аналогичных показателей 2016 года.</w:t>
      </w:r>
    </w:p>
    <w:p w:rsidR="000E25FA" w:rsidRPr="009D4431" w:rsidRDefault="000E25FA" w:rsidP="00712367">
      <w:pPr>
        <w:spacing w:after="0" w:line="360" w:lineRule="auto"/>
        <w:jc w:val="both"/>
        <w:rPr>
          <w:rFonts w:ascii="Times New Roman" w:eastAsia="Times New Roman" w:hAnsi="Times New Roman" w:cs="Times New Roman"/>
          <w:sz w:val="28"/>
          <w:szCs w:val="28"/>
        </w:rPr>
      </w:pPr>
      <w:r w:rsidRPr="009D4431">
        <w:rPr>
          <w:rFonts w:ascii="Times New Roman" w:eastAsia="Times New Roman" w:hAnsi="Times New Roman" w:cs="Times New Roman"/>
          <w:sz w:val="28"/>
          <w:szCs w:val="28"/>
        </w:rPr>
        <w:t xml:space="preserve">         С начала 2017 года проведен комплекс мероприятий по противопожарной пропаганде, а именно:</w:t>
      </w:r>
    </w:p>
    <w:p w:rsidR="000E25FA" w:rsidRPr="009D4431" w:rsidRDefault="000E25FA" w:rsidP="000E25FA">
      <w:pPr>
        <w:pStyle w:val="a9"/>
        <w:spacing w:line="360" w:lineRule="auto"/>
        <w:jc w:val="both"/>
        <w:rPr>
          <w:rFonts w:ascii="Times New Roman" w:hAnsi="Times New Roman"/>
          <w:sz w:val="28"/>
          <w:szCs w:val="28"/>
        </w:rPr>
      </w:pPr>
      <w:r w:rsidRPr="009D4431">
        <w:rPr>
          <w:rFonts w:ascii="Times New Roman" w:hAnsi="Times New Roman"/>
          <w:sz w:val="28"/>
          <w:szCs w:val="28"/>
        </w:rPr>
        <w:t xml:space="preserve">        </w:t>
      </w:r>
      <w:proofErr w:type="spellStart"/>
      <w:r w:rsidRPr="009D4431">
        <w:rPr>
          <w:rFonts w:ascii="Times New Roman" w:hAnsi="Times New Roman"/>
          <w:sz w:val="28"/>
          <w:szCs w:val="28"/>
        </w:rPr>
        <w:t>п</w:t>
      </w:r>
      <w:r w:rsidRPr="009D4431">
        <w:rPr>
          <w:rFonts w:ascii="Times New Roman" w:hAnsi="Times New Roman"/>
          <w:sz w:val="28"/>
          <w:szCs w:val="28"/>
          <w:lang/>
        </w:rPr>
        <w:t>роведено</w:t>
      </w:r>
      <w:proofErr w:type="spellEnd"/>
      <w:r w:rsidRPr="009D4431">
        <w:rPr>
          <w:rFonts w:ascii="Times New Roman" w:hAnsi="Times New Roman"/>
          <w:sz w:val="28"/>
          <w:szCs w:val="28"/>
        </w:rPr>
        <w:t xml:space="preserve"> более 11 тысяч </w:t>
      </w:r>
      <w:proofErr w:type="spellStart"/>
      <w:r w:rsidRPr="009D4431">
        <w:rPr>
          <w:rFonts w:ascii="Times New Roman" w:hAnsi="Times New Roman"/>
          <w:sz w:val="28"/>
          <w:szCs w:val="28"/>
        </w:rPr>
        <w:t>подв</w:t>
      </w:r>
      <w:r w:rsidRPr="009D4431">
        <w:rPr>
          <w:rFonts w:ascii="Times New Roman" w:hAnsi="Times New Roman"/>
          <w:sz w:val="28"/>
          <w:szCs w:val="28"/>
          <w:lang/>
        </w:rPr>
        <w:t>оровых</w:t>
      </w:r>
      <w:proofErr w:type="spellEnd"/>
      <w:r w:rsidRPr="009D4431">
        <w:rPr>
          <w:rFonts w:ascii="Times New Roman" w:hAnsi="Times New Roman"/>
          <w:sz w:val="28"/>
          <w:szCs w:val="28"/>
          <w:lang/>
        </w:rPr>
        <w:t xml:space="preserve"> обход</w:t>
      </w:r>
      <w:r w:rsidRPr="009D4431">
        <w:rPr>
          <w:rFonts w:ascii="Times New Roman" w:hAnsi="Times New Roman"/>
          <w:sz w:val="28"/>
          <w:szCs w:val="28"/>
        </w:rPr>
        <w:t>ов</w:t>
      </w:r>
      <w:r w:rsidRPr="009D4431">
        <w:rPr>
          <w:rFonts w:ascii="Times New Roman" w:hAnsi="Times New Roman"/>
          <w:sz w:val="28"/>
          <w:szCs w:val="28"/>
          <w:lang/>
        </w:rPr>
        <w:t xml:space="preserve">, проинструктировано </w:t>
      </w:r>
      <w:r w:rsidRPr="009D4431">
        <w:rPr>
          <w:rFonts w:ascii="Times New Roman" w:hAnsi="Times New Roman"/>
          <w:sz w:val="28"/>
          <w:szCs w:val="28"/>
        </w:rPr>
        <w:t>13,5 тысяч</w:t>
      </w:r>
      <w:r w:rsidRPr="009D4431">
        <w:rPr>
          <w:rFonts w:ascii="Times New Roman" w:hAnsi="Times New Roman"/>
          <w:sz w:val="28"/>
          <w:szCs w:val="28"/>
          <w:lang/>
        </w:rPr>
        <w:t xml:space="preserve"> человек, совместно с представителями </w:t>
      </w:r>
      <w:r w:rsidRPr="009D4431">
        <w:rPr>
          <w:rFonts w:ascii="Times New Roman" w:hAnsi="Times New Roman"/>
          <w:sz w:val="28"/>
          <w:szCs w:val="28"/>
        </w:rPr>
        <w:t>полиции</w:t>
      </w:r>
      <w:r w:rsidRPr="009D4431">
        <w:rPr>
          <w:rFonts w:ascii="Times New Roman" w:hAnsi="Times New Roman"/>
          <w:sz w:val="28"/>
          <w:szCs w:val="28"/>
          <w:lang/>
        </w:rPr>
        <w:t xml:space="preserve"> и </w:t>
      </w:r>
      <w:r w:rsidRPr="009D4431">
        <w:rPr>
          <w:rFonts w:ascii="Times New Roman" w:hAnsi="Times New Roman"/>
          <w:sz w:val="28"/>
          <w:szCs w:val="28"/>
        </w:rPr>
        <w:t xml:space="preserve">социальной </w:t>
      </w:r>
      <w:r w:rsidRPr="009D4431">
        <w:rPr>
          <w:rFonts w:ascii="Times New Roman" w:hAnsi="Times New Roman"/>
          <w:sz w:val="28"/>
          <w:szCs w:val="28"/>
          <w:lang/>
        </w:rPr>
        <w:t xml:space="preserve">защиты проведено </w:t>
      </w:r>
      <w:r w:rsidRPr="009D4431">
        <w:rPr>
          <w:rFonts w:ascii="Times New Roman" w:hAnsi="Times New Roman"/>
          <w:sz w:val="28"/>
          <w:szCs w:val="28"/>
        </w:rPr>
        <w:t>432</w:t>
      </w:r>
      <w:r w:rsidRPr="009D4431">
        <w:rPr>
          <w:rFonts w:ascii="Times New Roman" w:hAnsi="Times New Roman"/>
          <w:sz w:val="28"/>
          <w:szCs w:val="28"/>
          <w:lang/>
        </w:rPr>
        <w:t xml:space="preserve"> обход</w:t>
      </w:r>
      <w:r w:rsidRPr="009D4431">
        <w:rPr>
          <w:rFonts w:ascii="Times New Roman" w:hAnsi="Times New Roman"/>
          <w:sz w:val="28"/>
          <w:szCs w:val="28"/>
        </w:rPr>
        <w:t>а</w:t>
      </w:r>
      <w:r w:rsidRPr="009D4431">
        <w:rPr>
          <w:rFonts w:ascii="Times New Roman" w:hAnsi="Times New Roman"/>
          <w:sz w:val="28"/>
          <w:szCs w:val="28"/>
          <w:lang/>
        </w:rPr>
        <w:t xml:space="preserve"> по местам проживания граждан, относящихся к группе риска</w:t>
      </w:r>
      <w:r w:rsidRPr="009D4431">
        <w:rPr>
          <w:rFonts w:ascii="Times New Roman" w:hAnsi="Times New Roman"/>
          <w:sz w:val="28"/>
          <w:szCs w:val="28"/>
        </w:rPr>
        <w:t>,</w:t>
      </w:r>
      <w:r w:rsidRPr="009D4431">
        <w:rPr>
          <w:rFonts w:ascii="Times New Roman" w:hAnsi="Times New Roman"/>
          <w:sz w:val="28"/>
          <w:szCs w:val="28"/>
          <w:lang/>
        </w:rPr>
        <w:t xml:space="preserve"> проинструктировано </w:t>
      </w:r>
      <w:r w:rsidRPr="009D4431">
        <w:rPr>
          <w:rFonts w:ascii="Times New Roman" w:hAnsi="Times New Roman"/>
          <w:sz w:val="28"/>
          <w:szCs w:val="28"/>
        </w:rPr>
        <w:t>738</w:t>
      </w:r>
      <w:r w:rsidRPr="009D4431">
        <w:rPr>
          <w:rFonts w:ascii="Times New Roman" w:hAnsi="Times New Roman"/>
          <w:sz w:val="28"/>
          <w:szCs w:val="28"/>
          <w:lang/>
        </w:rPr>
        <w:t xml:space="preserve"> человек. </w:t>
      </w:r>
      <w:r w:rsidRPr="009D4431">
        <w:rPr>
          <w:rFonts w:ascii="Times New Roman" w:hAnsi="Times New Roman"/>
          <w:sz w:val="28"/>
          <w:szCs w:val="28"/>
        </w:rPr>
        <w:t xml:space="preserve">Проведены сходы граждан, вручены памятки. Проводилась работа по установке пожарных </w:t>
      </w:r>
      <w:proofErr w:type="spellStart"/>
      <w:r w:rsidRPr="009D4431">
        <w:rPr>
          <w:rFonts w:ascii="Times New Roman" w:hAnsi="Times New Roman"/>
          <w:sz w:val="28"/>
          <w:szCs w:val="28"/>
        </w:rPr>
        <w:t>извещателей</w:t>
      </w:r>
      <w:proofErr w:type="spellEnd"/>
      <w:r w:rsidRPr="009D4431">
        <w:rPr>
          <w:rFonts w:ascii="Times New Roman" w:hAnsi="Times New Roman"/>
          <w:sz w:val="28"/>
          <w:szCs w:val="28"/>
        </w:rPr>
        <w:t xml:space="preserve"> в домовладениях семей, находящихся в социально-опасном положении.</w:t>
      </w:r>
    </w:p>
    <w:p w:rsidR="000E25FA" w:rsidRPr="009D4431" w:rsidRDefault="000E25FA" w:rsidP="00712367">
      <w:pPr>
        <w:spacing w:after="0" w:line="360" w:lineRule="auto"/>
        <w:jc w:val="both"/>
        <w:rPr>
          <w:rFonts w:ascii="Times New Roman" w:eastAsia="Times New Roman" w:hAnsi="Times New Roman" w:cs="Times New Roman"/>
          <w:sz w:val="28"/>
          <w:szCs w:val="28"/>
        </w:rPr>
      </w:pPr>
      <w:r w:rsidRPr="009D4431">
        <w:rPr>
          <w:rFonts w:ascii="Times New Roman" w:eastAsia="Times New Roman" w:hAnsi="Times New Roman" w:cs="Times New Roman"/>
          <w:sz w:val="28"/>
          <w:szCs w:val="28"/>
        </w:rPr>
        <w:t xml:space="preserve">         На настоящее время вся группировка сил и средств района насчитывает 50 единиц техники, 34 пожарных автомобиля, 155 человек личного состава, которые находятся на круглосуточном дежурстве. </w:t>
      </w:r>
      <w:r w:rsidRPr="009D4431">
        <w:rPr>
          <w:rFonts w:ascii="Times New Roman" w:eastAsia="Times New Roman" w:hAnsi="Times New Roman" w:cs="Times New Roman"/>
          <w:sz w:val="28"/>
          <w:szCs w:val="28"/>
        </w:rPr>
        <w:tab/>
      </w:r>
    </w:p>
    <w:p w:rsidR="000E25FA" w:rsidRPr="009D4431" w:rsidRDefault="000E25FA" w:rsidP="00712367">
      <w:pPr>
        <w:spacing w:after="0" w:line="360" w:lineRule="auto"/>
        <w:jc w:val="center"/>
        <w:rPr>
          <w:rFonts w:ascii="Times New Roman" w:hAnsi="Times New Roman" w:cs="Times New Roman"/>
          <w:b/>
          <w:sz w:val="28"/>
          <w:szCs w:val="28"/>
          <w:u w:val="single"/>
        </w:rPr>
      </w:pPr>
    </w:p>
    <w:p w:rsidR="00606D5E" w:rsidRDefault="00BD2879" w:rsidP="00712367">
      <w:pPr>
        <w:spacing w:after="0" w:line="360" w:lineRule="auto"/>
        <w:jc w:val="both"/>
        <w:rPr>
          <w:rFonts w:ascii="Times New Roman" w:hAnsi="Times New Roman" w:cs="Times New Roman"/>
          <w:b/>
          <w:sz w:val="28"/>
          <w:szCs w:val="28"/>
        </w:rPr>
      </w:pPr>
      <w:r w:rsidRPr="00BD2879">
        <w:rPr>
          <w:rFonts w:ascii="Times New Roman" w:hAnsi="Times New Roman" w:cs="Times New Roman"/>
          <w:sz w:val="28"/>
          <w:szCs w:val="28"/>
        </w:rPr>
        <w:tab/>
      </w:r>
    </w:p>
    <w:p w:rsidR="00712367" w:rsidRDefault="00712367" w:rsidP="00712367">
      <w:pPr>
        <w:spacing w:after="0" w:line="360" w:lineRule="auto"/>
        <w:jc w:val="center"/>
        <w:rPr>
          <w:rFonts w:ascii="Times New Roman" w:hAnsi="Times New Roman" w:cs="Times New Roman"/>
          <w:b/>
          <w:sz w:val="28"/>
          <w:szCs w:val="28"/>
        </w:rPr>
      </w:pPr>
    </w:p>
    <w:p w:rsidR="00712367" w:rsidRDefault="00712367" w:rsidP="00712367">
      <w:pPr>
        <w:spacing w:after="0" w:line="360" w:lineRule="auto"/>
        <w:jc w:val="center"/>
        <w:rPr>
          <w:rFonts w:ascii="Times New Roman" w:hAnsi="Times New Roman" w:cs="Times New Roman"/>
          <w:b/>
          <w:sz w:val="28"/>
          <w:szCs w:val="28"/>
        </w:rPr>
      </w:pPr>
    </w:p>
    <w:p w:rsidR="00712367" w:rsidRDefault="00712367" w:rsidP="00712367">
      <w:pPr>
        <w:spacing w:after="0" w:line="360" w:lineRule="auto"/>
        <w:jc w:val="center"/>
        <w:rPr>
          <w:rFonts w:ascii="Times New Roman" w:hAnsi="Times New Roman" w:cs="Times New Roman"/>
          <w:b/>
          <w:sz w:val="28"/>
          <w:szCs w:val="28"/>
        </w:rPr>
      </w:pPr>
    </w:p>
    <w:p w:rsidR="00712367" w:rsidRDefault="00712367" w:rsidP="00712367">
      <w:pPr>
        <w:spacing w:after="0" w:line="360" w:lineRule="auto"/>
        <w:jc w:val="center"/>
        <w:rPr>
          <w:rFonts w:ascii="Times New Roman" w:hAnsi="Times New Roman" w:cs="Times New Roman"/>
          <w:b/>
          <w:sz w:val="28"/>
          <w:szCs w:val="28"/>
        </w:rPr>
      </w:pPr>
    </w:p>
    <w:p w:rsidR="00712367" w:rsidRDefault="00712367" w:rsidP="00712367">
      <w:pPr>
        <w:spacing w:after="0" w:line="360" w:lineRule="auto"/>
        <w:jc w:val="center"/>
        <w:rPr>
          <w:rFonts w:ascii="Times New Roman" w:hAnsi="Times New Roman" w:cs="Times New Roman"/>
          <w:b/>
          <w:sz w:val="28"/>
          <w:szCs w:val="28"/>
        </w:rPr>
      </w:pPr>
    </w:p>
    <w:p w:rsidR="00712367" w:rsidRDefault="00712367" w:rsidP="00712367">
      <w:pPr>
        <w:spacing w:after="0" w:line="360" w:lineRule="auto"/>
        <w:jc w:val="center"/>
        <w:rPr>
          <w:rFonts w:ascii="Times New Roman" w:hAnsi="Times New Roman" w:cs="Times New Roman"/>
          <w:b/>
          <w:sz w:val="28"/>
          <w:szCs w:val="28"/>
        </w:rPr>
      </w:pPr>
    </w:p>
    <w:p w:rsidR="00712367" w:rsidRDefault="00712367" w:rsidP="00712367">
      <w:pPr>
        <w:spacing w:after="0" w:line="360" w:lineRule="auto"/>
        <w:jc w:val="center"/>
        <w:rPr>
          <w:rFonts w:ascii="Times New Roman" w:hAnsi="Times New Roman" w:cs="Times New Roman"/>
          <w:b/>
          <w:sz w:val="28"/>
          <w:szCs w:val="28"/>
        </w:rPr>
      </w:pPr>
    </w:p>
    <w:p w:rsidR="00FA4AEB" w:rsidRDefault="00067672" w:rsidP="00712367">
      <w:pPr>
        <w:spacing w:after="0" w:line="360" w:lineRule="auto"/>
        <w:jc w:val="center"/>
        <w:rPr>
          <w:rFonts w:ascii="Times New Roman" w:hAnsi="Times New Roman" w:cs="Times New Roman"/>
          <w:sz w:val="28"/>
          <w:szCs w:val="28"/>
        </w:rPr>
      </w:pPr>
      <w:r w:rsidRPr="00685EB9">
        <w:rPr>
          <w:rFonts w:ascii="Times New Roman" w:hAnsi="Times New Roman" w:cs="Times New Roman"/>
          <w:b/>
          <w:sz w:val="28"/>
          <w:szCs w:val="28"/>
        </w:rPr>
        <w:lastRenderedPageBreak/>
        <w:t>Уважаемые депутаты, приглашенные</w:t>
      </w:r>
      <w:r>
        <w:rPr>
          <w:rFonts w:ascii="Times New Roman" w:hAnsi="Times New Roman" w:cs="Times New Roman"/>
          <w:sz w:val="28"/>
          <w:szCs w:val="28"/>
        </w:rPr>
        <w:t>!</w:t>
      </w:r>
    </w:p>
    <w:p w:rsidR="00067672" w:rsidRPr="00BD2879" w:rsidRDefault="00067672" w:rsidP="000676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Завершая </w:t>
      </w:r>
      <w:r w:rsidR="00606D5E">
        <w:rPr>
          <w:rFonts w:ascii="Times New Roman" w:hAnsi="Times New Roman" w:cs="Times New Roman"/>
          <w:sz w:val="28"/>
          <w:szCs w:val="28"/>
        </w:rPr>
        <w:t>выступление</w:t>
      </w:r>
      <w:r>
        <w:rPr>
          <w:rFonts w:ascii="Times New Roman" w:hAnsi="Times New Roman" w:cs="Times New Roman"/>
          <w:sz w:val="28"/>
          <w:szCs w:val="28"/>
        </w:rPr>
        <w:t xml:space="preserve">, </w:t>
      </w:r>
      <w:r w:rsidR="00606D5E">
        <w:rPr>
          <w:rFonts w:ascii="Times New Roman" w:hAnsi="Times New Roman" w:cs="Times New Roman"/>
          <w:sz w:val="28"/>
          <w:szCs w:val="28"/>
        </w:rPr>
        <w:t>выражаю всем признательность и</w:t>
      </w:r>
      <w:r>
        <w:rPr>
          <w:rFonts w:ascii="Times New Roman" w:hAnsi="Times New Roman" w:cs="Times New Roman"/>
          <w:sz w:val="28"/>
          <w:szCs w:val="28"/>
        </w:rPr>
        <w:t xml:space="preserve"> благодар</w:t>
      </w:r>
      <w:r w:rsidR="00606D5E">
        <w:rPr>
          <w:rFonts w:ascii="Times New Roman" w:hAnsi="Times New Roman" w:cs="Times New Roman"/>
          <w:sz w:val="28"/>
          <w:szCs w:val="28"/>
        </w:rPr>
        <w:t>ность за совместную работу. Верю, что сообща, общими усилиями выполним намеченное.</w:t>
      </w:r>
    </w:p>
    <w:sectPr w:rsidR="00067672" w:rsidRPr="00BD2879" w:rsidSect="00712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1260"/>
        </w:tabs>
        <w:ind w:left="126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B84608"/>
    <w:multiLevelType w:val="hybridMultilevel"/>
    <w:tmpl w:val="97D8AE6E"/>
    <w:lvl w:ilvl="0" w:tplc="9E7201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4B28C5"/>
    <w:multiLevelType w:val="hybridMultilevel"/>
    <w:tmpl w:val="6DDE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4B6B3D"/>
    <w:multiLevelType w:val="hybridMultilevel"/>
    <w:tmpl w:val="B002C2B6"/>
    <w:lvl w:ilvl="0" w:tplc="0419000F">
      <w:start w:val="1"/>
      <w:numFmt w:val="decimal"/>
      <w:lvlText w:val="%1."/>
      <w:lvlJc w:val="left"/>
      <w:pPr>
        <w:tabs>
          <w:tab w:val="num" w:pos="2580"/>
        </w:tabs>
        <w:ind w:left="2580" w:hanging="360"/>
      </w:p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4">
    <w:nsid w:val="47247A73"/>
    <w:multiLevelType w:val="hybridMultilevel"/>
    <w:tmpl w:val="D35C057C"/>
    <w:lvl w:ilvl="0" w:tplc="5E3820C6">
      <w:start w:val="1"/>
      <w:numFmt w:val="bullet"/>
      <w:lvlText w:val="-"/>
      <w:lvlJc w:val="left"/>
      <w:pPr>
        <w:tabs>
          <w:tab w:val="num" w:pos="720"/>
        </w:tabs>
        <w:ind w:left="720" w:hanging="360"/>
      </w:pPr>
      <w:rPr>
        <w:rFonts w:ascii="Times New Roman" w:hAnsi="Times New Roman" w:cs="Times New Roman" w:hint="default"/>
      </w:rPr>
    </w:lvl>
    <w:lvl w:ilvl="1" w:tplc="FE0CDF04" w:tentative="1">
      <w:start w:val="1"/>
      <w:numFmt w:val="bullet"/>
      <w:lvlText w:val="•"/>
      <w:lvlJc w:val="left"/>
      <w:pPr>
        <w:tabs>
          <w:tab w:val="num" w:pos="1440"/>
        </w:tabs>
        <w:ind w:left="1440" w:hanging="360"/>
      </w:pPr>
      <w:rPr>
        <w:rFonts w:ascii="Arial" w:hAnsi="Arial" w:hint="default"/>
      </w:rPr>
    </w:lvl>
    <w:lvl w:ilvl="2" w:tplc="52BEAEC0" w:tentative="1">
      <w:start w:val="1"/>
      <w:numFmt w:val="bullet"/>
      <w:lvlText w:val="•"/>
      <w:lvlJc w:val="left"/>
      <w:pPr>
        <w:tabs>
          <w:tab w:val="num" w:pos="2160"/>
        </w:tabs>
        <w:ind w:left="2160" w:hanging="360"/>
      </w:pPr>
      <w:rPr>
        <w:rFonts w:ascii="Arial" w:hAnsi="Arial" w:hint="default"/>
      </w:rPr>
    </w:lvl>
    <w:lvl w:ilvl="3" w:tplc="6D5A9BC4" w:tentative="1">
      <w:start w:val="1"/>
      <w:numFmt w:val="bullet"/>
      <w:lvlText w:val="•"/>
      <w:lvlJc w:val="left"/>
      <w:pPr>
        <w:tabs>
          <w:tab w:val="num" w:pos="2880"/>
        </w:tabs>
        <w:ind w:left="2880" w:hanging="360"/>
      </w:pPr>
      <w:rPr>
        <w:rFonts w:ascii="Arial" w:hAnsi="Arial" w:hint="default"/>
      </w:rPr>
    </w:lvl>
    <w:lvl w:ilvl="4" w:tplc="44DADA8E" w:tentative="1">
      <w:start w:val="1"/>
      <w:numFmt w:val="bullet"/>
      <w:lvlText w:val="•"/>
      <w:lvlJc w:val="left"/>
      <w:pPr>
        <w:tabs>
          <w:tab w:val="num" w:pos="3600"/>
        </w:tabs>
        <w:ind w:left="3600" w:hanging="360"/>
      </w:pPr>
      <w:rPr>
        <w:rFonts w:ascii="Arial" w:hAnsi="Arial" w:hint="default"/>
      </w:rPr>
    </w:lvl>
    <w:lvl w:ilvl="5" w:tplc="28E07116" w:tentative="1">
      <w:start w:val="1"/>
      <w:numFmt w:val="bullet"/>
      <w:lvlText w:val="•"/>
      <w:lvlJc w:val="left"/>
      <w:pPr>
        <w:tabs>
          <w:tab w:val="num" w:pos="4320"/>
        </w:tabs>
        <w:ind w:left="4320" w:hanging="360"/>
      </w:pPr>
      <w:rPr>
        <w:rFonts w:ascii="Arial" w:hAnsi="Arial" w:hint="default"/>
      </w:rPr>
    </w:lvl>
    <w:lvl w:ilvl="6" w:tplc="F61E6494" w:tentative="1">
      <w:start w:val="1"/>
      <w:numFmt w:val="bullet"/>
      <w:lvlText w:val="•"/>
      <w:lvlJc w:val="left"/>
      <w:pPr>
        <w:tabs>
          <w:tab w:val="num" w:pos="5040"/>
        </w:tabs>
        <w:ind w:left="5040" w:hanging="360"/>
      </w:pPr>
      <w:rPr>
        <w:rFonts w:ascii="Arial" w:hAnsi="Arial" w:hint="default"/>
      </w:rPr>
    </w:lvl>
    <w:lvl w:ilvl="7" w:tplc="EDC0792E" w:tentative="1">
      <w:start w:val="1"/>
      <w:numFmt w:val="bullet"/>
      <w:lvlText w:val="•"/>
      <w:lvlJc w:val="left"/>
      <w:pPr>
        <w:tabs>
          <w:tab w:val="num" w:pos="5760"/>
        </w:tabs>
        <w:ind w:left="5760" w:hanging="360"/>
      </w:pPr>
      <w:rPr>
        <w:rFonts w:ascii="Arial" w:hAnsi="Arial" w:hint="default"/>
      </w:rPr>
    </w:lvl>
    <w:lvl w:ilvl="8" w:tplc="7C74E28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B730B"/>
    <w:rsid w:val="00067672"/>
    <w:rsid w:val="000E25FA"/>
    <w:rsid w:val="0011111D"/>
    <w:rsid w:val="001572AB"/>
    <w:rsid w:val="00186DB3"/>
    <w:rsid w:val="0023143F"/>
    <w:rsid w:val="002A1F20"/>
    <w:rsid w:val="002B730B"/>
    <w:rsid w:val="00331F9B"/>
    <w:rsid w:val="003819F6"/>
    <w:rsid w:val="003A611C"/>
    <w:rsid w:val="003B170E"/>
    <w:rsid w:val="004111D9"/>
    <w:rsid w:val="004750FD"/>
    <w:rsid w:val="005F5689"/>
    <w:rsid w:val="00606D5E"/>
    <w:rsid w:val="00685EB9"/>
    <w:rsid w:val="006959BB"/>
    <w:rsid w:val="006E09D0"/>
    <w:rsid w:val="00712367"/>
    <w:rsid w:val="0079075B"/>
    <w:rsid w:val="007F3116"/>
    <w:rsid w:val="008101C5"/>
    <w:rsid w:val="00850FCC"/>
    <w:rsid w:val="008A7560"/>
    <w:rsid w:val="008B3B62"/>
    <w:rsid w:val="00911460"/>
    <w:rsid w:val="0092451B"/>
    <w:rsid w:val="009976C9"/>
    <w:rsid w:val="009A2FC8"/>
    <w:rsid w:val="009D4431"/>
    <w:rsid w:val="009F58A3"/>
    <w:rsid w:val="00A10F10"/>
    <w:rsid w:val="00A11472"/>
    <w:rsid w:val="00A60274"/>
    <w:rsid w:val="00A60CCA"/>
    <w:rsid w:val="00AA2665"/>
    <w:rsid w:val="00AD6C25"/>
    <w:rsid w:val="00AF09F5"/>
    <w:rsid w:val="00B456E3"/>
    <w:rsid w:val="00B515BB"/>
    <w:rsid w:val="00BD2879"/>
    <w:rsid w:val="00BD4C92"/>
    <w:rsid w:val="00C45B88"/>
    <w:rsid w:val="00C63B10"/>
    <w:rsid w:val="00C74C84"/>
    <w:rsid w:val="00C8387D"/>
    <w:rsid w:val="00CE3397"/>
    <w:rsid w:val="00D74C3F"/>
    <w:rsid w:val="00D77BAC"/>
    <w:rsid w:val="00DC6557"/>
    <w:rsid w:val="00E036B5"/>
    <w:rsid w:val="00E528A5"/>
    <w:rsid w:val="00EB0A02"/>
    <w:rsid w:val="00F17FD1"/>
    <w:rsid w:val="00F410BB"/>
    <w:rsid w:val="00F93B86"/>
    <w:rsid w:val="00FA4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Обычный (веб) Знак Знак,Обычный (веб) Знак Знак Знак"/>
    <w:basedOn w:val="a"/>
    <w:uiPriority w:val="99"/>
    <w:rsid w:val="00E036B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E036B5"/>
  </w:style>
  <w:style w:type="paragraph" w:styleId="a4">
    <w:name w:val="List Paragraph"/>
    <w:basedOn w:val="a"/>
    <w:uiPriority w:val="34"/>
    <w:qFormat/>
    <w:rsid w:val="00AA2665"/>
    <w:pPr>
      <w:ind w:left="720"/>
      <w:contextualSpacing/>
    </w:pPr>
    <w:rPr>
      <w:rFonts w:ascii="Calibri" w:eastAsia="Times New Roman" w:hAnsi="Calibri" w:cs="Calibri"/>
    </w:rPr>
  </w:style>
  <w:style w:type="paragraph" w:styleId="a5">
    <w:name w:val="Title"/>
    <w:basedOn w:val="a"/>
    <w:link w:val="a6"/>
    <w:uiPriority w:val="10"/>
    <w:qFormat/>
    <w:rsid w:val="00AA2665"/>
    <w:pPr>
      <w:autoSpaceDE w:val="0"/>
      <w:autoSpaceDN w:val="0"/>
      <w:spacing w:after="0" w:line="240" w:lineRule="auto"/>
      <w:jc w:val="center"/>
    </w:pPr>
    <w:rPr>
      <w:rFonts w:ascii="Times New Roman" w:eastAsia="Times New Roman" w:hAnsi="Times New Roman" w:cs="Times New Roman"/>
      <w:b/>
      <w:bCs/>
      <w:sz w:val="26"/>
      <w:szCs w:val="26"/>
    </w:rPr>
  </w:style>
  <w:style w:type="character" w:customStyle="1" w:styleId="a6">
    <w:name w:val="Название Знак"/>
    <w:basedOn w:val="a0"/>
    <w:link w:val="a5"/>
    <w:uiPriority w:val="10"/>
    <w:rsid w:val="00AA2665"/>
    <w:rPr>
      <w:rFonts w:ascii="Times New Roman" w:eastAsia="Times New Roman" w:hAnsi="Times New Roman" w:cs="Times New Roman"/>
      <w:b/>
      <w:bCs/>
      <w:sz w:val="26"/>
      <w:szCs w:val="26"/>
    </w:rPr>
  </w:style>
  <w:style w:type="paragraph" w:customStyle="1" w:styleId="Default">
    <w:name w:val="Default"/>
    <w:rsid w:val="00AA26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2"/>
    <w:basedOn w:val="a"/>
    <w:link w:val="20"/>
    <w:uiPriority w:val="99"/>
    <w:rsid w:val="004111D9"/>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rsid w:val="004111D9"/>
    <w:rPr>
      <w:rFonts w:ascii="Calibri" w:eastAsia="Times New Roman" w:hAnsi="Calibri" w:cs="Times New Roman"/>
      <w:lang w:eastAsia="en-US"/>
    </w:rPr>
  </w:style>
  <w:style w:type="paragraph" w:styleId="a7">
    <w:name w:val="Body Text"/>
    <w:basedOn w:val="a"/>
    <w:link w:val="a8"/>
    <w:uiPriority w:val="99"/>
    <w:rsid w:val="004111D9"/>
    <w:pPr>
      <w:spacing w:after="120"/>
    </w:pPr>
    <w:rPr>
      <w:rFonts w:ascii="Calibri" w:eastAsia="Times New Roman" w:hAnsi="Calibri" w:cs="Times New Roman"/>
      <w:lang w:eastAsia="en-US"/>
    </w:rPr>
  </w:style>
  <w:style w:type="character" w:customStyle="1" w:styleId="a8">
    <w:name w:val="Основной текст Знак"/>
    <w:basedOn w:val="a0"/>
    <w:link w:val="a7"/>
    <w:uiPriority w:val="99"/>
    <w:rsid w:val="004111D9"/>
    <w:rPr>
      <w:rFonts w:ascii="Calibri" w:eastAsia="Times New Roman" w:hAnsi="Calibri" w:cs="Times New Roman"/>
      <w:lang w:eastAsia="en-US"/>
    </w:rPr>
  </w:style>
  <w:style w:type="paragraph" w:styleId="a9">
    <w:name w:val="No Spacing"/>
    <w:uiPriority w:val="1"/>
    <w:qFormat/>
    <w:rsid w:val="000E25FA"/>
    <w:pPr>
      <w:spacing w:after="0" w:line="240" w:lineRule="auto"/>
    </w:pPr>
    <w:rPr>
      <w:rFonts w:ascii="Calibri" w:eastAsia="Calibri" w:hAnsi="Calibri" w:cs="Times New Roman"/>
      <w:lang w:eastAsia="en-US"/>
    </w:rPr>
  </w:style>
  <w:style w:type="paragraph" w:customStyle="1" w:styleId="aa">
    <w:name w:val="Обычный.Название подразделения"/>
    <w:rsid w:val="000E25FA"/>
    <w:pPr>
      <w:spacing w:after="0" w:line="240" w:lineRule="auto"/>
    </w:pPr>
    <w:rPr>
      <w:rFonts w:ascii="SchoolBook" w:eastAsia="Times New Roman" w:hAnsi="SchoolBook" w:cs="Times New Roman"/>
      <w:sz w:val="28"/>
      <w:szCs w:val="20"/>
    </w:rPr>
  </w:style>
  <w:style w:type="paragraph" w:customStyle="1" w:styleId="c0">
    <w:name w:val="c0"/>
    <w:basedOn w:val="a"/>
    <w:rsid w:val="001572AB"/>
    <w:pPr>
      <w:spacing w:before="100" w:beforeAutospacing="1" w:after="100" w:afterAutospacing="1" w:line="240" w:lineRule="auto"/>
    </w:pPr>
    <w:rPr>
      <w:rFonts w:ascii="Times New Roman" w:eastAsia="Calibri" w:hAnsi="Times New Roman" w:cs="Times New Roman"/>
      <w:sz w:val="24"/>
      <w:szCs w:val="24"/>
    </w:rPr>
  </w:style>
  <w:style w:type="character" w:customStyle="1" w:styleId="c18">
    <w:name w:val="c18"/>
    <w:basedOn w:val="a0"/>
    <w:rsid w:val="001572AB"/>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51B9-416C-48ED-A798-85645A6C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30</Pages>
  <Words>6799</Words>
  <Characters>38756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35</cp:revision>
  <cp:lastPrinted>2018-03-02T05:35:00Z</cp:lastPrinted>
  <dcterms:created xsi:type="dcterms:W3CDTF">2017-03-21T11:39:00Z</dcterms:created>
  <dcterms:modified xsi:type="dcterms:W3CDTF">2018-03-07T05:36:00Z</dcterms:modified>
</cp:coreProperties>
</file>