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9C" w:rsidRPr="009C6950" w:rsidRDefault="001878F3" w:rsidP="009C6950">
      <w:pPr>
        <w:ind w:firstLine="0"/>
        <w:rPr>
          <w:rFonts w:cs="Arial"/>
        </w:rPr>
      </w:pPr>
      <w:bookmarkStart w:id="0" w:name="_GoBack"/>
      <w:bookmarkEnd w:id="0"/>
      <w:r w:rsidRPr="009C6950">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147" type="#_x0000_t75" style="position:absolute;left:0;text-align:left;margin-left:236.65pt;margin-top:-30.45pt;width:41.5pt;height:51.1pt;z-index:1;visibility:visible" strokeweight="0">
            <v:imagedata r:id="rId7" o:title=""/>
            <w10:wrap type="topAndBottom"/>
          </v:shape>
        </w:pict>
      </w:r>
    </w:p>
    <w:p w:rsidR="00C37E9C" w:rsidRPr="009C6950" w:rsidRDefault="00C37E9C" w:rsidP="009C6950">
      <w:pPr>
        <w:pStyle w:val="a4"/>
        <w:ind w:firstLine="0"/>
        <w:rPr>
          <w:rFonts w:cs="Arial"/>
          <w:b w:val="0"/>
          <w:sz w:val="24"/>
        </w:rPr>
      </w:pPr>
      <w:r w:rsidRPr="009C6950">
        <w:rPr>
          <w:rFonts w:cs="Arial"/>
          <w:b w:val="0"/>
          <w:sz w:val="24"/>
        </w:rPr>
        <w:t>АДМИНИСТРАЦИЯ БОБРОВСКОГО МУНИЦИПАЛЬНОГО</w:t>
      </w:r>
      <w:r w:rsidR="009C6950">
        <w:rPr>
          <w:rFonts w:cs="Arial"/>
          <w:b w:val="0"/>
          <w:sz w:val="24"/>
        </w:rPr>
        <w:t xml:space="preserve"> </w:t>
      </w:r>
      <w:r w:rsidRPr="009C6950">
        <w:rPr>
          <w:rFonts w:cs="Arial"/>
          <w:b w:val="0"/>
          <w:sz w:val="24"/>
        </w:rPr>
        <w:t>РАЙОНА</w:t>
      </w:r>
    </w:p>
    <w:p w:rsidR="00C37E9C" w:rsidRPr="009C6950" w:rsidRDefault="00C37E9C" w:rsidP="009C6950">
      <w:pPr>
        <w:pStyle w:val="a4"/>
        <w:ind w:firstLine="0"/>
        <w:rPr>
          <w:rFonts w:cs="Arial"/>
          <w:b w:val="0"/>
          <w:sz w:val="24"/>
        </w:rPr>
      </w:pPr>
      <w:r w:rsidRPr="009C6950">
        <w:rPr>
          <w:rFonts w:cs="Arial"/>
          <w:b w:val="0"/>
          <w:sz w:val="24"/>
        </w:rPr>
        <w:t>ВОРОНЕЖСКОЙ ОБЛАСТИ</w:t>
      </w:r>
    </w:p>
    <w:p w:rsidR="00C37E9C" w:rsidRPr="009C6950" w:rsidRDefault="00C37E9C" w:rsidP="009C6950">
      <w:pPr>
        <w:jc w:val="center"/>
        <w:rPr>
          <w:rFonts w:cs="Arial"/>
        </w:rPr>
      </w:pPr>
      <w:r w:rsidRPr="009C6950">
        <w:rPr>
          <w:rFonts w:cs="Arial"/>
        </w:rPr>
        <w:t>П О С Т А Н О В Л Е Н И Е</w:t>
      </w:r>
    </w:p>
    <w:p w:rsidR="00C37E9C" w:rsidRPr="009C6950" w:rsidRDefault="00C37E9C" w:rsidP="009C6950">
      <w:pPr>
        <w:ind w:firstLine="0"/>
        <w:rPr>
          <w:rFonts w:cs="Arial"/>
        </w:rPr>
      </w:pPr>
    </w:p>
    <w:p w:rsidR="00C24C5A" w:rsidRPr="009C6950" w:rsidRDefault="009C6950" w:rsidP="009C6950">
      <w:pPr>
        <w:ind w:firstLine="0"/>
        <w:rPr>
          <w:rFonts w:cs="Arial"/>
        </w:rPr>
      </w:pPr>
      <w:r>
        <w:rPr>
          <w:rFonts w:cs="Arial"/>
        </w:rPr>
        <w:t xml:space="preserve">от </w:t>
      </w:r>
      <w:r w:rsidR="00E3407D" w:rsidRPr="009C6950">
        <w:rPr>
          <w:rFonts w:cs="Arial"/>
        </w:rPr>
        <w:t>06 апреля</w:t>
      </w:r>
      <w:r>
        <w:rPr>
          <w:rFonts w:cs="Arial"/>
        </w:rPr>
        <w:t xml:space="preserve"> </w:t>
      </w:r>
      <w:smartTag w:uri="urn:schemas-microsoft-com:office:smarttags" w:element="metricconverter">
        <w:smartTagPr>
          <w:attr w:name="ProductID" w:val="2016 г"/>
        </w:smartTagPr>
        <w:r w:rsidR="00926125" w:rsidRPr="009C6950">
          <w:rPr>
            <w:rFonts w:cs="Arial"/>
          </w:rPr>
          <w:t>201</w:t>
        </w:r>
        <w:r w:rsidR="000518DE" w:rsidRPr="009C6950">
          <w:rPr>
            <w:rFonts w:cs="Arial"/>
          </w:rPr>
          <w:t>6</w:t>
        </w:r>
        <w:r w:rsidR="00C24C5A" w:rsidRPr="009C6950">
          <w:rPr>
            <w:rFonts w:cs="Arial"/>
          </w:rPr>
          <w:t xml:space="preserve"> г</w:t>
        </w:r>
      </w:smartTag>
      <w:r w:rsidR="00C24C5A" w:rsidRPr="009C6950">
        <w:rPr>
          <w:rFonts w:cs="Arial"/>
        </w:rPr>
        <w:t>.</w:t>
      </w:r>
      <w:r>
        <w:rPr>
          <w:rFonts w:cs="Arial"/>
        </w:rPr>
        <w:t xml:space="preserve"> </w:t>
      </w:r>
      <w:r w:rsidR="00C24C5A" w:rsidRPr="009C6950">
        <w:rPr>
          <w:rFonts w:cs="Arial"/>
        </w:rPr>
        <w:t xml:space="preserve">№ </w:t>
      </w:r>
      <w:r w:rsidR="00E3407D" w:rsidRPr="009C6950">
        <w:rPr>
          <w:rFonts w:cs="Arial"/>
        </w:rPr>
        <w:t>159</w:t>
      </w:r>
    </w:p>
    <w:p w:rsidR="00C24C5A" w:rsidRPr="009C6950" w:rsidRDefault="009C6950" w:rsidP="009C6950">
      <w:pPr>
        <w:ind w:firstLine="0"/>
        <w:rPr>
          <w:rFonts w:cs="Arial"/>
        </w:rPr>
      </w:pPr>
      <w:r>
        <w:rPr>
          <w:rFonts w:cs="Arial"/>
        </w:rPr>
        <w:t xml:space="preserve"> </w:t>
      </w:r>
      <w:r w:rsidR="00C24C5A" w:rsidRPr="009C6950">
        <w:rPr>
          <w:rFonts w:cs="Arial"/>
        </w:rPr>
        <w:t>г. Бобров</w:t>
      </w:r>
    </w:p>
    <w:p w:rsidR="00C24C5A" w:rsidRPr="009C6950" w:rsidRDefault="00C24C5A" w:rsidP="009C6950">
      <w:pPr>
        <w:ind w:firstLine="0"/>
        <w:rPr>
          <w:rFonts w:cs="Arial"/>
        </w:rPr>
      </w:pPr>
    </w:p>
    <w:p w:rsidR="000518DE" w:rsidRPr="009C6950" w:rsidRDefault="00D15C4B" w:rsidP="009C6950">
      <w:pPr>
        <w:pStyle w:val="Title"/>
      </w:pPr>
      <w:r w:rsidRPr="009C6950">
        <w:t>О</w:t>
      </w:r>
      <w:r w:rsidR="008D30EB" w:rsidRPr="009C6950">
        <w:t xml:space="preserve">б утверждении </w:t>
      </w:r>
      <w:r w:rsidR="000518DE" w:rsidRPr="009C6950">
        <w:t xml:space="preserve">административного </w:t>
      </w:r>
    </w:p>
    <w:p w:rsidR="000518DE" w:rsidRPr="009C6950" w:rsidRDefault="000518DE" w:rsidP="009C6950">
      <w:pPr>
        <w:pStyle w:val="Title"/>
      </w:pPr>
      <w:r w:rsidRPr="009C6950">
        <w:t xml:space="preserve">регламента администрации </w:t>
      </w:r>
    </w:p>
    <w:p w:rsidR="000518DE" w:rsidRPr="009C6950" w:rsidRDefault="000518DE" w:rsidP="009C6950">
      <w:pPr>
        <w:pStyle w:val="Title"/>
      </w:pPr>
      <w:r w:rsidRPr="009C6950">
        <w:t xml:space="preserve">Бобровского муниципального района </w:t>
      </w:r>
    </w:p>
    <w:p w:rsidR="000518DE" w:rsidRPr="009C6950" w:rsidRDefault="000518DE" w:rsidP="009C6950">
      <w:pPr>
        <w:pStyle w:val="Title"/>
      </w:pPr>
      <w:r w:rsidRPr="009C6950">
        <w:t xml:space="preserve">Воронежской области по </w:t>
      </w:r>
    </w:p>
    <w:p w:rsidR="000518DE" w:rsidRPr="009C6950" w:rsidRDefault="000518DE" w:rsidP="009C6950">
      <w:pPr>
        <w:pStyle w:val="Title"/>
      </w:pPr>
      <w:r w:rsidRPr="009C6950">
        <w:t xml:space="preserve">предоставлению муниципальной </w:t>
      </w:r>
    </w:p>
    <w:p w:rsidR="003E5A8A" w:rsidRPr="009C6950" w:rsidRDefault="000518DE" w:rsidP="009C6950">
      <w:pPr>
        <w:pStyle w:val="Title"/>
        <w:rPr>
          <w:lang w:eastAsia="en-US"/>
        </w:rPr>
      </w:pPr>
      <w:r w:rsidRPr="009C6950">
        <w:t>услуги «</w:t>
      </w:r>
      <w:r w:rsidR="003E5A8A" w:rsidRPr="009C6950">
        <w:rPr>
          <w:lang w:eastAsia="en-US"/>
        </w:rPr>
        <w:t xml:space="preserve">Установление публичного </w:t>
      </w:r>
    </w:p>
    <w:p w:rsidR="003E5A8A" w:rsidRPr="009C6950" w:rsidRDefault="003E5A8A" w:rsidP="009C6950">
      <w:pPr>
        <w:pStyle w:val="Title"/>
        <w:rPr>
          <w:lang w:eastAsia="en-US"/>
        </w:rPr>
      </w:pPr>
      <w:r w:rsidRPr="009C6950">
        <w:rPr>
          <w:lang w:eastAsia="en-US"/>
        </w:rPr>
        <w:t xml:space="preserve">сервитута в отношении земельных </w:t>
      </w:r>
    </w:p>
    <w:p w:rsidR="003E5A8A" w:rsidRPr="009C6950" w:rsidRDefault="003E5A8A" w:rsidP="009C6950">
      <w:pPr>
        <w:pStyle w:val="Title"/>
        <w:rPr>
          <w:lang w:eastAsia="en-US"/>
        </w:rPr>
      </w:pPr>
      <w:r w:rsidRPr="009C6950">
        <w:rPr>
          <w:lang w:eastAsia="en-US"/>
        </w:rPr>
        <w:t xml:space="preserve">участков в границах полос отвода </w:t>
      </w:r>
    </w:p>
    <w:p w:rsidR="003E5A8A" w:rsidRPr="009C6950" w:rsidRDefault="003E5A8A" w:rsidP="009C6950">
      <w:pPr>
        <w:pStyle w:val="Title"/>
        <w:rPr>
          <w:lang w:eastAsia="en-US"/>
        </w:rPr>
      </w:pPr>
      <w:r w:rsidRPr="009C6950">
        <w:rPr>
          <w:lang w:eastAsia="en-US"/>
        </w:rPr>
        <w:t xml:space="preserve">автомобильных дорог местного </w:t>
      </w:r>
    </w:p>
    <w:p w:rsidR="003E5A8A" w:rsidRPr="009C6950" w:rsidRDefault="003E5A8A" w:rsidP="009C6950">
      <w:pPr>
        <w:pStyle w:val="Title"/>
        <w:rPr>
          <w:lang w:eastAsia="en-US"/>
        </w:rPr>
      </w:pPr>
      <w:r w:rsidRPr="009C6950">
        <w:rPr>
          <w:lang w:eastAsia="en-US"/>
        </w:rPr>
        <w:t xml:space="preserve">значения вне границ населенных </w:t>
      </w:r>
    </w:p>
    <w:p w:rsidR="003E5A8A" w:rsidRPr="009C6950" w:rsidRDefault="003E5A8A" w:rsidP="009C6950">
      <w:pPr>
        <w:pStyle w:val="Title"/>
        <w:rPr>
          <w:lang w:eastAsia="en-US"/>
        </w:rPr>
      </w:pPr>
      <w:r w:rsidRPr="009C6950">
        <w:rPr>
          <w:lang w:eastAsia="en-US"/>
        </w:rPr>
        <w:t xml:space="preserve">пунктов в границах муниципального </w:t>
      </w:r>
    </w:p>
    <w:p w:rsidR="003E5A8A" w:rsidRPr="009C6950" w:rsidRDefault="003E5A8A" w:rsidP="009C6950">
      <w:pPr>
        <w:pStyle w:val="Title"/>
        <w:rPr>
          <w:lang w:eastAsia="en-US"/>
        </w:rPr>
      </w:pPr>
      <w:r w:rsidRPr="009C6950">
        <w:rPr>
          <w:lang w:eastAsia="en-US"/>
        </w:rPr>
        <w:t xml:space="preserve">района, в целях прокладки, переноса, </w:t>
      </w:r>
    </w:p>
    <w:p w:rsidR="003E5A8A" w:rsidRPr="009C6950" w:rsidRDefault="003E5A8A" w:rsidP="009C6950">
      <w:pPr>
        <w:pStyle w:val="Title"/>
        <w:rPr>
          <w:lang w:eastAsia="en-US"/>
        </w:rPr>
      </w:pPr>
      <w:r w:rsidRPr="009C6950">
        <w:rPr>
          <w:lang w:eastAsia="en-US"/>
        </w:rPr>
        <w:t xml:space="preserve">переустройства инженерных </w:t>
      </w:r>
    </w:p>
    <w:p w:rsidR="000518DE" w:rsidRPr="009C6950" w:rsidRDefault="003E5A8A" w:rsidP="009C6950">
      <w:pPr>
        <w:pStyle w:val="Title"/>
      </w:pPr>
      <w:r w:rsidRPr="009C6950">
        <w:rPr>
          <w:lang w:eastAsia="en-US"/>
        </w:rPr>
        <w:t>коммуникаций, их эксплуатации</w:t>
      </w:r>
      <w:r w:rsidR="000518DE" w:rsidRPr="009C6950">
        <w:t>»</w:t>
      </w:r>
    </w:p>
    <w:p w:rsidR="00FE2673" w:rsidRPr="009C6950" w:rsidRDefault="00FE2673" w:rsidP="009C6950">
      <w:pPr>
        <w:pStyle w:val="ConsPlusNormal"/>
        <w:ind w:firstLine="0"/>
        <w:jc w:val="both"/>
        <w:rPr>
          <w:bCs/>
          <w:sz w:val="24"/>
          <w:szCs w:val="24"/>
        </w:rPr>
      </w:pPr>
    </w:p>
    <w:p w:rsidR="00AF1D9B" w:rsidRPr="009C6950" w:rsidRDefault="008D30EB" w:rsidP="009C6950">
      <w:pPr>
        <w:ind w:firstLine="0"/>
        <w:rPr>
          <w:rFonts w:cs="Arial"/>
        </w:rPr>
      </w:pPr>
      <w:r w:rsidRPr="009C6950">
        <w:rPr>
          <w:rFonts w:cs="Arial"/>
        </w:rPr>
        <w:t xml:space="preserve">В соответствии с Федеральными законами от 06.10.2003 №131-ФЗ «Об общих принципах организации местного самоуправления в Российской Федерации» и от 27.07.2010 № </w:t>
      </w:r>
      <w:r w:rsidRPr="009C6950">
        <w:rPr>
          <w:rFonts w:cs="Arial"/>
          <w:bCs/>
        </w:rPr>
        <w:t>210</w:t>
      </w:r>
      <w:r w:rsidRPr="009C6950">
        <w:rPr>
          <w:rFonts w:cs="Arial"/>
        </w:rPr>
        <w:t>-</w:t>
      </w:r>
      <w:r w:rsidRPr="009C6950">
        <w:rPr>
          <w:rFonts w:cs="Arial"/>
          <w:bCs/>
        </w:rPr>
        <w:t>ФЗ</w:t>
      </w:r>
      <w:r w:rsidRPr="009C6950">
        <w:rPr>
          <w:rFonts w:cs="Arial"/>
        </w:rPr>
        <w:t xml:space="preserve"> </w:t>
      </w:r>
      <w:r w:rsidR="00FB79D0" w:rsidRPr="009C6950">
        <w:rPr>
          <w:rFonts w:cs="Arial"/>
        </w:rPr>
        <w:t>«</w:t>
      </w:r>
      <w:r w:rsidRPr="009C6950">
        <w:rPr>
          <w:rFonts w:cs="Arial"/>
          <w:bCs/>
        </w:rPr>
        <w:t>Об</w:t>
      </w:r>
      <w:r w:rsidRPr="009C6950">
        <w:rPr>
          <w:rFonts w:cs="Arial"/>
        </w:rPr>
        <w:t xml:space="preserve"> </w:t>
      </w:r>
      <w:r w:rsidRPr="009C6950">
        <w:rPr>
          <w:rFonts w:cs="Arial"/>
          <w:bCs/>
        </w:rPr>
        <w:t>организации</w:t>
      </w:r>
      <w:r w:rsidRPr="009C6950">
        <w:rPr>
          <w:rFonts w:cs="Arial"/>
        </w:rPr>
        <w:t xml:space="preserve"> </w:t>
      </w:r>
      <w:r w:rsidRPr="009C6950">
        <w:rPr>
          <w:rFonts w:cs="Arial"/>
          <w:bCs/>
        </w:rPr>
        <w:t>предоставления</w:t>
      </w:r>
      <w:r w:rsidRPr="009C6950">
        <w:rPr>
          <w:rFonts w:cs="Arial"/>
        </w:rPr>
        <w:t xml:space="preserve"> </w:t>
      </w:r>
      <w:r w:rsidRPr="009C6950">
        <w:rPr>
          <w:rFonts w:cs="Arial"/>
          <w:bCs/>
        </w:rPr>
        <w:t>государственных</w:t>
      </w:r>
      <w:r w:rsidRPr="009C6950">
        <w:rPr>
          <w:rFonts w:cs="Arial"/>
        </w:rPr>
        <w:t xml:space="preserve"> </w:t>
      </w:r>
      <w:r w:rsidRPr="009C6950">
        <w:rPr>
          <w:rFonts w:cs="Arial"/>
          <w:bCs/>
        </w:rPr>
        <w:t>и</w:t>
      </w:r>
      <w:r w:rsidRPr="009C6950">
        <w:rPr>
          <w:rFonts w:cs="Arial"/>
        </w:rPr>
        <w:t xml:space="preserve"> </w:t>
      </w:r>
      <w:r w:rsidRPr="009C6950">
        <w:rPr>
          <w:rFonts w:cs="Arial"/>
          <w:bCs/>
        </w:rPr>
        <w:t>муниципальных</w:t>
      </w:r>
      <w:r w:rsidRPr="009C6950">
        <w:rPr>
          <w:rFonts w:cs="Arial"/>
        </w:rPr>
        <w:t xml:space="preserve"> </w:t>
      </w:r>
      <w:r w:rsidRPr="009C6950">
        <w:rPr>
          <w:rFonts w:cs="Arial"/>
          <w:bCs/>
        </w:rPr>
        <w:t>услуг</w:t>
      </w:r>
      <w:r w:rsidR="00FB79D0" w:rsidRPr="009C6950">
        <w:rPr>
          <w:rFonts w:cs="Arial"/>
        </w:rPr>
        <w:t>»</w:t>
      </w:r>
      <w:r w:rsidRPr="009C6950">
        <w:rPr>
          <w:rFonts w:cs="Arial"/>
        </w:rPr>
        <w:t>,</w:t>
      </w:r>
      <w:r w:rsidR="00FB79D0" w:rsidRPr="009C6950">
        <w:rPr>
          <w:rFonts w:cs="Arial"/>
        </w:rPr>
        <w:t xml:space="preserve"> администрация Бобровского муниципального района Воронежской области</w:t>
      </w:r>
      <w:r w:rsidR="009C6950">
        <w:rPr>
          <w:rFonts w:cs="Arial"/>
        </w:rPr>
        <w:t xml:space="preserve"> </w:t>
      </w:r>
      <w:r w:rsidR="00AF1D9B" w:rsidRPr="009C6950">
        <w:rPr>
          <w:rFonts w:cs="Arial"/>
          <w:spacing w:val="60"/>
        </w:rPr>
        <w:t>постановляет</w:t>
      </w:r>
      <w:r w:rsidR="00AF1D9B" w:rsidRPr="009C6950">
        <w:rPr>
          <w:rFonts w:cs="Arial"/>
        </w:rPr>
        <w:t>:</w:t>
      </w:r>
    </w:p>
    <w:p w:rsidR="00AF1D9B" w:rsidRPr="009C6950" w:rsidRDefault="00AF1D9B" w:rsidP="009C6950">
      <w:pPr>
        <w:pStyle w:val="ConsPlusNormal"/>
        <w:ind w:firstLine="0"/>
        <w:jc w:val="both"/>
        <w:rPr>
          <w:sz w:val="24"/>
          <w:szCs w:val="24"/>
        </w:rPr>
      </w:pPr>
      <w:r w:rsidRPr="009C6950">
        <w:rPr>
          <w:sz w:val="24"/>
          <w:szCs w:val="24"/>
        </w:rPr>
        <w:t>1.</w:t>
      </w:r>
      <w:r w:rsidR="00883D2C" w:rsidRPr="009C6950">
        <w:rPr>
          <w:sz w:val="24"/>
          <w:szCs w:val="24"/>
        </w:rPr>
        <w:t xml:space="preserve"> </w:t>
      </w:r>
      <w:r w:rsidR="00D15C4B" w:rsidRPr="009C6950">
        <w:rPr>
          <w:sz w:val="24"/>
          <w:szCs w:val="24"/>
        </w:rPr>
        <w:t xml:space="preserve">Утвердить </w:t>
      </w:r>
      <w:r w:rsidR="000518DE" w:rsidRPr="009C6950">
        <w:rPr>
          <w:sz w:val="24"/>
          <w:szCs w:val="24"/>
        </w:rPr>
        <w:t>Административный регламент администрации Бобровского муниципального района Воронежской области по предоставлению муниципальной услуги «</w:t>
      </w:r>
      <w:r w:rsidR="003E5A8A" w:rsidRPr="009C6950">
        <w:rPr>
          <w:sz w:val="24"/>
          <w:szCs w:val="24"/>
          <w:lang w:eastAsia="en-US"/>
        </w:rPr>
        <w:t xml:space="preserve">Установление публичного сервитута в отношении земельных участков в границах полос отвода автомобильных дорог местного </w:t>
      </w:r>
      <w:r w:rsidR="003E5A8A" w:rsidRPr="009C6950">
        <w:rPr>
          <w:sz w:val="24"/>
          <w:szCs w:val="24"/>
          <w:lang w:eastAsia="en-US"/>
        </w:rPr>
        <w:lastRenderedPageBreak/>
        <w:t>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r w:rsidR="000518DE" w:rsidRPr="009C6950">
        <w:rPr>
          <w:sz w:val="24"/>
          <w:szCs w:val="24"/>
        </w:rPr>
        <w:t>»</w:t>
      </w:r>
      <w:r w:rsidR="008D30EB" w:rsidRPr="009C6950">
        <w:rPr>
          <w:sz w:val="24"/>
          <w:szCs w:val="24"/>
        </w:rPr>
        <w:t>, согласно приложени</w:t>
      </w:r>
      <w:r w:rsidR="003E3A8D" w:rsidRPr="009C6950">
        <w:rPr>
          <w:sz w:val="24"/>
          <w:szCs w:val="24"/>
        </w:rPr>
        <w:t>ю</w:t>
      </w:r>
      <w:r w:rsidR="008D30EB" w:rsidRPr="009C6950">
        <w:rPr>
          <w:sz w:val="24"/>
          <w:szCs w:val="24"/>
        </w:rPr>
        <w:t xml:space="preserve"> к настоящему постановлению</w:t>
      </w:r>
      <w:r w:rsidRPr="009C6950">
        <w:rPr>
          <w:sz w:val="24"/>
          <w:szCs w:val="24"/>
        </w:rPr>
        <w:t>.</w:t>
      </w:r>
    </w:p>
    <w:p w:rsidR="0010709C" w:rsidRPr="009C6950" w:rsidRDefault="003E5A8A" w:rsidP="009C6950">
      <w:pPr>
        <w:ind w:firstLine="0"/>
        <w:rPr>
          <w:rFonts w:cs="Arial"/>
        </w:rPr>
      </w:pPr>
      <w:r w:rsidRPr="009C6950">
        <w:rPr>
          <w:rFonts w:cs="Arial"/>
        </w:rPr>
        <w:t>2</w:t>
      </w:r>
      <w:r w:rsidR="00AF1D9B" w:rsidRPr="009C6950">
        <w:rPr>
          <w:rFonts w:cs="Arial"/>
        </w:rPr>
        <w:t xml:space="preserve">. Контроль за исполнением настоящего постановления возложить на </w:t>
      </w:r>
      <w:r w:rsidR="00883D2C" w:rsidRPr="009C6950">
        <w:rPr>
          <w:rFonts w:cs="Arial"/>
        </w:rPr>
        <w:t xml:space="preserve">заместителя главы </w:t>
      </w:r>
      <w:r w:rsidR="00B02C6D" w:rsidRPr="009C6950">
        <w:rPr>
          <w:rFonts w:cs="Arial"/>
        </w:rPr>
        <w:t>администрации Бобровского муниципального района Во</w:t>
      </w:r>
      <w:r w:rsidR="004D7DD5" w:rsidRPr="009C6950">
        <w:rPr>
          <w:rFonts w:cs="Arial"/>
        </w:rPr>
        <w:t xml:space="preserve">ронежской области </w:t>
      </w:r>
      <w:r w:rsidR="00F40011" w:rsidRPr="009C6950">
        <w:rPr>
          <w:rFonts w:cs="Arial"/>
        </w:rPr>
        <w:t>Чечелева В.Н.</w:t>
      </w:r>
    </w:p>
    <w:p w:rsidR="00883D2C" w:rsidRPr="009C6950" w:rsidRDefault="003E5A8A" w:rsidP="009C6950">
      <w:pPr>
        <w:ind w:firstLine="0"/>
        <w:rPr>
          <w:rFonts w:cs="Arial"/>
        </w:rPr>
      </w:pPr>
      <w:r w:rsidRPr="009C6950">
        <w:rPr>
          <w:rFonts w:cs="Arial"/>
        </w:rPr>
        <w:t>3</w:t>
      </w:r>
      <w:r w:rsidR="00147440" w:rsidRPr="009C6950">
        <w:rPr>
          <w:rFonts w:cs="Arial"/>
        </w:rPr>
        <w:t xml:space="preserve">. Опубликовать настоящее постановление на официальном сайте </w:t>
      </w:r>
      <w:r w:rsidR="002E607E" w:rsidRPr="009C6950">
        <w:rPr>
          <w:rFonts w:cs="Arial"/>
        </w:rPr>
        <w:t xml:space="preserve">администрации </w:t>
      </w:r>
      <w:r w:rsidR="00147440" w:rsidRPr="009C6950">
        <w:rPr>
          <w:rFonts w:cs="Arial"/>
        </w:rPr>
        <w:t>Бобровского муниципального района.</w:t>
      </w:r>
    </w:p>
    <w:p w:rsidR="00703BB4" w:rsidRPr="009C6950" w:rsidRDefault="00703BB4" w:rsidP="009C6950">
      <w:pPr>
        <w:ind w:firstLine="0"/>
        <w:rPr>
          <w:rFonts w:cs="Arial"/>
        </w:rPr>
      </w:pPr>
    </w:p>
    <w:p w:rsidR="00883D2C" w:rsidRPr="009C6950" w:rsidRDefault="00BE5450" w:rsidP="009C6950">
      <w:pPr>
        <w:ind w:firstLine="0"/>
        <w:rPr>
          <w:rFonts w:cs="Arial"/>
        </w:rPr>
      </w:pPr>
      <w:r w:rsidRPr="009C6950">
        <w:rPr>
          <w:rFonts w:cs="Arial"/>
        </w:rPr>
        <w:t>Г</w:t>
      </w:r>
      <w:r w:rsidR="00703BB4" w:rsidRPr="009C6950">
        <w:rPr>
          <w:rFonts w:cs="Arial"/>
        </w:rPr>
        <w:t>лав</w:t>
      </w:r>
      <w:r w:rsidRPr="009C6950">
        <w:rPr>
          <w:rFonts w:cs="Arial"/>
        </w:rPr>
        <w:t>а</w:t>
      </w:r>
      <w:r w:rsidR="00703BB4" w:rsidRPr="009C6950">
        <w:rPr>
          <w:rFonts w:cs="Arial"/>
        </w:rPr>
        <w:t xml:space="preserve"> </w:t>
      </w:r>
      <w:r w:rsidR="00676F7C" w:rsidRPr="009C6950">
        <w:rPr>
          <w:rFonts w:cs="Arial"/>
        </w:rPr>
        <w:t>администрации</w:t>
      </w:r>
      <w:r w:rsidR="0073022B" w:rsidRPr="009C6950">
        <w:rPr>
          <w:rFonts w:cs="Arial"/>
        </w:rPr>
        <w:t xml:space="preserve"> </w:t>
      </w:r>
    </w:p>
    <w:p w:rsidR="00883D2C" w:rsidRPr="009C6950" w:rsidRDefault="00676F7C" w:rsidP="009C6950">
      <w:pPr>
        <w:ind w:firstLine="0"/>
        <w:rPr>
          <w:rFonts w:cs="Arial"/>
        </w:rPr>
      </w:pPr>
      <w:r w:rsidRPr="009C6950">
        <w:rPr>
          <w:rFonts w:cs="Arial"/>
        </w:rPr>
        <w:t>Бобровского муниципального района</w:t>
      </w:r>
      <w:r w:rsidR="009C6950">
        <w:rPr>
          <w:rFonts w:cs="Arial"/>
        </w:rPr>
        <w:t xml:space="preserve"> </w:t>
      </w:r>
    </w:p>
    <w:p w:rsidR="00673B08" w:rsidRPr="009C6950" w:rsidRDefault="00883D2C" w:rsidP="009C6950">
      <w:pPr>
        <w:ind w:firstLine="0"/>
        <w:rPr>
          <w:rFonts w:cs="Arial"/>
        </w:rPr>
      </w:pPr>
      <w:r w:rsidRPr="009C6950">
        <w:rPr>
          <w:rFonts w:cs="Arial"/>
        </w:rPr>
        <w:t>Воронежской области</w:t>
      </w:r>
      <w:r w:rsidR="009C6950">
        <w:rPr>
          <w:rFonts w:cs="Arial"/>
        </w:rPr>
        <w:t xml:space="preserve"> </w:t>
      </w:r>
      <w:r w:rsidR="00BE5450" w:rsidRPr="009C6950">
        <w:rPr>
          <w:rFonts w:cs="Arial"/>
        </w:rPr>
        <w:t>А. И. Балбеков</w:t>
      </w:r>
    </w:p>
    <w:p w:rsidR="00314CE7" w:rsidRPr="009C6950" w:rsidRDefault="009C6950" w:rsidP="009C6950">
      <w:pPr>
        <w:ind w:left="4962" w:firstLine="0"/>
        <w:rPr>
          <w:rFonts w:cs="Arial"/>
          <w:bCs/>
        </w:rPr>
      </w:pPr>
      <w:r>
        <w:rPr>
          <w:rFonts w:cs="Arial"/>
        </w:rPr>
        <w:br w:type="page"/>
      </w:r>
      <w:r w:rsidR="001356DD" w:rsidRPr="009C6950">
        <w:rPr>
          <w:rFonts w:cs="Arial"/>
          <w:bCs/>
        </w:rPr>
        <w:lastRenderedPageBreak/>
        <w:t xml:space="preserve">Приложение </w:t>
      </w:r>
    </w:p>
    <w:p w:rsidR="004B479E" w:rsidRPr="009C6950" w:rsidRDefault="00452E99" w:rsidP="009C6950">
      <w:pPr>
        <w:ind w:left="4962" w:firstLine="0"/>
        <w:rPr>
          <w:rFonts w:cs="Arial"/>
          <w:bCs/>
        </w:rPr>
      </w:pPr>
      <w:r w:rsidRPr="009C6950">
        <w:rPr>
          <w:rFonts w:cs="Arial"/>
          <w:bCs/>
        </w:rPr>
        <w:t xml:space="preserve">к </w:t>
      </w:r>
      <w:r w:rsidR="004B479E" w:rsidRPr="009C6950">
        <w:rPr>
          <w:rFonts w:cs="Arial"/>
          <w:bCs/>
        </w:rPr>
        <w:t>постановлени</w:t>
      </w:r>
      <w:r w:rsidR="000518DE" w:rsidRPr="009C6950">
        <w:rPr>
          <w:rFonts w:cs="Arial"/>
          <w:bCs/>
        </w:rPr>
        <w:t>ю</w:t>
      </w:r>
      <w:r w:rsidR="004B479E" w:rsidRPr="009C6950">
        <w:rPr>
          <w:rFonts w:cs="Arial"/>
          <w:bCs/>
        </w:rPr>
        <w:t xml:space="preserve"> администрации</w:t>
      </w:r>
    </w:p>
    <w:p w:rsidR="004B479E" w:rsidRPr="009C6950" w:rsidRDefault="004B479E" w:rsidP="009C6950">
      <w:pPr>
        <w:ind w:left="4962" w:firstLine="0"/>
        <w:rPr>
          <w:rFonts w:cs="Arial"/>
          <w:bCs/>
        </w:rPr>
      </w:pPr>
      <w:r w:rsidRPr="009C6950">
        <w:rPr>
          <w:rFonts w:cs="Arial"/>
          <w:bCs/>
        </w:rPr>
        <w:t>Бобровского муниципального района</w:t>
      </w:r>
      <w:r w:rsidR="003843C1" w:rsidRPr="009C6950">
        <w:rPr>
          <w:rFonts w:cs="Arial"/>
          <w:bCs/>
        </w:rPr>
        <w:t xml:space="preserve"> </w:t>
      </w:r>
      <w:r w:rsidRPr="009C6950">
        <w:rPr>
          <w:rFonts w:cs="Arial"/>
          <w:bCs/>
        </w:rPr>
        <w:t>Воронежской области</w:t>
      </w:r>
    </w:p>
    <w:p w:rsidR="004B479E" w:rsidRPr="009C6950" w:rsidRDefault="009C6950" w:rsidP="009C6950">
      <w:pPr>
        <w:ind w:left="4962" w:firstLine="0"/>
        <w:rPr>
          <w:rFonts w:cs="Arial"/>
          <w:bCs/>
        </w:rPr>
      </w:pPr>
      <w:r>
        <w:rPr>
          <w:rFonts w:cs="Arial"/>
          <w:bCs/>
        </w:rPr>
        <w:t xml:space="preserve"> </w:t>
      </w:r>
      <w:r w:rsidR="004B479E" w:rsidRPr="009C6950">
        <w:rPr>
          <w:rFonts w:cs="Arial"/>
          <w:bCs/>
        </w:rPr>
        <w:t xml:space="preserve">от </w:t>
      </w:r>
      <w:r w:rsidR="00D15C4B" w:rsidRPr="009C6950">
        <w:rPr>
          <w:rFonts w:cs="Arial"/>
          <w:bCs/>
        </w:rPr>
        <w:t>«</w:t>
      </w:r>
      <w:r>
        <w:rPr>
          <w:rFonts w:cs="Arial"/>
          <w:bCs/>
        </w:rPr>
        <w:t xml:space="preserve"> 06</w:t>
      </w:r>
      <w:r w:rsidR="00D15C4B" w:rsidRPr="009C6950">
        <w:rPr>
          <w:rFonts w:cs="Arial"/>
          <w:bCs/>
        </w:rPr>
        <w:t>»</w:t>
      </w:r>
      <w:r>
        <w:rPr>
          <w:rFonts w:cs="Arial"/>
          <w:bCs/>
        </w:rPr>
        <w:t xml:space="preserve">апреля </w:t>
      </w:r>
      <w:smartTag w:uri="urn:schemas-microsoft-com:office:smarttags" w:element="metricconverter">
        <w:smartTagPr>
          <w:attr w:name="ProductID" w:val="2016 г"/>
        </w:smartTagPr>
        <w:r w:rsidR="00D15C4B" w:rsidRPr="009C6950">
          <w:rPr>
            <w:rFonts w:cs="Arial"/>
            <w:bCs/>
          </w:rPr>
          <w:t>201</w:t>
        </w:r>
        <w:r w:rsidR="000518DE" w:rsidRPr="009C6950">
          <w:rPr>
            <w:rFonts w:cs="Arial"/>
            <w:bCs/>
          </w:rPr>
          <w:t>6</w:t>
        </w:r>
        <w:r w:rsidR="00D15C4B" w:rsidRPr="009C6950">
          <w:rPr>
            <w:rFonts w:cs="Arial"/>
            <w:bCs/>
          </w:rPr>
          <w:t xml:space="preserve"> г</w:t>
        </w:r>
      </w:smartTag>
      <w:r w:rsidR="00D15C4B" w:rsidRPr="009C6950">
        <w:rPr>
          <w:rFonts w:cs="Arial"/>
          <w:bCs/>
        </w:rPr>
        <w:t>. №</w:t>
      </w:r>
      <w:r w:rsidR="00E710F1" w:rsidRPr="009C6950">
        <w:rPr>
          <w:rFonts w:cs="Arial"/>
          <w:bCs/>
        </w:rPr>
        <w:t xml:space="preserve"> </w:t>
      </w:r>
      <w:r>
        <w:rPr>
          <w:rFonts w:cs="Arial"/>
          <w:bCs/>
        </w:rPr>
        <w:t>159</w:t>
      </w:r>
    </w:p>
    <w:p w:rsidR="000518DE" w:rsidRPr="009C6950" w:rsidRDefault="000518DE" w:rsidP="009C6950">
      <w:pPr>
        <w:pStyle w:val="ConsPlusNormal"/>
        <w:ind w:firstLine="0"/>
        <w:jc w:val="both"/>
        <w:rPr>
          <w:bCs/>
          <w:sz w:val="24"/>
          <w:szCs w:val="24"/>
        </w:rPr>
      </w:pPr>
    </w:p>
    <w:p w:rsidR="00040ECC" w:rsidRPr="009C6950" w:rsidRDefault="000518DE" w:rsidP="009C6950">
      <w:pPr>
        <w:pStyle w:val="ConsPlusNormal"/>
        <w:ind w:firstLine="0"/>
        <w:jc w:val="center"/>
        <w:rPr>
          <w:bCs/>
          <w:sz w:val="24"/>
          <w:szCs w:val="24"/>
        </w:rPr>
      </w:pPr>
      <w:r w:rsidRPr="009C6950">
        <w:rPr>
          <w:bCs/>
          <w:sz w:val="24"/>
          <w:szCs w:val="24"/>
        </w:rPr>
        <w:t xml:space="preserve">Административный </w:t>
      </w:r>
      <w:r w:rsidR="00040ECC" w:rsidRPr="009C6950">
        <w:rPr>
          <w:bCs/>
          <w:sz w:val="24"/>
          <w:szCs w:val="24"/>
        </w:rPr>
        <w:t>регламент</w:t>
      </w:r>
    </w:p>
    <w:p w:rsidR="00AA4F74" w:rsidRPr="009C6950" w:rsidRDefault="00040ECC" w:rsidP="009C6950">
      <w:pPr>
        <w:ind w:firstLine="0"/>
        <w:jc w:val="center"/>
        <w:rPr>
          <w:rFonts w:cs="Arial"/>
          <w:bCs/>
        </w:rPr>
      </w:pPr>
      <w:r w:rsidRPr="009C6950">
        <w:rPr>
          <w:rFonts w:cs="Arial"/>
          <w:bCs/>
        </w:rPr>
        <w:t>администрации Бобровского муниципального района Воронежской области по предоставлению муниципальной услуги</w:t>
      </w:r>
    </w:p>
    <w:p w:rsidR="001508C4" w:rsidRPr="009C6950" w:rsidRDefault="001508C4" w:rsidP="009C6950">
      <w:pPr>
        <w:ind w:firstLine="0"/>
        <w:jc w:val="center"/>
        <w:rPr>
          <w:rFonts w:cs="Arial"/>
        </w:rPr>
      </w:pPr>
      <w:r w:rsidRPr="009C6950">
        <w:rPr>
          <w:rFonts w:cs="Arial"/>
        </w:rPr>
        <w:t>«</w:t>
      </w:r>
      <w:r w:rsidR="00AA4F74" w:rsidRPr="009C6950">
        <w:rPr>
          <w:rFonts w:cs="Arial"/>
          <w:lang w:eastAsia="en-US"/>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r w:rsidRPr="009C6950">
        <w:rPr>
          <w:rFonts w:cs="Arial"/>
        </w:rPr>
        <w:t>»</w:t>
      </w:r>
    </w:p>
    <w:p w:rsidR="00AA4F74" w:rsidRPr="009C6950" w:rsidRDefault="00AA4F74" w:rsidP="009C6950">
      <w:pPr>
        <w:ind w:firstLine="0"/>
        <w:rPr>
          <w:rFonts w:cs="Arial"/>
        </w:rPr>
      </w:pPr>
    </w:p>
    <w:p w:rsidR="00AA4F74" w:rsidRPr="009C6950" w:rsidRDefault="00E76D38" w:rsidP="009C6950">
      <w:pPr>
        <w:numPr>
          <w:ilvl w:val="0"/>
          <w:numId w:val="26"/>
        </w:numPr>
        <w:ind w:left="0" w:firstLine="0"/>
        <w:rPr>
          <w:rFonts w:cs="Arial"/>
        </w:rPr>
      </w:pPr>
      <w:r w:rsidRPr="009C6950">
        <w:rPr>
          <w:rFonts w:cs="Arial"/>
        </w:rPr>
        <w:t>ОБЩИЕ ПОЛОЖЕНИЯ</w:t>
      </w:r>
    </w:p>
    <w:p w:rsidR="00AA4F74" w:rsidRPr="009C6950" w:rsidRDefault="00AA4F74" w:rsidP="009C6950">
      <w:pPr>
        <w:numPr>
          <w:ilvl w:val="1"/>
          <w:numId w:val="26"/>
        </w:numPr>
        <w:tabs>
          <w:tab w:val="num" w:pos="142"/>
          <w:tab w:val="left" w:pos="1440"/>
          <w:tab w:val="left" w:pos="1560"/>
        </w:tabs>
        <w:ind w:left="0" w:firstLine="0"/>
        <w:rPr>
          <w:rFonts w:cs="Arial"/>
        </w:rPr>
      </w:pPr>
      <w:r w:rsidRPr="009C6950">
        <w:rPr>
          <w:rFonts w:cs="Arial"/>
        </w:rPr>
        <w:t>Предмет регулирования административного регламента</w:t>
      </w:r>
    </w:p>
    <w:p w:rsidR="00AA4F74" w:rsidRPr="009C6950" w:rsidRDefault="00AA4F74" w:rsidP="009C6950">
      <w:pPr>
        <w:tabs>
          <w:tab w:val="num" w:pos="142"/>
          <w:tab w:val="left" w:pos="1440"/>
          <w:tab w:val="left" w:pos="1560"/>
        </w:tabs>
        <w:ind w:firstLine="0"/>
        <w:rPr>
          <w:rFonts w:cs="Arial"/>
        </w:rPr>
      </w:pPr>
      <w:r w:rsidRPr="009C6950">
        <w:rPr>
          <w:rFonts w:cs="Arial"/>
        </w:rPr>
        <w:t>Предметом регулирования административного регламента по предоставлению муниципальной услуги «</w:t>
      </w:r>
      <w:r w:rsidRPr="009C6950">
        <w:rPr>
          <w:rFonts w:cs="Arial"/>
          <w:lang w:eastAsia="en-US"/>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r w:rsidRPr="009C6950">
        <w:rPr>
          <w:rFonts w:cs="Arial"/>
        </w:rPr>
        <w:t>» (далее – административный регламент) являются отношения, возникающие между заявителями, администрацией Бобровского муниципального района при</w:t>
      </w:r>
      <w:r w:rsidR="009C6950">
        <w:rPr>
          <w:rFonts w:cs="Arial"/>
        </w:rPr>
        <w:t xml:space="preserve"> </w:t>
      </w:r>
      <w:r w:rsidRPr="009C6950">
        <w:rPr>
          <w:rFonts w:cs="Arial"/>
        </w:rPr>
        <w:t xml:space="preserve">установлении публичного сервитута в отношении земельных участков в границах полос </w:t>
      </w:r>
      <w:r w:rsidR="00204074" w:rsidRPr="009C6950">
        <w:rPr>
          <w:rFonts w:cs="Arial"/>
          <w:lang w:eastAsia="en-US"/>
        </w:rPr>
        <w:t>отвода автомобильных дорог местного значения вне границ населенных пунктов</w:t>
      </w:r>
      <w:r w:rsidR="00204074" w:rsidRPr="009C6950">
        <w:rPr>
          <w:rFonts w:cs="Arial"/>
        </w:rPr>
        <w:t xml:space="preserve"> </w:t>
      </w:r>
      <w:r w:rsidRPr="009C6950">
        <w:rPr>
          <w:rFonts w:cs="Arial"/>
        </w:rPr>
        <w:t>в целях прокладки, переноса, переустройства инженерных коммуникаций, их эксплуатации, а также определение состава, последовательности и</w:t>
      </w:r>
      <w:r w:rsidR="009C6950">
        <w:rPr>
          <w:rFonts w:cs="Arial"/>
        </w:rPr>
        <w:t xml:space="preserve"> </w:t>
      </w:r>
      <w:r w:rsidRPr="009C6950">
        <w:rPr>
          <w:rFonts w:cs="Arial"/>
        </w:rPr>
        <w:t>сроков выполнения административных процедур при предоставлении муниципальной услуги.</w:t>
      </w:r>
    </w:p>
    <w:p w:rsidR="00AA4F74" w:rsidRPr="009C6950" w:rsidRDefault="00AA4F74" w:rsidP="009C6950">
      <w:pPr>
        <w:numPr>
          <w:ilvl w:val="1"/>
          <w:numId w:val="26"/>
        </w:numPr>
        <w:tabs>
          <w:tab w:val="num" w:pos="142"/>
        </w:tabs>
        <w:autoSpaceDE w:val="0"/>
        <w:autoSpaceDN w:val="0"/>
        <w:adjustRightInd w:val="0"/>
        <w:ind w:left="0" w:firstLine="0"/>
        <w:outlineLvl w:val="0"/>
        <w:rPr>
          <w:rFonts w:cs="Arial"/>
        </w:rPr>
      </w:pPr>
      <w:r w:rsidRPr="009C6950">
        <w:rPr>
          <w:rFonts w:cs="Arial"/>
        </w:rPr>
        <w:t xml:space="preserve"> Описание заявителей</w:t>
      </w:r>
    </w:p>
    <w:p w:rsidR="00AA4F74" w:rsidRPr="009C6950" w:rsidRDefault="00AA4F74" w:rsidP="009C6950">
      <w:pPr>
        <w:autoSpaceDE w:val="0"/>
        <w:autoSpaceDN w:val="0"/>
        <w:adjustRightInd w:val="0"/>
        <w:ind w:firstLine="0"/>
        <w:rPr>
          <w:rFonts w:cs="Arial"/>
        </w:rPr>
      </w:pPr>
      <w:r w:rsidRPr="009C6950">
        <w:rPr>
          <w:rFonts w:cs="Arial"/>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AA4F74" w:rsidRPr="009C6950" w:rsidRDefault="00AA4F74" w:rsidP="009C6950">
      <w:pPr>
        <w:numPr>
          <w:ilvl w:val="1"/>
          <w:numId w:val="26"/>
        </w:numPr>
        <w:autoSpaceDE w:val="0"/>
        <w:autoSpaceDN w:val="0"/>
        <w:adjustRightInd w:val="0"/>
        <w:ind w:left="0" w:firstLine="0"/>
        <w:rPr>
          <w:rFonts w:cs="Arial"/>
        </w:rPr>
      </w:pPr>
      <w:r w:rsidRPr="009C6950">
        <w:rPr>
          <w:rFonts w:cs="Arial"/>
        </w:rPr>
        <w:t>Требования к порядку информирования о предоставлении муниципальной услуги</w:t>
      </w:r>
    </w:p>
    <w:p w:rsidR="00AA4F74" w:rsidRPr="009C6950" w:rsidRDefault="00AA4F74" w:rsidP="009C6950">
      <w:pPr>
        <w:numPr>
          <w:ilvl w:val="2"/>
          <w:numId w:val="26"/>
        </w:numPr>
        <w:autoSpaceDE w:val="0"/>
        <w:autoSpaceDN w:val="0"/>
        <w:adjustRightInd w:val="0"/>
        <w:ind w:left="0" w:firstLine="0"/>
        <w:rPr>
          <w:rFonts w:cs="Arial"/>
        </w:rPr>
      </w:pPr>
      <w:r w:rsidRPr="009C6950">
        <w:rPr>
          <w:rFonts w:cs="Arial"/>
          <w:lang w:eastAsia="ar-SA"/>
        </w:rPr>
        <w:t xml:space="preserve">Местонахождение </w:t>
      </w:r>
      <w:r w:rsidRPr="009C6950">
        <w:rPr>
          <w:rFonts w:cs="Arial"/>
        </w:rPr>
        <w:t xml:space="preserve">администрации Бобровского муниципального района: </w:t>
      </w:r>
      <w:r w:rsidRPr="009C6950">
        <w:rPr>
          <w:rFonts w:cs="Arial"/>
          <w:bCs/>
        </w:rPr>
        <w:t>397700, Воронежская область, г. Бобров, ул. Кирова, 32А</w:t>
      </w:r>
      <w:r w:rsidR="00204074" w:rsidRPr="009C6950">
        <w:rPr>
          <w:rFonts w:cs="Arial"/>
          <w:bCs/>
        </w:rPr>
        <w:t>.</w:t>
      </w:r>
      <w:r w:rsidRPr="009C6950">
        <w:rPr>
          <w:rFonts w:cs="Arial"/>
        </w:rPr>
        <w:t xml:space="preserve"> </w:t>
      </w:r>
    </w:p>
    <w:p w:rsidR="00AA4F74" w:rsidRPr="009C6950" w:rsidRDefault="00AA4F74" w:rsidP="009C6950">
      <w:pPr>
        <w:pStyle w:val="ConsPlusNormal"/>
        <w:ind w:firstLine="0"/>
        <w:jc w:val="both"/>
        <w:rPr>
          <w:sz w:val="24"/>
          <w:szCs w:val="24"/>
        </w:rPr>
      </w:pPr>
      <w:r w:rsidRPr="009C6950">
        <w:rPr>
          <w:sz w:val="24"/>
          <w:szCs w:val="24"/>
        </w:rPr>
        <w:t>График работы администрации Бобровского муниципального района:</w:t>
      </w:r>
    </w:p>
    <w:p w:rsidR="00AA4F74" w:rsidRPr="009C6950" w:rsidRDefault="00AA4F74" w:rsidP="009C6950">
      <w:pPr>
        <w:pStyle w:val="ConsPlusNonformat"/>
        <w:jc w:val="both"/>
        <w:rPr>
          <w:rFonts w:ascii="Arial" w:hAnsi="Arial" w:cs="Arial"/>
          <w:sz w:val="24"/>
          <w:szCs w:val="24"/>
        </w:rPr>
      </w:pPr>
      <w:r w:rsidRPr="009C6950">
        <w:rPr>
          <w:rFonts w:ascii="Arial" w:hAnsi="Arial" w:cs="Arial"/>
          <w:sz w:val="24"/>
          <w:szCs w:val="24"/>
        </w:rPr>
        <w:t>понедельник - четверг: 08:00 – 17: 00,</w:t>
      </w:r>
      <w:r w:rsidR="009C6950">
        <w:rPr>
          <w:rFonts w:ascii="Arial" w:hAnsi="Arial" w:cs="Arial"/>
          <w:sz w:val="24"/>
          <w:szCs w:val="24"/>
        </w:rPr>
        <w:t xml:space="preserve"> </w:t>
      </w:r>
    </w:p>
    <w:p w:rsidR="00AA4F74" w:rsidRPr="009C6950" w:rsidRDefault="00AA4F74" w:rsidP="009C6950">
      <w:pPr>
        <w:pStyle w:val="ConsPlusNonformat"/>
        <w:jc w:val="both"/>
        <w:rPr>
          <w:rFonts w:ascii="Arial" w:hAnsi="Arial" w:cs="Arial"/>
          <w:sz w:val="24"/>
          <w:szCs w:val="24"/>
        </w:rPr>
      </w:pPr>
      <w:r w:rsidRPr="009C6950">
        <w:rPr>
          <w:rFonts w:ascii="Arial" w:hAnsi="Arial" w:cs="Arial"/>
          <w:sz w:val="24"/>
          <w:szCs w:val="24"/>
        </w:rPr>
        <w:t>пятница: 08:00 – 16:00,</w:t>
      </w:r>
      <w:r w:rsidR="009C6950">
        <w:rPr>
          <w:rFonts w:ascii="Arial" w:hAnsi="Arial" w:cs="Arial"/>
          <w:sz w:val="24"/>
          <w:szCs w:val="24"/>
        </w:rPr>
        <w:t xml:space="preserve"> </w:t>
      </w:r>
    </w:p>
    <w:p w:rsidR="00AA4F74" w:rsidRPr="009C6950" w:rsidRDefault="00AA4F74" w:rsidP="009C6950">
      <w:pPr>
        <w:autoSpaceDE w:val="0"/>
        <w:autoSpaceDN w:val="0"/>
        <w:adjustRightInd w:val="0"/>
        <w:ind w:firstLine="0"/>
        <w:rPr>
          <w:rFonts w:cs="Arial"/>
        </w:rPr>
      </w:pPr>
      <w:r w:rsidRPr="009C6950">
        <w:rPr>
          <w:rFonts w:cs="Arial"/>
        </w:rPr>
        <w:t>перерыв: 12:00 – 12:45.</w:t>
      </w:r>
      <w:r w:rsidR="009C6950">
        <w:rPr>
          <w:rFonts w:cs="Arial"/>
        </w:rPr>
        <w:t xml:space="preserve"> </w:t>
      </w:r>
    </w:p>
    <w:p w:rsidR="00AA4F74" w:rsidRPr="009C6950" w:rsidRDefault="00AA4F74" w:rsidP="009C6950">
      <w:pPr>
        <w:pStyle w:val="ConsPlusNormal"/>
        <w:ind w:firstLine="0"/>
        <w:jc w:val="both"/>
        <w:rPr>
          <w:sz w:val="24"/>
          <w:szCs w:val="24"/>
        </w:rPr>
      </w:pPr>
      <w:r w:rsidRPr="009C6950">
        <w:rPr>
          <w:sz w:val="24"/>
          <w:szCs w:val="24"/>
        </w:rPr>
        <w:t>Официальный сайт администрации Бобровского муниципального района в сети Интернет: http://adm-bobrov.ru/.</w:t>
      </w:r>
    </w:p>
    <w:p w:rsidR="00AA4F74" w:rsidRPr="009C6950" w:rsidRDefault="00AA4F74" w:rsidP="009C6950">
      <w:pPr>
        <w:pStyle w:val="ConsPlusNormal"/>
        <w:ind w:firstLine="0"/>
        <w:jc w:val="both"/>
        <w:rPr>
          <w:sz w:val="24"/>
          <w:szCs w:val="24"/>
          <w:lang w:eastAsia="ar-SA"/>
        </w:rPr>
      </w:pPr>
      <w:r w:rsidRPr="009C6950">
        <w:rPr>
          <w:sz w:val="24"/>
          <w:szCs w:val="24"/>
        </w:rPr>
        <w:t xml:space="preserve">Адрес электронной почты администрации Бобровского муниципального района: </w:t>
      </w:r>
      <w:r w:rsidRPr="009C6950">
        <w:rPr>
          <w:sz w:val="24"/>
          <w:szCs w:val="24"/>
          <w:lang w:val="en-US"/>
        </w:rPr>
        <w:t>admbobr</w:t>
      </w:r>
      <w:r w:rsidRPr="009C6950">
        <w:rPr>
          <w:sz w:val="24"/>
          <w:szCs w:val="24"/>
        </w:rPr>
        <w:t>06@</w:t>
      </w:r>
      <w:r w:rsidRPr="009C6950">
        <w:rPr>
          <w:sz w:val="24"/>
          <w:szCs w:val="24"/>
          <w:lang w:val="en-US"/>
        </w:rPr>
        <w:t>mail</w:t>
      </w:r>
      <w:r w:rsidRPr="009C6950">
        <w:rPr>
          <w:sz w:val="24"/>
          <w:szCs w:val="24"/>
        </w:rPr>
        <w:t>.</w:t>
      </w:r>
      <w:r w:rsidRPr="009C6950">
        <w:rPr>
          <w:sz w:val="24"/>
          <w:szCs w:val="24"/>
          <w:lang w:val="en-US"/>
        </w:rPr>
        <w:t>ru</w:t>
      </w:r>
      <w:r w:rsidRPr="009C6950">
        <w:rPr>
          <w:sz w:val="24"/>
          <w:szCs w:val="24"/>
        </w:rPr>
        <w:t>.</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размещаются:</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lastRenderedPageBreak/>
        <w:t>- на официальном сайте администрации в сети Интернет (</w:t>
      </w:r>
      <w:r w:rsidRPr="009C6950">
        <w:rPr>
          <w:rFonts w:cs="Arial"/>
        </w:rPr>
        <w:t>http://adm-bobrov.ru/.</w:t>
      </w:r>
      <w:r w:rsidRPr="009C6950">
        <w:rPr>
          <w:rFonts w:cs="Arial"/>
          <w:lang w:eastAsia="ar-SA"/>
        </w:rPr>
        <w:t>);</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 на информационном стенде в администрации;</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1.3.3. Способы получения информации о местонахождении и графике (режиме)</w:t>
      </w:r>
      <w:r w:rsidR="009C6950">
        <w:rPr>
          <w:rFonts w:cs="Arial"/>
          <w:lang w:eastAsia="ar-SA"/>
        </w:rPr>
        <w:t xml:space="preserve"> </w:t>
      </w:r>
      <w:r w:rsidRPr="009C6950">
        <w:rPr>
          <w:rFonts w:cs="Arial"/>
          <w:lang w:eastAsia="ar-SA"/>
        </w:rPr>
        <w:t>работы органов и организаций, обращение в которые необходимо для получения муниципальной услуги:</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 с использованием средств телефонной связи, средств сети Интернет.</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1.3.4.</w:t>
      </w:r>
      <w:r w:rsidRPr="009C6950">
        <w:rPr>
          <w:rFonts w:cs="Arial"/>
          <w:lang w:eastAsia="ar-SA"/>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(далее – уполномоченные должностные лица)</w:t>
      </w:r>
      <w:r w:rsidR="009C6950">
        <w:rPr>
          <w:rFonts w:cs="Arial"/>
          <w:lang w:eastAsia="ar-SA"/>
        </w:rPr>
        <w:t xml:space="preserve"> </w:t>
      </w:r>
      <w:r w:rsidRPr="009C6950">
        <w:rPr>
          <w:rFonts w:cs="Arial"/>
          <w:lang w:eastAsia="ar-SA"/>
        </w:rPr>
        <w:t>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w:t>
      </w:r>
      <w:r w:rsidR="009C6950">
        <w:rPr>
          <w:rFonts w:cs="Arial"/>
          <w:lang w:eastAsia="ar-SA"/>
        </w:rPr>
        <w:t xml:space="preserve"> </w:t>
      </w:r>
      <w:r w:rsidRPr="009C6950">
        <w:rPr>
          <w:rFonts w:cs="Arial"/>
          <w:lang w:eastAsia="ar-SA"/>
        </w:rPr>
        <w:t>с использованием информационно-телекоммуникационных сетей общего пользования, в том числе</w:t>
      </w:r>
      <w:r w:rsidR="009C6950">
        <w:rPr>
          <w:rFonts w:cs="Arial"/>
          <w:lang w:eastAsia="ar-SA"/>
        </w:rPr>
        <w:t xml:space="preserve"> </w:t>
      </w:r>
      <w:r w:rsidRPr="009C6950">
        <w:rPr>
          <w:rFonts w:cs="Arial"/>
          <w:lang w:eastAsia="ar-SA"/>
        </w:rPr>
        <w:t>Единого портала,</w:t>
      </w:r>
      <w:r w:rsidR="009C6950">
        <w:rPr>
          <w:rFonts w:cs="Arial"/>
          <w:lang w:eastAsia="ar-SA"/>
        </w:rPr>
        <w:t xml:space="preserve"> </w:t>
      </w:r>
      <w:r w:rsidRPr="009C6950">
        <w:rPr>
          <w:rFonts w:cs="Arial"/>
          <w:lang w:eastAsia="ar-SA"/>
        </w:rPr>
        <w:t>Регионального портала.</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1) текст настоящего административного регламента;</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3) формы, образцы документов, заявлений.</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1) порядка и сроков предоставления муниципальной</w:t>
      </w:r>
      <w:r w:rsidR="009C6950">
        <w:rPr>
          <w:rFonts w:cs="Arial"/>
          <w:lang w:eastAsia="ar-SA"/>
        </w:rPr>
        <w:t xml:space="preserve"> </w:t>
      </w:r>
      <w:r w:rsidRPr="009C6950">
        <w:rPr>
          <w:rFonts w:cs="Arial"/>
          <w:lang w:eastAsia="ar-SA"/>
        </w:rPr>
        <w:t>услуги;</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2) порядка оформления представляемых заявителем документов;</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4) хода предоставления муниципальной услуги.</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 xml:space="preserve">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w:t>
      </w:r>
      <w:r w:rsidRPr="009C6950">
        <w:rPr>
          <w:rFonts w:cs="Arial"/>
          <w:lang w:eastAsia="ar-SA"/>
        </w:rPr>
        <w:lastRenderedPageBreak/>
        <w:t>консультирование, должно предложить заинтересованному лицу обратиться за необходимой информацией в письменном виде.</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AA4F74" w:rsidRPr="009C6950" w:rsidRDefault="00AA4F74" w:rsidP="009C6950">
      <w:pPr>
        <w:autoSpaceDE w:val="0"/>
        <w:autoSpaceDN w:val="0"/>
        <w:adjustRightInd w:val="0"/>
        <w:ind w:firstLine="0"/>
        <w:rPr>
          <w:rFonts w:cs="Arial"/>
          <w:lang w:eastAsia="ar-SA"/>
        </w:rPr>
      </w:pPr>
    </w:p>
    <w:p w:rsidR="00AA4F74" w:rsidRPr="009C6950" w:rsidRDefault="00E76D38" w:rsidP="009C6950">
      <w:pPr>
        <w:numPr>
          <w:ilvl w:val="0"/>
          <w:numId w:val="26"/>
        </w:numPr>
        <w:ind w:left="0" w:firstLine="0"/>
        <w:rPr>
          <w:rFonts w:cs="Arial"/>
        </w:rPr>
      </w:pPr>
      <w:r w:rsidRPr="009C6950">
        <w:rPr>
          <w:rFonts w:cs="Arial"/>
        </w:rPr>
        <w:t>СТАНДАРТ ПРЕДОСТАВЛЕНИЯ МУНИЦИПАЛЬНОЙ УСЛУГИ.</w:t>
      </w:r>
    </w:p>
    <w:p w:rsidR="00AA4F74" w:rsidRPr="009C6950" w:rsidRDefault="00AA4F74" w:rsidP="009C6950">
      <w:pPr>
        <w:numPr>
          <w:ilvl w:val="1"/>
          <w:numId w:val="26"/>
        </w:numPr>
        <w:tabs>
          <w:tab w:val="left" w:pos="1440"/>
          <w:tab w:val="left" w:pos="1560"/>
        </w:tabs>
        <w:ind w:left="0" w:firstLine="0"/>
        <w:rPr>
          <w:rFonts w:cs="Arial"/>
        </w:rPr>
      </w:pPr>
      <w:r w:rsidRPr="009C6950">
        <w:rPr>
          <w:rFonts w:cs="Arial"/>
        </w:rPr>
        <w:t>Наименование муниципальной услуги – «</w:t>
      </w:r>
      <w:r w:rsidR="00A536F2" w:rsidRPr="009C6950">
        <w:rPr>
          <w:rFonts w:cs="Arial"/>
          <w:lang w:eastAsia="en-US"/>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r w:rsidRPr="009C6950">
        <w:rPr>
          <w:rFonts w:cs="Arial"/>
        </w:rPr>
        <w:t>».</w:t>
      </w:r>
    </w:p>
    <w:p w:rsidR="00AA4F74" w:rsidRPr="009C6950" w:rsidRDefault="00AA4F74" w:rsidP="009C6950">
      <w:pPr>
        <w:numPr>
          <w:ilvl w:val="1"/>
          <w:numId w:val="26"/>
        </w:numPr>
        <w:tabs>
          <w:tab w:val="left" w:pos="1440"/>
          <w:tab w:val="left" w:pos="1560"/>
        </w:tabs>
        <w:ind w:left="0" w:firstLine="0"/>
        <w:rPr>
          <w:rFonts w:cs="Arial"/>
        </w:rPr>
      </w:pPr>
      <w:r w:rsidRPr="009C6950">
        <w:rPr>
          <w:rFonts w:cs="Arial"/>
        </w:rPr>
        <w:t>Наименование органа, представляющего муниципальную услугу</w:t>
      </w:r>
    </w:p>
    <w:p w:rsidR="00AA4F74" w:rsidRPr="009C6950" w:rsidRDefault="00AA4F74" w:rsidP="009C6950">
      <w:pPr>
        <w:numPr>
          <w:ilvl w:val="2"/>
          <w:numId w:val="26"/>
        </w:numPr>
        <w:tabs>
          <w:tab w:val="left" w:pos="1440"/>
          <w:tab w:val="left" w:pos="1560"/>
        </w:tabs>
        <w:ind w:left="0" w:firstLine="0"/>
        <w:rPr>
          <w:rFonts w:cs="Arial"/>
        </w:rPr>
      </w:pPr>
      <w:r w:rsidRPr="009C6950">
        <w:rPr>
          <w:rFonts w:cs="Arial"/>
        </w:rPr>
        <w:t xml:space="preserve">Орган, предоставляющий муниципальную услугу: администрация </w:t>
      </w:r>
      <w:r w:rsidR="00A536F2" w:rsidRPr="009C6950">
        <w:rPr>
          <w:rFonts w:cs="Arial"/>
        </w:rPr>
        <w:t>Бобровского муниципального района Воронежской области</w:t>
      </w:r>
      <w:r w:rsidRPr="009C6950">
        <w:rPr>
          <w:rFonts w:cs="Arial"/>
        </w:rPr>
        <w:t>.</w:t>
      </w:r>
    </w:p>
    <w:p w:rsidR="00AA4F74" w:rsidRPr="009C6950" w:rsidRDefault="00AA4F74" w:rsidP="009C6950">
      <w:pPr>
        <w:numPr>
          <w:ilvl w:val="2"/>
          <w:numId w:val="26"/>
        </w:numPr>
        <w:autoSpaceDE w:val="0"/>
        <w:autoSpaceDN w:val="0"/>
        <w:adjustRightInd w:val="0"/>
        <w:ind w:left="0" w:firstLine="0"/>
        <w:rPr>
          <w:rFonts w:cs="Arial"/>
        </w:rPr>
      </w:pPr>
      <w:r w:rsidRPr="009C6950">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w:t>
      </w:r>
      <w:r w:rsidR="00A536F2" w:rsidRPr="009C6950">
        <w:rPr>
          <w:rFonts w:cs="Arial"/>
        </w:rPr>
        <w:t>«16» ноября 2012 года</w:t>
      </w:r>
      <w:r w:rsidRPr="009C6950">
        <w:rPr>
          <w:rFonts w:cs="Arial"/>
        </w:rPr>
        <w:t>.</w:t>
      </w:r>
    </w:p>
    <w:p w:rsidR="00AA4F74" w:rsidRPr="009C6950" w:rsidRDefault="00AA4F74" w:rsidP="009C6950">
      <w:pPr>
        <w:tabs>
          <w:tab w:val="num" w:pos="142"/>
          <w:tab w:val="left" w:pos="1560"/>
        </w:tabs>
        <w:autoSpaceDE w:val="0"/>
        <w:autoSpaceDN w:val="0"/>
        <w:adjustRightInd w:val="0"/>
        <w:ind w:firstLine="0"/>
        <w:rPr>
          <w:rFonts w:cs="Arial"/>
        </w:rPr>
      </w:pPr>
      <w:r w:rsidRPr="009C6950">
        <w:rPr>
          <w:rFonts w:cs="Arial"/>
        </w:rPr>
        <w:t>2.3. Результат предоставления муниципальной услуги</w:t>
      </w:r>
      <w:r w:rsidR="009C6950">
        <w:rPr>
          <w:rFonts w:cs="Arial"/>
        </w:rPr>
        <w:t xml:space="preserve"> </w:t>
      </w:r>
    </w:p>
    <w:p w:rsidR="00AA4F74" w:rsidRPr="009C6950" w:rsidRDefault="00AA4F74" w:rsidP="009C6950">
      <w:pPr>
        <w:pStyle w:val="ConsPlusNormal"/>
        <w:tabs>
          <w:tab w:val="num" w:pos="142"/>
        </w:tabs>
        <w:ind w:firstLine="0"/>
        <w:jc w:val="both"/>
        <w:rPr>
          <w:sz w:val="24"/>
          <w:szCs w:val="24"/>
        </w:rPr>
      </w:pPr>
      <w:r w:rsidRPr="009C6950">
        <w:rPr>
          <w:sz w:val="24"/>
          <w:szCs w:val="24"/>
        </w:rPr>
        <w:t>Результатом предоставления муниципальной услуги является принятие решения в виде</w:t>
      </w:r>
      <w:r w:rsidR="009C6950">
        <w:rPr>
          <w:sz w:val="24"/>
          <w:szCs w:val="24"/>
        </w:rPr>
        <w:t xml:space="preserve"> </w:t>
      </w:r>
      <w:r w:rsidRPr="009C6950">
        <w:rPr>
          <w:sz w:val="24"/>
          <w:szCs w:val="24"/>
        </w:rPr>
        <w:t>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решения об</w:t>
      </w:r>
      <w:r w:rsidR="009C6950">
        <w:rPr>
          <w:sz w:val="24"/>
          <w:szCs w:val="24"/>
        </w:rPr>
        <w:t xml:space="preserve"> </w:t>
      </w:r>
      <w:r w:rsidRPr="009C6950">
        <w:rPr>
          <w:sz w:val="24"/>
          <w:szCs w:val="24"/>
        </w:rPr>
        <w:t>отказе в предоставлении муниципальной услуги.</w:t>
      </w:r>
    </w:p>
    <w:p w:rsidR="00AA4F74" w:rsidRPr="009C6950" w:rsidRDefault="00AA4F74" w:rsidP="009C6950">
      <w:pPr>
        <w:autoSpaceDE w:val="0"/>
        <w:autoSpaceDN w:val="0"/>
        <w:adjustRightInd w:val="0"/>
        <w:ind w:firstLine="0"/>
        <w:rPr>
          <w:rFonts w:cs="Arial"/>
        </w:rPr>
      </w:pPr>
      <w:r w:rsidRPr="009C6950">
        <w:rPr>
          <w:rFonts w:cs="Arial"/>
        </w:rPr>
        <w:t>2.4.Срок предоставления муниципальной услуги</w:t>
      </w:r>
      <w:r w:rsidR="00204074" w:rsidRPr="009C6950">
        <w:rPr>
          <w:rFonts w:cs="Arial"/>
        </w:rPr>
        <w:t>.</w:t>
      </w:r>
    </w:p>
    <w:p w:rsidR="00AA4F74" w:rsidRPr="009C6950" w:rsidRDefault="00AA4F74" w:rsidP="009C6950">
      <w:pPr>
        <w:tabs>
          <w:tab w:val="num" w:pos="142"/>
          <w:tab w:val="left" w:pos="1440"/>
          <w:tab w:val="left" w:pos="1560"/>
        </w:tabs>
        <w:autoSpaceDE w:val="0"/>
        <w:autoSpaceDN w:val="0"/>
        <w:adjustRightInd w:val="0"/>
        <w:ind w:firstLine="0"/>
        <w:rPr>
          <w:rFonts w:cs="Arial"/>
        </w:rPr>
      </w:pPr>
      <w:r w:rsidRPr="009C6950">
        <w:rPr>
          <w:rFonts w:cs="Arial"/>
        </w:rPr>
        <w:t>Срок предоставления муниципальной услуги</w:t>
      </w:r>
      <w:r w:rsidR="009C6950">
        <w:rPr>
          <w:rFonts w:cs="Arial"/>
        </w:rPr>
        <w:t xml:space="preserve"> </w:t>
      </w:r>
      <w:r w:rsidRPr="009C6950">
        <w:rPr>
          <w:rFonts w:cs="Arial"/>
        </w:rPr>
        <w:t>не должен превышать 10 рабочих дней с даты регистрации заявления.</w:t>
      </w:r>
      <w:r w:rsidR="009C6950">
        <w:rPr>
          <w:rFonts w:cs="Arial"/>
        </w:rPr>
        <w:t xml:space="preserve"> </w:t>
      </w:r>
    </w:p>
    <w:p w:rsidR="00AA4F74" w:rsidRPr="009C6950" w:rsidRDefault="00AA4F74" w:rsidP="009C6950">
      <w:pPr>
        <w:autoSpaceDE w:val="0"/>
        <w:autoSpaceDN w:val="0"/>
        <w:adjustRightInd w:val="0"/>
        <w:ind w:firstLine="0"/>
        <w:rPr>
          <w:rFonts w:cs="Arial"/>
        </w:rPr>
      </w:pPr>
      <w:r w:rsidRPr="009C6950">
        <w:rPr>
          <w:rFonts w:cs="Arial"/>
        </w:rPr>
        <w:t>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w:t>
      </w:r>
      <w:r w:rsidR="009C6950">
        <w:rPr>
          <w:rFonts w:cs="Arial"/>
        </w:rPr>
        <w:t xml:space="preserve"> </w:t>
      </w:r>
      <w:r w:rsidRPr="009C6950">
        <w:rPr>
          <w:rFonts w:cs="Arial"/>
        </w:rPr>
        <w:t xml:space="preserve">в течение одного рабочего дня с момента принятия решения об установлении публичного сервитута. </w:t>
      </w:r>
    </w:p>
    <w:p w:rsidR="00AA4F74" w:rsidRPr="009C6950" w:rsidRDefault="00AA4F74" w:rsidP="009C6950">
      <w:pPr>
        <w:autoSpaceDE w:val="0"/>
        <w:autoSpaceDN w:val="0"/>
        <w:adjustRightInd w:val="0"/>
        <w:ind w:firstLine="0"/>
        <w:rPr>
          <w:rFonts w:cs="Arial"/>
        </w:rPr>
      </w:pPr>
      <w:r w:rsidRPr="009C6950">
        <w:rPr>
          <w:rFonts w:cs="Arial"/>
        </w:rPr>
        <w:t>Срок уведомления заявителя об отказе в предоставлении муниципальной услуги -</w:t>
      </w:r>
      <w:r w:rsidR="009C6950">
        <w:rPr>
          <w:rFonts w:cs="Arial"/>
        </w:rPr>
        <w:t xml:space="preserve"> </w:t>
      </w:r>
      <w:r w:rsidRPr="009C6950">
        <w:rPr>
          <w:rFonts w:cs="Arial"/>
        </w:rPr>
        <w:t>в течение четырех рабочих дней с момента принятия решения об отказе в предоставлении муниципальной услуги.</w:t>
      </w:r>
    </w:p>
    <w:p w:rsidR="00AA4F74" w:rsidRPr="009C6950" w:rsidRDefault="00AA4F74" w:rsidP="009C6950">
      <w:pPr>
        <w:autoSpaceDE w:val="0"/>
        <w:autoSpaceDN w:val="0"/>
        <w:adjustRightInd w:val="0"/>
        <w:ind w:firstLine="0"/>
        <w:rPr>
          <w:rFonts w:cs="Arial"/>
        </w:rPr>
      </w:pPr>
      <w:r w:rsidRPr="009C6950">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A4F74" w:rsidRPr="009C6950" w:rsidRDefault="00AA4F74" w:rsidP="009C6950">
      <w:pPr>
        <w:autoSpaceDE w:val="0"/>
        <w:autoSpaceDN w:val="0"/>
        <w:adjustRightInd w:val="0"/>
        <w:ind w:firstLine="0"/>
        <w:rPr>
          <w:rFonts w:cs="Arial"/>
        </w:rPr>
      </w:pPr>
      <w:r w:rsidRPr="009C6950">
        <w:rPr>
          <w:rFonts w:cs="Arial"/>
        </w:rPr>
        <w:lastRenderedPageBreak/>
        <w:t>Оснований для приостановления предоставления муниципальной услуги законодательством не предусмотрено.</w:t>
      </w:r>
    </w:p>
    <w:p w:rsidR="00AA4F74" w:rsidRPr="009C6950" w:rsidRDefault="00AA4F74" w:rsidP="009C6950">
      <w:pPr>
        <w:numPr>
          <w:ilvl w:val="1"/>
          <w:numId w:val="30"/>
        </w:numPr>
        <w:tabs>
          <w:tab w:val="left" w:pos="1440"/>
          <w:tab w:val="left" w:pos="1560"/>
        </w:tabs>
        <w:ind w:left="0" w:firstLine="0"/>
        <w:rPr>
          <w:rFonts w:cs="Arial"/>
        </w:rPr>
      </w:pPr>
      <w:r w:rsidRPr="009C6950">
        <w:rPr>
          <w:rFonts w:cs="Arial"/>
        </w:rPr>
        <w:t>Правовые основы для предоставления муниципальной услуги</w:t>
      </w:r>
    </w:p>
    <w:p w:rsidR="00AA4F74" w:rsidRPr="009C6950" w:rsidRDefault="00AA4F74" w:rsidP="009C6950">
      <w:pPr>
        <w:ind w:firstLine="0"/>
        <w:rPr>
          <w:rFonts w:cs="Arial"/>
        </w:rPr>
      </w:pPr>
      <w:r w:rsidRPr="009C6950">
        <w:rPr>
          <w:rFonts w:cs="Arial"/>
        </w:rPr>
        <w:t>Предоставление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осуществляется в соответствии с:</w:t>
      </w:r>
    </w:p>
    <w:p w:rsidR="00AA4F74" w:rsidRPr="009C6950" w:rsidRDefault="00AA4F74" w:rsidP="009C6950">
      <w:pPr>
        <w:widowControl w:val="0"/>
        <w:suppressAutoHyphens/>
        <w:autoSpaceDE w:val="0"/>
        <w:ind w:firstLine="0"/>
        <w:rPr>
          <w:rFonts w:cs="Arial"/>
          <w:lang w:eastAsia="ar-SA"/>
        </w:rPr>
      </w:pPr>
      <w:r w:rsidRPr="009C6950">
        <w:rPr>
          <w:rFonts w:cs="Arial"/>
          <w:lang w:eastAsia="ar-SA"/>
        </w:rPr>
        <w:t>-</w:t>
      </w:r>
      <w:r w:rsidR="00204074" w:rsidRPr="009C6950">
        <w:rPr>
          <w:rFonts w:cs="Arial"/>
          <w:lang w:eastAsia="ar-SA"/>
        </w:rPr>
        <w:t xml:space="preserve"> </w:t>
      </w:r>
      <w:r w:rsidRPr="009C6950">
        <w:rPr>
          <w:rFonts w:cs="Arial"/>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AA4F74" w:rsidRPr="009C6950" w:rsidRDefault="00AA4F74" w:rsidP="009C6950">
      <w:pPr>
        <w:widowControl w:val="0"/>
        <w:suppressAutoHyphens/>
        <w:autoSpaceDE w:val="0"/>
        <w:ind w:firstLine="0"/>
        <w:rPr>
          <w:rFonts w:cs="Arial"/>
          <w:lang w:eastAsia="ar-SA"/>
        </w:rPr>
      </w:pPr>
      <w:r w:rsidRPr="009C6950">
        <w:rPr>
          <w:rFonts w:cs="Arial"/>
          <w:lang w:eastAsia="ar-SA"/>
        </w:rPr>
        <w:t>-</w:t>
      </w:r>
      <w:r w:rsidR="00204074" w:rsidRPr="009C6950">
        <w:rPr>
          <w:rFonts w:cs="Arial"/>
          <w:lang w:eastAsia="ar-SA"/>
        </w:rPr>
        <w:t xml:space="preserve"> </w:t>
      </w:r>
      <w:r w:rsidRPr="009C6950">
        <w:rPr>
          <w:rFonts w:cs="Arial"/>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AA4F74" w:rsidRPr="009C6950" w:rsidRDefault="00AA4F74" w:rsidP="009C6950">
      <w:pPr>
        <w:autoSpaceDE w:val="0"/>
        <w:autoSpaceDN w:val="0"/>
        <w:adjustRightInd w:val="0"/>
        <w:ind w:firstLine="0"/>
        <w:rPr>
          <w:rFonts w:cs="Arial"/>
        </w:rPr>
      </w:pPr>
      <w:r w:rsidRPr="009C6950">
        <w:rPr>
          <w:rFonts w:cs="Arial"/>
        </w:rPr>
        <w:t xml:space="preserve"> -</w:t>
      </w:r>
      <w:r w:rsidR="00204074" w:rsidRPr="009C6950">
        <w:rPr>
          <w:rFonts w:cs="Arial"/>
        </w:rPr>
        <w:t xml:space="preserve"> </w:t>
      </w:r>
      <w:r w:rsidRPr="009C6950">
        <w:rPr>
          <w:rFonts w:cs="Arial"/>
        </w:rPr>
        <w:t xml:space="preserve">Гражданским </w:t>
      </w:r>
      <w:hyperlink r:id="rId8" w:history="1">
        <w:r w:rsidRPr="009C6950">
          <w:rPr>
            <w:rFonts w:cs="Arial"/>
          </w:rPr>
          <w:t>кодекс</w:t>
        </w:r>
      </w:hyperlink>
      <w:r w:rsidRPr="009C6950">
        <w:rPr>
          <w:rFonts w:cs="Arial"/>
        </w:rPr>
        <w:t>ом Российской Федерации (часть вторая) ("Российская газета", N 23 от 06.02.1996, N 24 от 07.02.1996, N 25 от 08.02.1996, N 27 от 10.02.1996)</w:t>
      </w:r>
    </w:p>
    <w:p w:rsidR="00AA4F74" w:rsidRPr="009C6950" w:rsidRDefault="00AA4F74" w:rsidP="009C6950">
      <w:pPr>
        <w:widowControl w:val="0"/>
        <w:suppressAutoHyphens/>
        <w:autoSpaceDE w:val="0"/>
        <w:ind w:firstLine="0"/>
        <w:rPr>
          <w:rFonts w:cs="Arial"/>
          <w:lang w:eastAsia="ar-SA"/>
        </w:rPr>
      </w:pPr>
      <w:r w:rsidRPr="009C6950">
        <w:rPr>
          <w:rFonts w:cs="Arial"/>
          <w:lang w:eastAsia="ar-SA"/>
        </w:rPr>
        <w:t>-</w:t>
      </w:r>
      <w:r w:rsidR="00204074" w:rsidRPr="009C6950">
        <w:rPr>
          <w:rFonts w:cs="Arial"/>
          <w:lang w:eastAsia="ar-SA"/>
        </w:rPr>
        <w:t xml:space="preserve"> </w:t>
      </w:r>
      <w:r w:rsidRPr="009C6950">
        <w:rPr>
          <w:rFonts w:cs="Arial"/>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AA4F74" w:rsidRPr="009C6950" w:rsidRDefault="00AA4F74" w:rsidP="009C6950">
      <w:pPr>
        <w:widowControl w:val="0"/>
        <w:suppressAutoHyphens/>
        <w:autoSpaceDE w:val="0"/>
        <w:ind w:firstLine="0"/>
        <w:rPr>
          <w:rFonts w:cs="Arial"/>
          <w:lang w:eastAsia="ar-SA"/>
        </w:rPr>
      </w:pPr>
      <w:r w:rsidRPr="009C6950">
        <w:rPr>
          <w:rFonts w:cs="Arial"/>
          <w:lang w:eastAsia="ar-SA"/>
        </w:rPr>
        <w:t>-</w:t>
      </w:r>
      <w:r w:rsidR="00204074" w:rsidRPr="009C6950">
        <w:rPr>
          <w:rFonts w:cs="Arial"/>
          <w:lang w:eastAsia="ar-SA"/>
        </w:rPr>
        <w:t xml:space="preserve"> </w:t>
      </w:r>
      <w:r w:rsidRPr="009C6950">
        <w:rPr>
          <w:rFonts w:cs="Arial"/>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AA4F74" w:rsidRPr="009C6950" w:rsidRDefault="00AA4F74" w:rsidP="009C6950">
      <w:pPr>
        <w:autoSpaceDE w:val="0"/>
        <w:autoSpaceDN w:val="0"/>
        <w:adjustRightInd w:val="0"/>
        <w:ind w:firstLine="0"/>
        <w:rPr>
          <w:rFonts w:cs="Arial"/>
        </w:rPr>
      </w:pPr>
      <w:r w:rsidRPr="009C6950">
        <w:rPr>
          <w:rFonts w:cs="Arial"/>
          <w:lang w:eastAsia="ar-SA"/>
        </w:rPr>
        <w:t>-</w:t>
      </w:r>
      <w:r w:rsidR="00204074" w:rsidRPr="009C6950">
        <w:rPr>
          <w:rFonts w:cs="Arial"/>
          <w:lang w:eastAsia="ar-SA"/>
        </w:rPr>
        <w:t xml:space="preserve"> </w:t>
      </w:r>
      <w:r w:rsidRPr="009C6950">
        <w:rPr>
          <w:rFonts w:cs="Arial"/>
          <w:lang w:eastAsia="ar-SA"/>
        </w:rPr>
        <w:t>Федеральным законом от 08.11.2007 №257-ФЗ «Об автомобильных дорогах и о дорожной деятельности в Российской Федерации</w:t>
      </w:r>
      <w:r w:rsidR="009C6950">
        <w:rPr>
          <w:rFonts w:cs="Arial"/>
          <w:lang w:eastAsia="ar-SA"/>
        </w:rPr>
        <w:t xml:space="preserve"> </w:t>
      </w:r>
      <w:r w:rsidRPr="009C6950">
        <w:rPr>
          <w:rFonts w:cs="Arial"/>
          <w:lang w:eastAsia="ar-SA"/>
        </w:rPr>
        <w:t>и о внесении изменений в отдельные законодательные акты Российской Федерации» (</w:t>
      </w:r>
      <w:r w:rsidRPr="009C6950">
        <w:rPr>
          <w:rFonts w:cs="Arial"/>
        </w:rPr>
        <w:t>"Российская газета", N 21, 01.02.2013);</w:t>
      </w:r>
    </w:p>
    <w:p w:rsidR="00AA4F74" w:rsidRPr="009C6950" w:rsidRDefault="00AA4F74" w:rsidP="009C6950">
      <w:pPr>
        <w:widowControl w:val="0"/>
        <w:suppressAutoHyphens/>
        <w:autoSpaceDE w:val="0"/>
        <w:ind w:firstLine="0"/>
        <w:rPr>
          <w:rFonts w:cs="Arial"/>
          <w:lang w:eastAsia="ar-SA"/>
        </w:rPr>
      </w:pPr>
      <w:r w:rsidRPr="009C6950">
        <w:rPr>
          <w:rFonts w:cs="Arial"/>
          <w:lang w:eastAsia="ar-SA"/>
        </w:rPr>
        <w:t>-</w:t>
      </w:r>
      <w:r w:rsidR="00204074" w:rsidRPr="009C6950">
        <w:rPr>
          <w:rFonts w:cs="Arial"/>
          <w:lang w:eastAsia="ar-SA"/>
        </w:rPr>
        <w:t xml:space="preserve"> </w:t>
      </w:r>
      <w:r w:rsidRPr="009C6950">
        <w:rPr>
          <w:rFonts w:cs="Arial"/>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A4F74" w:rsidRPr="009C6950" w:rsidRDefault="00AA4F74" w:rsidP="009C6950">
      <w:pPr>
        <w:widowControl w:val="0"/>
        <w:suppressAutoHyphens/>
        <w:autoSpaceDE w:val="0"/>
        <w:ind w:firstLine="0"/>
        <w:rPr>
          <w:rFonts w:cs="Arial"/>
          <w:lang w:eastAsia="ar-SA"/>
        </w:rPr>
      </w:pPr>
      <w:r w:rsidRPr="009C6950">
        <w:rPr>
          <w:rFonts w:cs="Arial"/>
          <w:lang w:eastAsia="ar-SA"/>
        </w:rPr>
        <w:t>-</w:t>
      </w:r>
      <w:r w:rsidR="00204074" w:rsidRPr="009C6950">
        <w:rPr>
          <w:rFonts w:cs="Arial"/>
          <w:lang w:eastAsia="ar-SA"/>
        </w:rPr>
        <w:t xml:space="preserve"> </w:t>
      </w:r>
      <w:r w:rsidRPr="009C6950">
        <w:rPr>
          <w:rFonts w:cs="Arial"/>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AA4F74" w:rsidRPr="009C6950" w:rsidRDefault="00AA4F74" w:rsidP="009C6950">
      <w:pPr>
        <w:widowControl w:val="0"/>
        <w:suppressAutoHyphens/>
        <w:autoSpaceDE w:val="0"/>
        <w:ind w:firstLine="0"/>
        <w:rPr>
          <w:rFonts w:cs="Arial"/>
          <w:lang w:eastAsia="ar-SA"/>
        </w:rPr>
      </w:pPr>
      <w:r w:rsidRPr="009C6950">
        <w:rPr>
          <w:rFonts w:cs="Arial"/>
          <w:lang w:eastAsia="ar-SA"/>
        </w:rPr>
        <w:t>-</w:t>
      </w:r>
      <w:r w:rsidR="00204074" w:rsidRPr="009C6950">
        <w:rPr>
          <w:rFonts w:cs="Arial"/>
          <w:lang w:eastAsia="ar-SA"/>
        </w:rPr>
        <w:t xml:space="preserve"> </w:t>
      </w:r>
      <w:r w:rsidRPr="009C6950">
        <w:rPr>
          <w:rFonts w:cs="Arial"/>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 установлении такого публичного сервитута» (</w:t>
      </w:r>
      <w:r w:rsidRPr="009C6950">
        <w:rPr>
          <w:rFonts w:cs="Arial"/>
        </w:rPr>
        <w:t>"Российская газета", N 21, 01.02.2013);</w:t>
      </w:r>
    </w:p>
    <w:p w:rsidR="00AA4F74" w:rsidRPr="009C6950" w:rsidRDefault="00AA4F74" w:rsidP="009C6950">
      <w:pPr>
        <w:widowControl w:val="0"/>
        <w:suppressAutoHyphens/>
        <w:autoSpaceDE w:val="0"/>
        <w:ind w:firstLine="0"/>
        <w:rPr>
          <w:rFonts w:cs="Arial"/>
          <w:lang w:eastAsia="ar-SA"/>
        </w:rPr>
      </w:pPr>
      <w:r w:rsidRPr="009C6950">
        <w:rPr>
          <w:rFonts w:cs="Arial"/>
          <w:lang w:eastAsia="ar-SA"/>
        </w:rPr>
        <w:t xml:space="preserve"> -</w:t>
      </w:r>
      <w:r w:rsidR="00204074" w:rsidRPr="009C6950">
        <w:rPr>
          <w:rFonts w:cs="Arial"/>
          <w:lang w:eastAsia="ar-SA"/>
        </w:rPr>
        <w:t xml:space="preserve"> </w:t>
      </w:r>
      <w:r w:rsidRPr="009C6950">
        <w:rPr>
          <w:rFonts w:cs="Arial"/>
          <w:lang w:eastAsia="ar-SA"/>
        </w:rPr>
        <w:t>Законом Воронежской области от</w:t>
      </w:r>
      <w:r w:rsidR="009C6950">
        <w:rPr>
          <w:rFonts w:cs="Arial"/>
          <w:lang w:eastAsia="ar-SA"/>
        </w:rPr>
        <w:t xml:space="preserve"> </w:t>
      </w:r>
      <w:r w:rsidRPr="009C6950">
        <w:rPr>
          <w:rFonts w:cs="Arial"/>
          <w:lang w:eastAsia="ar-SA"/>
        </w:rPr>
        <w:t>02.12.2010 №121-ОЗ «Об автомобильных дорогах и автомобильной деятельности на территории Воронежской области» (</w:t>
      </w:r>
      <w:r w:rsidRPr="009C6950">
        <w:rPr>
          <w:rFonts w:cs="Arial"/>
        </w:rPr>
        <w:t>"Молодой коммунар", N 136, 04.12.2010);</w:t>
      </w:r>
    </w:p>
    <w:p w:rsidR="00AA4F74" w:rsidRPr="009C6950" w:rsidRDefault="00AA4F74" w:rsidP="009C6950">
      <w:pPr>
        <w:widowControl w:val="0"/>
        <w:suppressAutoHyphens/>
        <w:autoSpaceDE w:val="0"/>
        <w:ind w:firstLine="0"/>
        <w:rPr>
          <w:rFonts w:cs="Arial"/>
          <w:lang w:eastAsia="ar-SA"/>
        </w:rPr>
      </w:pPr>
      <w:r w:rsidRPr="009C6950">
        <w:rPr>
          <w:rFonts w:cs="Arial"/>
          <w:lang w:eastAsia="ar-SA"/>
        </w:rPr>
        <w:t>-</w:t>
      </w:r>
      <w:r w:rsidR="00204074" w:rsidRPr="009C6950">
        <w:rPr>
          <w:rFonts w:cs="Arial"/>
          <w:lang w:eastAsia="ar-SA"/>
        </w:rPr>
        <w:t xml:space="preserve"> </w:t>
      </w:r>
      <w:r w:rsidRPr="009C6950">
        <w:rPr>
          <w:rFonts w:cs="Arial"/>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AA4F74" w:rsidRPr="009C6950" w:rsidRDefault="00AA4F74" w:rsidP="009C6950">
      <w:pPr>
        <w:shd w:val="clear" w:color="auto" w:fill="FFFFFF"/>
        <w:tabs>
          <w:tab w:val="num" w:pos="1080"/>
        </w:tabs>
        <w:adjustRightInd w:val="0"/>
        <w:ind w:firstLine="0"/>
        <w:rPr>
          <w:rFonts w:cs="Arial"/>
        </w:rPr>
      </w:pPr>
      <w:r w:rsidRPr="009C6950">
        <w:rPr>
          <w:rFonts w:cs="Arial"/>
        </w:rPr>
        <w:lastRenderedPageBreak/>
        <w:t xml:space="preserve">- </w:t>
      </w:r>
      <w:r w:rsidR="00A536F2" w:rsidRPr="009C6950">
        <w:rPr>
          <w:rFonts w:cs="Arial"/>
        </w:rPr>
        <w:t>Уставом Бобровского муниципального района Воронежской области («Звезда», 02.07.2005, № 50);</w:t>
      </w:r>
    </w:p>
    <w:p w:rsidR="00AA4F74" w:rsidRPr="009C6950" w:rsidRDefault="00AA4F74" w:rsidP="009C6950">
      <w:pPr>
        <w:shd w:val="clear" w:color="auto" w:fill="FFFFFF"/>
        <w:tabs>
          <w:tab w:val="num" w:pos="1080"/>
        </w:tabs>
        <w:adjustRightInd w:val="0"/>
        <w:ind w:firstLine="0"/>
        <w:rPr>
          <w:rFonts w:cs="Arial"/>
        </w:rPr>
      </w:pPr>
      <w:r w:rsidRPr="009C6950">
        <w:rPr>
          <w:rFonts w:cs="Arial"/>
        </w:rPr>
        <w:t xml:space="preserve">- иными нормативными правовыми актами Российской Федерации, Воронежской области и </w:t>
      </w:r>
      <w:r w:rsidR="00A536F2" w:rsidRPr="009C6950">
        <w:rPr>
          <w:rFonts w:cs="Arial"/>
        </w:rPr>
        <w:t>Бобровского</w:t>
      </w:r>
      <w:r w:rsidRPr="009C6950">
        <w:rPr>
          <w:rFonts w:cs="Arial"/>
        </w:rPr>
        <w:t xml:space="preserve"> муниципального района Воронежской области, регламентирующими правоотношения в сфере предоставления муниципальных услуг</w:t>
      </w:r>
      <w:r w:rsidRPr="009C6950">
        <w:rPr>
          <w:rFonts w:cs="Arial"/>
          <w:bCs/>
          <w:iCs/>
        </w:rPr>
        <w:t>.</w:t>
      </w:r>
    </w:p>
    <w:p w:rsidR="00AA4F74" w:rsidRPr="009C6950" w:rsidRDefault="00AA4F74" w:rsidP="009C6950">
      <w:pPr>
        <w:numPr>
          <w:ilvl w:val="1"/>
          <w:numId w:val="28"/>
        </w:numPr>
        <w:tabs>
          <w:tab w:val="num" w:pos="792"/>
          <w:tab w:val="left" w:pos="1440"/>
          <w:tab w:val="left" w:pos="1560"/>
        </w:tabs>
        <w:ind w:left="0" w:firstLine="0"/>
        <w:rPr>
          <w:rFonts w:cs="Arial"/>
        </w:rPr>
      </w:pPr>
      <w:r w:rsidRPr="009C6950">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A4F74" w:rsidRPr="009C6950" w:rsidRDefault="00AA4F74" w:rsidP="009C6950">
      <w:pPr>
        <w:autoSpaceDE w:val="0"/>
        <w:autoSpaceDN w:val="0"/>
        <w:adjustRightInd w:val="0"/>
        <w:ind w:firstLine="0"/>
        <w:rPr>
          <w:rFonts w:cs="Arial"/>
        </w:rPr>
      </w:pPr>
      <w:r w:rsidRPr="009C6950">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E16D74" w:rsidRPr="009C6950">
        <w:rPr>
          <w:rFonts w:cs="Arial"/>
        </w:rPr>
        <w:t>.</w:t>
      </w:r>
    </w:p>
    <w:p w:rsidR="00AA4F74" w:rsidRPr="009C6950" w:rsidRDefault="00AA4F74" w:rsidP="009C6950">
      <w:pPr>
        <w:autoSpaceDE w:val="0"/>
        <w:autoSpaceDN w:val="0"/>
        <w:adjustRightInd w:val="0"/>
        <w:ind w:firstLine="0"/>
        <w:rPr>
          <w:rFonts w:cs="Arial"/>
        </w:rPr>
      </w:pPr>
      <w:r w:rsidRPr="009C6950">
        <w:rPr>
          <w:rFonts w:cs="Arial"/>
        </w:rPr>
        <w:t>Муниципальная услуга предоставляется на основании заявления, поступившего в администрацию.</w:t>
      </w:r>
    </w:p>
    <w:p w:rsidR="00AA4F74" w:rsidRPr="009C6950" w:rsidRDefault="00AA4F74" w:rsidP="009C6950">
      <w:pPr>
        <w:autoSpaceDE w:val="0"/>
        <w:autoSpaceDN w:val="0"/>
        <w:adjustRightInd w:val="0"/>
        <w:ind w:firstLine="0"/>
        <w:rPr>
          <w:rFonts w:cs="Arial"/>
        </w:rPr>
      </w:pPr>
      <w:r w:rsidRPr="009C6950">
        <w:rPr>
          <w:rFonts w:cs="Arial"/>
        </w:rPr>
        <w:t>Заявление представляется заявителем лично в администрацию либо направляется заявителем</w:t>
      </w:r>
      <w:r w:rsidR="009C6950">
        <w:rPr>
          <w:rFonts w:cs="Arial"/>
        </w:rPr>
        <w:t xml:space="preserve"> </w:t>
      </w:r>
      <w:r w:rsidRPr="009C6950">
        <w:rPr>
          <w:rFonts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AA4F74" w:rsidRPr="009C6950" w:rsidRDefault="00AA4F74" w:rsidP="009C6950">
      <w:pPr>
        <w:autoSpaceDE w:val="0"/>
        <w:autoSpaceDN w:val="0"/>
        <w:adjustRightInd w:val="0"/>
        <w:ind w:firstLine="0"/>
        <w:rPr>
          <w:rFonts w:cs="Arial"/>
        </w:rPr>
      </w:pPr>
      <w:r w:rsidRPr="009C6950">
        <w:rPr>
          <w:rFonts w:cs="Arial"/>
        </w:rPr>
        <w:t>Форма заявления приведена в приложении № 1 к настоящему административному регламенту.</w:t>
      </w:r>
    </w:p>
    <w:p w:rsidR="00AA4F74" w:rsidRPr="009C6950" w:rsidRDefault="00AA4F74" w:rsidP="009C6950">
      <w:pPr>
        <w:autoSpaceDE w:val="0"/>
        <w:autoSpaceDN w:val="0"/>
        <w:adjustRightInd w:val="0"/>
        <w:ind w:firstLine="0"/>
        <w:rPr>
          <w:rFonts w:cs="Arial"/>
        </w:rPr>
      </w:pPr>
      <w:r w:rsidRPr="009C6950">
        <w:rPr>
          <w:rFonts w:cs="Arial"/>
        </w:rPr>
        <w:t>В электронной форме заявление представляется путем заполнения формы, размещенной на Едином портале и (или) Региональном портале.</w:t>
      </w:r>
    </w:p>
    <w:p w:rsidR="00AA4F74" w:rsidRPr="009C6950" w:rsidRDefault="00AA4F74" w:rsidP="009C6950">
      <w:pPr>
        <w:autoSpaceDE w:val="0"/>
        <w:autoSpaceDN w:val="0"/>
        <w:adjustRightInd w:val="0"/>
        <w:ind w:firstLine="0"/>
        <w:rPr>
          <w:rFonts w:cs="Arial"/>
        </w:rPr>
      </w:pPr>
      <w:r w:rsidRPr="009C6950">
        <w:rPr>
          <w:rFonts w:cs="Arial"/>
        </w:rPr>
        <w:t>Заявление должно быть подписано заявителем либо представителем заявителя.</w:t>
      </w:r>
    </w:p>
    <w:p w:rsidR="00AA4F74" w:rsidRPr="009C6950" w:rsidRDefault="00AA4F74" w:rsidP="009C6950">
      <w:pPr>
        <w:autoSpaceDE w:val="0"/>
        <w:autoSpaceDN w:val="0"/>
        <w:adjustRightInd w:val="0"/>
        <w:ind w:firstLine="0"/>
        <w:rPr>
          <w:rFonts w:cs="Arial"/>
        </w:rPr>
      </w:pPr>
      <w:r w:rsidRPr="009C6950">
        <w:rPr>
          <w:rFonts w:cs="Arial"/>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A4F74" w:rsidRPr="009C6950" w:rsidRDefault="00AA4F74" w:rsidP="009C6950">
      <w:pPr>
        <w:autoSpaceDE w:val="0"/>
        <w:autoSpaceDN w:val="0"/>
        <w:adjustRightInd w:val="0"/>
        <w:ind w:firstLine="0"/>
        <w:rPr>
          <w:rFonts w:cs="Arial"/>
        </w:rPr>
      </w:pPr>
      <w:r w:rsidRPr="009C6950">
        <w:rPr>
          <w:rFonts w:cs="Arial"/>
        </w:rPr>
        <w:t>К заявлению прилагаются:</w:t>
      </w:r>
    </w:p>
    <w:p w:rsidR="00AA4F74" w:rsidRPr="009C6950" w:rsidRDefault="00AA4F74" w:rsidP="009C6950">
      <w:pPr>
        <w:autoSpaceDE w:val="0"/>
        <w:autoSpaceDN w:val="0"/>
        <w:adjustRightInd w:val="0"/>
        <w:ind w:firstLine="0"/>
        <w:rPr>
          <w:rFonts w:cs="Arial"/>
        </w:rPr>
      </w:pPr>
      <w:r w:rsidRPr="009C6950">
        <w:rPr>
          <w:rFonts w:cs="Arial"/>
        </w:rPr>
        <w:t>-</w:t>
      </w:r>
      <w:r w:rsidR="00A536F2" w:rsidRPr="009C6950">
        <w:rPr>
          <w:rFonts w:cs="Arial"/>
        </w:rPr>
        <w:t xml:space="preserve"> </w:t>
      </w:r>
      <w:r w:rsidRPr="009C6950">
        <w:rPr>
          <w:rFonts w:cs="Arial"/>
        </w:rPr>
        <w:t>копия документа, удостоверяющего личность заявителя;</w:t>
      </w:r>
    </w:p>
    <w:p w:rsidR="00AA4F74" w:rsidRPr="009C6950" w:rsidRDefault="00AA4F74" w:rsidP="009C6950">
      <w:pPr>
        <w:autoSpaceDE w:val="0"/>
        <w:autoSpaceDN w:val="0"/>
        <w:adjustRightInd w:val="0"/>
        <w:ind w:firstLine="0"/>
        <w:rPr>
          <w:rFonts w:cs="Arial"/>
        </w:rPr>
      </w:pPr>
      <w:r w:rsidRPr="009C6950">
        <w:rPr>
          <w:rFonts w:cs="Arial"/>
        </w:rPr>
        <w:t>-</w:t>
      </w:r>
      <w:r w:rsidR="00A536F2" w:rsidRPr="009C6950">
        <w:rPr>
          <w:rFonts w:cs="Arial"/>
        </w:rPr>
        <w:t xml:space="preserve"> </w:t>
      </w:r>
      <w:r w:rsidRPr="009C6950">
        <w:rPr>
          <w:rFonts w:cs="Arial"/>
        </w:rPr>
        <w:t>копия документа, удостоверяющего права (полномочия) представителя физического или юридического лица;</w:t>
      </w:r>
    </w:p>
    <w:p w:rsidR="00AA4F74" w:rsidRPr="009C6950" w:rsidRDefault="00AA4F74" w:rsidP="009C6950">
      <w:pPr>
        <w:autoSpaceDE w:val="0"/>
        <w:autoSpaceDN w:val="0"/>
        <w:adjustRightInd w:val="0"/>
        <w:ind w:firstLine="0"/>
        <w:rPr>
          <w:rFonts w:cs="Arial"/>
        </w:rPr>
      </w:pPr>
      <w:r w:rsidRPr="009C6950">
        <w:rPr>
          <w:rFonts w:cs="Arial"/>
        </w:rPr>
        <w:t>-</w:t>
      </w:r>
      <w:r w:rsidR="00A536F2" w:rsidRPr="009C6950">
        <w:rPr>
          <w:rFonts w:cs="Arial"/>
        </w:rPr>
        <w:t xml:space="preserve"> </w:t>
      </w:r>
      <w:r w:rsidRPr="009C6950">
        <w:rPr>
          <w:rFonts w:cs="Arial"/>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rsidR="00AA4F74" w:rsidRPr="009C6950" w:rsidRDefault="00AA4F74" w:rsidP="009C6950">
      <w:pPr>
        <w:autoSpaceDE w:val="0"/>
        <w:autoSpaceDN w:val="0"/>
        <w:adjustRightInd w:val="0"/>
        <w:ind w:firstLine="0"/>
        <w:rPr>
          <w:rFonts w:cs="Arial"/>
        </w:rPr>
      </w:pPr>
      <w:r w:rsidRPr="009C6950">
        <w:rPr>
          <w:rFonts w:cs="Arial"/>
        </w:rPr>
        <w:t>-</w:t>
      </w:r>
      <w:r w:rsidR="00A536F2" w:rsidRPr="009C6950">
        <w:rPr>
          <w:rFonts w:cs="Arial"/>
        </w:rPr>
        <w:t xml:space="preserve"> </w:t>
      </w:r>
      <w:r w:rsidRPr="009C6950">
        <w:rPr>
          <w:rFonts w:cs="Arial"/>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AA4F74" w:rsidRPr="009C6950" w:rsidRDefault="00AA4F74" w:rsidP="009C6950">
      <w:pPr>
        <w:autoSpaceDE w:val="0"/>
        <w:autoSpaceDN w:val="0"/>
        <w:adjustRightInd w:val="0"/>
        <w:ind w:firstLine="0"/>
        <w:rPr>
          <w:rFonts w:cs="Arial"/>
        </w:rPr>
      </w:pPr>
      <w:r w:rsidRPr="009C6950">
        <w:rPr>
          <w:rFonts w:cs="Arial"/>
        </w:rPr>
        <w:t>-</w:t>
      </w:r>
      <w:r w:rsidR="00A536F2" w:rsidRPr="009C6950">
        <w:rPr>
          <w:rFonts w:cs="Arial"/>
        </w:rPr>
        <w:t xml:space="preserve"> </w:t>
      </w:r>
      <w:r w:rsidRPr="009C6950">
        <w:rPr>
          <w:rFonts w:cs="Arial"/>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AA4F74" w:rsidRPr="009C6950" w:rsidRDefault="00AA4F74" w:rsidP="009C6950">
      <w:pPr>
        <w:autoSpaceDE w:val="0"/>
        <w:autoSpaceDN w:val="0"/>
        <w:adjustRightInd w:val="0"/>
        <w:ind w:firstLine="0"/>
        <w:rPr>
          <w:rFonts w:cs="Arial"/>
        </w:rPr>
      </w:pPr>
      <w:r w:rsidRPr="009C6950">
        <w:rPr>
          <w:rFonts w:cs="Arial"/>
        </w:rPr>
        <w:t>-</w:t>
      </w:r>
      <w:r w:rsidR="00A536F2" w:rsidRPr="009C6950">
        <w:rPr>
          <w:rFonts w:cs="Arial"/>
        </w:rPr>
        <w:t xml:space="preserve"> </w:t>
      </w:r>
      <w:r w:rsidRPr="009C6950">
        <w:rPr>
          <w:rFonts w:cs="Arial"/>
        </w:rPr>
        <w:t xml:space="preserve">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w:t>
      </w:r>
      <w:r w:rsidRPr="009C6950">
        <w:rPr>
          <w:rFonts w:cs="Arial"/>
        </w:rPr>
        <w:lastRenderedPageBreak/>
        <w:t>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AA4F74" w:rsidRPr="009C6950" w:rsidRDefault="009C6950" w:rsidP="009C6950">
      <w:pPr>
        <w:autoSpaceDE w:val="0"/>
        <w:autoSpaceDN w:val="0"/>
        <w:adjustRightInd w:val="0"/>
        <w:ind w:firstLine="0"/>
        <w:rPr>
          <w:rFonts w:cs="Arial"/>
        </w:rPr>
      </w:pPr>
      <w:r>
        <w:rPr>
          <w:rFonts w:cs="Arial"/>
        </w:rPr>
        <w:t xml:space="preserve"> </w:t>
      </w:r>
      <w:r w:rsidR="00AA4F74" w:rsidRPr="009C6950">
        <w:rPr>
          <w:rFonts w:cs="Arial"/>
        </w:rPr>
        <w:tab/>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Pr>
          <w:rFonts w:cs="Arial"/>
        </w:rPr>
        <w:t xml:space="preserve"> </w:t>
      </w:r>
      <w:r w:rsidR="00AA4F74" w:rsidRPr="009C6950">
        <w:rPr>
          <w:rFonts w:cs="Arial"/>
        </w:rPr>
        <w:t xml:space="preserve">в администрацию или многофункциональный центр </w:t>
      </w:r>
      <w:r w:rsidR="00AA4F74" w:rsidRPr="009C6950">
        <w:rPr>
          <w:rFonts w:cs="Arial"/>
          <w:vertAlign w:val="superscript"/>
        </w:rPr>
        <w:t>1</w:t>
      </w:r>
      <w:r w:rsidR="00AA4F74" w:rsidRPr="009C6950">
        <w:rPr>
          <w:rFonts w:cs="Arial"/>
        </w:rPr>
        <w:t xml:space="preserve"> соответствующий документ в подлиннике для сверки.</w:t>
      </w:r>
    </w:p>
    <w:p w:rsidR="00AA4F74" w:rsidRPr="009C6950" w:rsidRDefault="00AA4F74" w:rsidP="009C6950">
      <w:pPr>
        <w:autoSpaceDE w:val="0"/>
        <w:autoSpaceDN w:val="0"/>
        <w:adjustRightInd w:val="0"/>
        <w:ind w:firstLine="0"/>
        <w:rPr>
          <w:rFonts w:cs="Arial"/>
        </w:rPr>
      </w:pPr>
      <w:r w:rsidRPr="009C6950">
        <w:rPr>
          <w:rFonts w:cs="Arial"/>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A4F74" w:rsidRPr="009C6950" w:rsidRDefault="00AA4F74" w:rsidP="009C6950">
      <w:pPr>
        <w:autoSpaceDE w:val="0"/>
        <w:autoSpaceDN w:val="0"/>
        <w:adjustRightInd w:val="0"/>
        <w:ind w:firstLine="0"/>
        <w:rPr>
          <w:rFonts w:cs="Arial"/>
          <w:highlight w:val="yellow"/>
        </w:rPr>
      </w:pPr>
      <w:r w:rsidRPr="009C6950">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A4F74" w:rsidRPr="009C6950" w:rsidRDefault="00AA4F74" w:rsidP="009C6950">
      <w:pPr>
        <w:autoSpaceDE w:val="0"/>
        <w:autoSpaceDN w:val="0"/>
        <w:adjustRightInd w:val="0"/>
        <w:ind w:firstLine="0"/>
        <w:rPr>
          <w:rFonts w:cs="Arial"/>
          <w:lang w:eastAsia="ar-SA"/>
        </w:rPr>
      </w:pPr>
      <w:r w:rsidRPr="009C6950">
        <w:rPr>
          <w:rFonts w:cs="Arial"/>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AA4F74" w:rsidRPr="009C6950" w:rsidRDefault="00AA4F74" w:rsidP="009C6950">
      <w:pPr>
        <w:autoSpaceDE w:val="0"/>
        <w:autoSpaceDN w:val="0"/>
        <w:adjustRightInd w:val="0"/>
        <w:ind w:firstLine="0"/>
        <w:rPr>
          <w:rFonts w:cs="Arial"/>
        </w:rPr>
      </w:pPr>
      <w:r w:rsidRPr="009C6950">
        <w:rPr>
          <w:rFonts w:cs="Arial"/>
        </w:rPr>
        <w:t>Запрещается требовать от заявителя:</w:t>
      </w:r>
    </w:p>
    <w:p w:rsidR="00AA4F74" w:rsidRPr="009C6950" w:rsidRDefault="00AA4F74" w:rsidP="009C6950">
      <w:pPr>
        <w:pStyle w:val="ConsPlusNormal"/>
        <w:ind w:firstLine="0"/>
        <w:jc w:val="both"/>
        <w:rPr>
          <w:sz w:val="24"/>
          <w:szCs w:val="24"/>
        </w:rPr>
      </w:pPr>
      <w:r w:rsidRPr="009C695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4F74" w:rsidRPr="009C6950" w:rsidRDefault="00AA4F74" w:rsidP="009C6950">
      <w:pPr>
        <w:autoSpaceDE w:val="0"/>
        <w:autoSpaceDN w:val="0"/>
        <w:adjustRightInd w:val="0"/>
        <w:ind w:firstLine="0"/>
        <w:rPr>
          <w:rFonts w:cs="Arial"/>
        </w:rPr>
      </w:pPr>
      <w:r w:rsidRPr="009C6950">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536F2" w:rsidRPr="009C6950">
        <w:rPr>
          <w:rFonts w:cs="Arial"/>
        </w:rPr>
        <w:t xml:space="preserve">Бобровского муниципального района </w:t>
      </w:r>
      <w:r w:rsidRPr="009C6950">
        <w:rPr>
          <w:rFonts w:cs="Arial"/>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A4F74" w:rsidRPr="009C6950" w:rsidRDefault="00AA4F74" w:rsidP="009C6950">
      <w:pPr>
        <w:autoSpaceDE w:val="0"/>
        <w:autoSpaceDN w:val="0"/>
        <w:adjustRightInd w:val="0"/>
        <w:ind w:firstLine="0"/>
        <w:rPr>
          <w:rFonts w:cs="Arial"/>
        </w:rPr>
      </w:pPr>
      <w:r w:rsidRPr="009C6950">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A4F74" w:rsidRPr="009C6950" w:rsidRDefault="00AA4F74" w:rsidP="009C6950">
      <w:pPr>
        <w:tabs>
          <w:tab w:val="left" w:pos="1260"/>
          <w:tab w:val="left" w:pos="1560"/>
        </w:tabs>
        <w:ind w:firstLine="0"/>
        <w:rPr>
          <w:rFonts w:cs="Arial"/>
        </w:rPr>
      </w:pPr>
      <w:r w:rsidRPr="009C6950">
        <w:rPr>
          <w:rFonts w:cs="Arial"/>
        </w:rPr>
        <w:t>Услуги, которые являются необходимыми и обязательными для предоставления муниципальной услуги, отсутствуют.</w:t>
      </w:r>
    </w:p>
    <w:p w:rsidR="00AA4F74" w:rsidRPr="009C6950" w:rsidRDefault="00AA4F74" w:rsidP="009C6950">
      <w:pPr>
        <w:tabs>
          <w:tab w:val="left" w:pos="1260"/>
          <w:tab w:val="left" w:pos="1560"/>
        </w:tabs>
        <w:ind w:firstLine="0"/>
        <w:rPr>
          <w:rFonts w:cs="Arial"/>
        </w:rPr>
      </w:pPr>
      <w:r w:rsidRPr="009C6950">
        <w:rPr>
          <w:rFonts w:cs="Arial"/>
        </w:rPr>
        <w:t>2.7. Исчерпывающий перечень оснований для отказа в приеме документов, необходимых</w:t>
      </w:r>
      <w:r w:rsidR="009C6950">
        <w:rPr>
          <w:rFonts w:cs="Arial"/>
        </w:rPr>
        <w:t xml:space="preserve"> </w:t>
      </w:r>
      <w:r w:rsidRPr="009C6950">
        <w:rPr>
          <w:rFonts w:cs="Arial"/>
        </w:rPr>
        <w:t xml:space="preserve">для предоставления муниципальной услуги. </w:t>
      </w:r>
    </w:p>
    <w:p w:rsidR="00AA4F74" w:rsidRPr="009C6950" w:rsidRDefault="00AA4F74" w:rsidP="009C6950">
      <w:pPr>
        <w:tabs>
          <w:tab w:val="left" w:pos="1260"/>
          <w:tab w:val="left" w:pos="1560"/>
        </w:tabs>
        <w:ind w:firstLine="0"/>
        <w:rPr>
          <w:rFonts w:cs="Arial"/>
        </w:rPr>
      </w:pPr>
      <w:r w:rsidRPr="009C6950">
        <w:rPr>
          <w:rFonts w:cs="Arial"/>
        </w:rPr>
        <w:t>Основания для отказа в приеме документов</w:t>
      </w:r>
      <w:r w:rsidR="009C6950">
        <w:rPr>
          <w:rFonts w:cs="Arial"/>
        </w:rPr>
        <w:t xml:space="preserve"> </w:t>
      </w:r>
      <w:r w:rsidRPr="009C6950">
        <w:rPr>
          <w:rFonts w:cs="Arial"/>
        </w:rPr>
        <w:t>отсутствуют.</w:t>
      </w:r>
    </w:p>
    <w:p w:rsidR="00AA4F74" w:rsidRPr="009C6950" w:rsidRDefault="00AA4F74" w:rsidP="009C6950">
      <w:pPr>
        <w:numPr>
          <w:ilvl w:val="1"/>
          <w:numId w:val="39"/>
        </w:numPr>
        <w:tabs>
          <w:tab w:val="left" w:pos="1440"/>
          <w:tab w:val="left" w:pos="1560"/>
        </w:tabs>
        <w:ind w:left="0" w:firstLine="0"/>
        <w:rPr>
          <w:rFonts w:cs="Arial"/>
        </w:rPr>
      </w:pPr>
      <w:r w:rsidRPr="009C6950">
        <w:rPr>
          <w:rFonts w:cs="Arial"/>
        </w:rPr>
        <w:t>Исчерпывающий перечень оснований для отказа в предоставлении муниципальной услуги.</w:t>
      </w:r>
    </w:p>
    <w:p w:rsidR="00AA4F74" w:rsidRPr="009C6950" w:rsidRDefault="00AA4F74" w:rsidP="009C6950">
      <w:pPr>
        <w:autoSpaceDE w:val="0"/>
        <w:autoSpaceDN w:val="0"/>
        <w:adjustRightInd w:val="0"/>
        <w:ind w:firstLine="0"/>
        <w:rPr>
          <w:rFonts w:cs="Arial"/>
        </w:rPr>
      </w:pPr>
      <w:r w:rsidRPr="009C6950">
        <w:rPr>
          <w:rFonts w:cs="Arial"/>
        </w:rPr>
        <w:t>Основанием для отказа в предоставлении муниципальной услуги является:</w:t>
      </w:r>
    </w:p>
    <w:p w:rsidR="00AA4F74" w:rsidRPr="009C6950" w:rsidRDefault="00AA4F74" w:rsidP="009C6950">
      <w:pPr>
        <w:autoSpaceDE w:val="0"/>
        <w:autoSpaceDN w:val="0"/>
        <w:adjustRightInd w:val="0"/>
        <w:ind w:firstLine="0"/>
        <w:rPr>
          <w:rFonts w:cs="Arial"/>
        </w:rPr>
      </w:pPr>
      <w:r w:rsidRPr="009C6950">
        <w:rPr>
          <w:rFonts w:cs="Arial"/>
        </w:rPr>
        <w:t>-</w:t>
      </w:r>
      <w:r w:rsidR="009C6950">
        <w:rPr>
          <w:rFonts w:cs="Arial"/>
        </w:rPr>
        <w:t xml:space="preserve"> </w:t>
      </w:r>
      <w:r w:rsidRPr="009C6950">
        <w:rPr>
          <w:rFonts w:cs="Arial"/>
        </w:rPr>
        <w:t>администрация не вправе устанавливать публичный сервитут на заявленных земельных участках;</w:t>
      </w:r>
    </w:p>
    <w:p w:rsidR="00AA4F74" w:rsidRPr="009C6950" w:rsidRDefault="00AA4F74" w:rsidP="009C6950">
      <w:pPr>
        <w:autoSpaceDE w:val="0"/>
        <w:autoSpaceDN w:val="0"/>
        <w:adjustRightInd w:val="0"/>
        <w:ind w:firstLine="0"/>
        <w:rPr>
          <w:rFonts w:cs="Arial"/>
        </w:rPr>
      </w:pPr>
      <w:r w:rsidRPr="009C6950">
        <w:rPr>
          <w:rFonts w:cs="Arial"/>
        </w:rPr>
        <w:lastRenderedPageBreak/>
        <w:t>- сведения, предоставленные в заявлении и документах, не соответствуют цели установления публичного сервитута;</w:t>
      </w:r>
    </w:p>
    <w:p w:rsidR="00AA4F74" w:rsidRPr="009C6950" w:rsidRDefault="00AA4F74" w:rsidP="009C6950">
      <w:pPr>
        <w:autoSpaceDE w:val="0"/>
        <w:autoSpaceDN w:val="0"/>
        <w:adjustRightInd w:val="0"/>
        <w:ind w:firstLine="0"/>
        <w:rPr>
          <w:rFonts w:cs="Arial"/>
        </w:rPr>
      </w:pPr>
      <w:r w:rsidRPr="009C6950">
        <w:rPr>
          <w:rFonts w:cs="Arial"/>
        </w:rPr>
        <w:t>-</w:t>
      </w:r>
      <w:r w:rsidR="009C6950">
        <w:rPr>
          <w:rFonts w:cs="Arial"/>
        </w:rPr>
        <w:t xml:space="preserve"> </w:t>
      </w:r>
      <w:r w:rsidRPr="009C6950">
        <w:rPr>
          <w:rFonts w:cs="Arial"/>
        </w:rPr>
        <w:t>установление публичного сервитута на заявленных земельных участках невозможно;</w:t>
      </w:r>
    </w:p>
    <w:p w:rsidR="00AA4F74" w:rsidRPr="009C6950" w:rsidRDefault="00AA4F74" w:rsidP="009C6950">
      <w:pPr>
        <w:autoSpaceDE w:val="0"/>
        <w:autoSpaceDN w:val="0"/>
        <w:adjustRightInd w:val="0"/>
        <w:ind w:firstLine="0"/>
        <w:rPr>
          <w:rFonts w:cs="Arial"/>
        </w:rPr>
      </w:pPr>
      <w:r w:rsidRPr="009C6950">
        <w:rPr>
          <w:rFonts w:cs="Arial"/>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AA4F74" w:rsidRPr="009C6950" w:rsidRDefault="00AA4F74" w:rsidP="009C6950">
      <w:pPr>
        <w:autoSpaceDE w:val="0"/>
        <w:autoSpaceDN w:val="0"/>
        <w:adjustRightInd w:val="0"/>
        <w:ind w:firstLine="0"/>
        <w:rPr>
          <w:rFonts w:cs="Arial"/>
        </w:rPr>
      </w:pPr>
      <w:r w:rsidRPr="009C6950">
        <w:rPr>
          <w:rFonts w:cs="Arial"/>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AA4F74" w:rsidRPr="009C6950" w:rsidRDefault="00AA4F74" w:rsidP="009C6950">
      <w:pPr>
        <w:tabs>
          <w:tab w:val="num" w:pos="1155"/>
          <w:tab w:val="left" w:pos="1440"/>
          <w:tab w:val="left" w:pos="1560"/>
        </w:tabs>
        <w:ind w:firstLine="0"/>
        <w:rPr>
          <w:rFonts w:cs="Arial"/>
        </w:rPr>
      </w:pPr>
      <w:r w:rsidRPr="009C6950">
        <w:rPr>
          <w:rFonts w:cs="Arial"/>
        </w:rPr>
        <w:t>2.9. Размер платы, взимаемой с заявителя при предоставлении муниципальной услуги.</w:t>
      </w:r>
    </w:p>
    <w:p w:rsidR="00AA4F74" w:rsidRPr="009C6950" w:rsidRDefault="00AA4F74" w:rsidP="009C6950">
      <w:pPr>
        <w:tabs>
          <w:tab w:val="num" w:pos="792"/>
          <w:tab w:val="left" w:pos="1440"/>
          <w:tab w:val="left" w:pos="1560"/>
        </w:tabs>
        <w:ind w:firstLine="0"/>
        <w:rPr>
          <w:rFonts w:cs="Arial"/>
        </w:rPr>
      </w:pPr>
      <w:r w:rsidRPr="009C6950">
        <w:rPr>
          <w:rFonts w:cs="Arial"/>
        </w:rPr>
        <w:t xml:space="preserve">Муниципальная услуга предоставляется на безвозмездной основе. </w:t>
      </w:r>
    </w:p>
    <w:p w:rsidR="00AA4F74" w:rsidRPr="009C6950" w:rsidRDefault="00AA4F74" w:rsidP="009C6950">
      <w:pPr>
        <w:numPr>
          <w:ilvl w:val="1"/>
          <w:numId w:val="38"/>
        </w:numPr>
        <w:tabs>
          <w:tab w:val="num" w:pos="1155"/>
          <w:tab w:val="left" w:pos="1440"/>
          <w:tab w:val="left" w:pos="1560"/>
        </w:tabs>
        <w:ind w:left="0" w:firstLine="0"/>
        <w:rPr>
          <w:rFonts w:cs="Arial"/>
        </w:rPr>
      </w:pPr>
      <w:r w:rsidRPr="009C6950">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A4F74" w:rsidRPr="009C6950" w:rsidRDefault="00AA4F74" w:rsidP="009C6950">
      <w:pPr>
        <w:autoSpaceDE w:val="0"/>
        <w:autoSpaceDN w:val="0"/>
        <w:adjustRightInd w:val="0"/>
        <w:ind w:firstLine="0"/>
        <w:rPr>
          <w:rFonts w:cs="Arial"/>
        </w:rPr>
      </w:pPr>
      <w:r w:rsidRPr="009C6950">
        <w:rPr>
          <w:rFonts w:cs="Arial"/>
        </w:rPr>
        <w:t>Максимальный срок ожидания в очереди при подаче запроса о предоставлении муниципальной услуги не должен превышать 15 минут.</w:t>
      </w:r>
    </w:p>
    <w:p w:rsidR="00AA4F74" w:rsidRPr="009C6950" w:rsidRDefault="00AA4F74" w:rsidP="009C6950">
      <w:pPr>
        <w:autoSpaceDE w:val="0"/>
        <w:autoSpaceDN w:val="0"/>
        <w:adjustRightInd w:val="0"/>
        <w:ind w:firstLine="0"/>
        <w:rPr>
          <w:rFonts w:cs="Arial"/>
        </w:rPr>
      </w:pPr>
      <w:r w:rsidRPr="009C6950">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AA4F74" w:rsidRPr="009C6950" w:rsidRDefault="00AA4F74" w:rsidP="009C6950">
      <w:pPr>
        <w:numPr>
          <w:ilvl w:val="1"/>
          <w:numId w:val="38"/>
        </w:numPr>
        <w:tabs>
          <w:tab w:val="num" w:pos="1155"/>
          <w:tab w:val="left" w:pos="1560"/>
        </w:tabs>
        <w:ind w:left="0" w:firstLine="0"/>
        <w:rPr>
          <w:rFonts w:cs="Arial"/>
        </w:rPr>
      </w:pPr>
      <w:r w:rsidRPr="009C6950">
        <w:rPr>
          <w:rFonts w:cs="Arial"/>
        </w:rPr>
        <w:t>Срок регистрации запроса заявителя о предоставлении муниципальной услуги.</w:t>
      </w:r>
    </w:p>
    <w:p w:rsidR="00AA4F74" w:rsidRPr="009C6950" w:rsidRDefault="00AA4F74" w:rsidP="009C6950">
      <w:pPr>
        <w:tabs>
          <w:tab w:val="num" w:pos="1155"/>
          <w:tab w:val="left" w:pos="1560"/>
        </w:tabs>
        <w:ind w:firstLine="0"/>
        <w:rPr>
          <w:rFonts w:cs="Arial"/>
        </w:rPr>
      </w:pPr>
      <w:r w:rsidRPr="009C6950">
        <w:rPr>
          <w:rFonts w:cs="Arial"/>
        </w:rPr>
        <w:t xml:space="preserve">Регистрация запроса (заявления) заявителя о предоставлении муниципальной услуги осуществляется в день получения заявления. </w:t>
      </w:r>
    </w:p>
    <w:p w:rsidR="00AA4F74" w:rsidRPr="009C6950" w:rsidRDefault="00AA4F74" w:rsidP="009C6950">
      <w:pPr>
        <w:tabs>
          <w:tab w:val="num" w:pos="1155"/>
          <w:tab w:val="left" w:pos="1560"/>
        </w:tabs>
        <w:ind w:firstLine="0"/>
        <w:rPr>
          <w:rFonts w:cs="Arial"/>
        </w:rPr>
      </w:pPr>
      <w:r w:rsidRPr="009C6950">
        <w:rPr>
          <w:rFonts w:cs="Arial"/>
        </w:rPr>
        <w:t>При поступлении заявления в электронной форме в выходные (праздничные) дни его регистрация производится на следующий рабочий день.</w:t>
      </w:r>
    </w:p>
    <w:p w:rsidR="00AA4F74" w:rsidRPr="009C6950" w:rsidRDefault="00AA4F74" w:rsidP="009C6950">
      <w:pPr>
        <w:numPr>
          <w:ilvl w:val="1"/>
          <w:numId w:val="38"/>
        </w:numPr>
        <w:tabs>
          <w:tab w:val="num" w:pos="1155"/>
          <w:tab w:val="left" w:pos="1560"/>
        </w:tabs>
        <w:ind w:left="0" w:firstLine="0"/>
        <w:rPr>
          <w:rFonts w:cs="Arial"/>
        </w:rPr>
      </w:pPr>
      <w:r w:rsidRPr="009C6950">
        <w:rPr>
          <w:rFonts w:cs="Arial"/>
        </w:rPr>
        <w:t>Требования к помещениям, в которых предоставляется муниципальная услуга</w:t>
      </w:r>
    </w:p>
    <w:p w:rsidR="00AA4F74" w:rsidRPr="009C6950" w:rsidRDefault="00AA4F74" w:rsidP="009C6950">
      <w:pPr>
        <w:numPr>
          <w:ilvl w:val="2"/>
          <w:numId w:val="38"/>
        </w:numPr>
        <w:autoSpaceDE w:val="0"/>
        <w:autoSpaceDN w:val="0"/>
        <w:adjustRightInd w:val="0"/>
        <w:ind w:left="0" w:firstLine="0"/>
        <w:rPr>
          <w:rFonts w:cs="Arial"/>
        </w:rPr>
      </w:pPr>
      <w:r w:rsidRPr="009C6950">
        <w:rPr>
          <w:rFonts w:cs="Arial"/>
        </w:rPr>
        <w:t>Прием граждан осуществляется в специально выделенных для предоставления муниципальных услуг помещениях.</w:t>
      </w:r>
    </w:p>
    <w:p w:rsidR="00AA4F74" w:rsidRPr="009C6950" w:rsidRDefault="00AA4F74" w:rsidP="009C6950">
      <w:pPr>
        <w:autoSpaceDE w:val="0"/>
        <w:autoSpaceDN w:val="0"/>
        <w:adjustRightInd w:val="0"/>
        <w:ind w:firstLine="0"/>
        <w:rPr>
          <w:rFonts w:cs="Arial"/>
        </w:rPr>
      </w:pPr>
      <w:r w:rsidRPr="009C6950">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A4F74" w:rsidRPr="009C6950" w:rsidRDefault="00AA4F74" w:rsidP="009C6950">
      <w:pPr>
        <w:autoSpaceDE w:val="0"/>
        <w:autoSpaceDN w:val="0"/>
        <w:adjustRightInd w:val="0"/>
        <w:ind w:firstLine="0"/>
        <w:rPr>
          <w:rFonts w:cs="Arial"/>
        </w:rPr>
      </w:pPr>
      <w:r w:rsidRPr="009C6950">
        <w:rPr>
          <w:rFonts w:cs="Arial"/>
        </w:rPr>
        <w:t>У входа в каждое помещение размещается табличка с наименованием помещения (зал ожидания, приема/выдачи документов и т.д.).</w:t>
      </w:r>
    </w:p>
    <w:p w:rsidR="00AA4F74" w:rsidRPr="009C6950" w:rsidRDefault="00AA4F74" w:rsidP="009C6950">
      <w:pPr>
        <w:numPr>
          <w:ilvl w:val="2"/>
          <w:numId w:val="34"/>
        </w:numPr>
        <w:autoSpaceDE w:val="0"/>
        <w:autoSpaceDN w:val="0"/>
        <w:adjustRightInd w:val="0"/>
        <w:ind w:left="0" w:firstLine="0"/>
        <w:rPr>
          <w:rFonts w:cs="Arial"/>
        </w:rPr>
      </w:pPr>
      <w:r w:rsidRPr="009C6950">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A4F74" w:rsidRPr="009C6950" w:rsidRDefault="00AA4F74" w:rsidP="009C6950">
      <w:pPr>
        <w:autoSpaceDE w:val="0"/>
        <w:autoSpaceDN w:val="0"/>
        <w:adjustRightInd w:val="0"/>
        <w:ind w:firstLine="0"/>
        <w:rPr>
          <w:rFonts w:cs="Arial"/>
        </w:rPr>
      </w:pPr>
      <w:r w:rsidRPr="009C6950">
        <w:rPr>
          <w:rFonts w:cs="Arial"/>
        </w:rPr>
        <w:t>Доступ заявителей к парковочным местам является бесплатным.</w:t>
      </w:r>
    </w:p>
    <w:p w:rsidR="00AA4F74" w:rsidRPr="009C6950" w:rsidRDefault="00AA4F74" w:rsidP="009C6950">
      <w:pPr>
        <w:numPr>
          <w:ilvl w:val="2"/>
          <w:numId w:val="34"/>
        </w:numPr>
        <w:autoSpaceDE w:val="0"/>
        <w:autoSpaceDN w:val="0"/>
        <w:adjustRightInd w:val="0"/>
        <w:ind w:left="0" w:firstLine="0"/>
        <w:rPr>
          <w:rFonts w:cs="Arial"/>
        </w:rPr>
      </w:pPr>
      <w:r w:rsidRPr="009C6950">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A4F74" w:rsidRPr="009C6950" w:rsidRDefault="00AA4F74" w:rsidP="009C6950">
      <w:pPr>
        <w:numPr>
          <w:ilvl w:val="2"/>
          <w:numId w:val="34"/>
        </w:numPr>
        <w:autoSpaceDE w:val="0"/>
        <w:autoSpaceDN w:val="0"/>
        <w:adjustRightInd w:val="0"/>
        <w:ind w:left="0" w:firstLine="0"/>
        <w:rPr>
          <w:rFonts w:cs="Arial"/>
        </w:rPr>
      </w:pPr>
      <w:r w:rsidRPr="009C6950">
        <w:rPr>
          <w:rFonts w:cs="Arial"/>
        </w:rPr>
        <w:t>Места информирования, предназначенные для ознакомления заявителей с информационными материалами, оборудуются:</w:t>
      </w:r>
    </w:p>
    <w:p w:rsidR="00AA4F74" w:rsidRPr="009C6950" w:rsidRDefault="00AA4F74" w:rsidP="009C6950">
      <w:pPr>
        <w:autoSpaceDE w:val="0"/>
        <w:autoSpaceDN w:val="0"/>
        <w:adjustRightInd w:val="0"/>
        <w:ind w:firstLine="0"/>
        <w:rPr>
          <w:rFonts w:cs="Arial"/>
        </w:rPr>
      </w:pPr>
      <w:r w:rsidRPr="009C6950">
        <w:rPr>
          <w:rFonts w:cs="Arial"/>
        </w:rPr>
        <w:t>- информационными стендами, на которых размещается визуальная и текстовая информация;</w:t>
      </w:r>
    </w:p>
    <w:p w:rsidR="00AA4F74" w:rsidRPr="009C6950" w:rsidRDefault="00AA4F74" w:rsidP="009C6950">
      <w:pPr>
        <w:autoSpaceDE w:val="0"/>
        <w:autoSpaceDN w:val="0"/>
        <w:adjustRightInd w:val="0"/>
        <w:ind w:firstLine="0"/>
        <w:rPr>
          <w:rFonts w:cs="Arial"/>
        </w:rPr>
      </w:pPr>
      <w:r w:rsidRPr="009C6950">
        <w:rPr>
          <w:rFonts w:cs="Arial"/>
        </w:rPr>
        <w:lastRenderedPageBreak/>
        <w:t>- стульями и столами для оформления документов.</w:t>
      </w:r>
    </w:p>
    <w:p w:rsidR="00AA4F74" w:rsidRPr="009C6950" w:rsidRDefault="00AA4F74" w:rsidP="009C6950">
      <w:pPr>
        <w:autoSpaceDE w:val="0"/>
        <w:autoSpaceDN w:val="0"/>
        <w:adjustRightInd w:val="0"/>
        <w:ind w:firstLine="0"/>
        <w:rPr>
          <w:rFonts w:cs="Arial"/>
        </w:rPr>
      </w:pPr>
      <w:r w:rsidRPr="009C6950">
        <w:rPr>
          <w:rFonts w:cs="Arial"/>
        </w:rPr>
        <w:t>К информационным стендам должна быть обеспечена возможность свободного доступа граждан.</w:t>
      </w:r>
    </w:p>
    <w:p w:rsidR="00AA4F74" w:rsidRPr="009C6950" w:rsidRDefault="00AA4F74" w:rsidP="009C6950">
      <w:pPr>
        <w:autoSpaceDE w:val="0"/>
        <w:autoSpaceDN w:val="0"/>
        <w:adjustRightInd w:val="0"/>
        <w:ind w:firstLine="0"/>
        <w:rPr>
          <w:rFonts w:cs="Arial"/>
        </w:rPr>
      </w:pPr>
      <w:r w:rsidRPr="009C6950">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AA4F74" w:rsidRPr="009C6950" w:rsidRDefault="00AA4F74" w:rsidP="009C6950">
      <w:pPr>
        <w:autoSpaceDE w:val="0"/>
        <w:autoSpaceDN w:val="0"/>
        <w:adjustRightInd w:val="0"/>
        <w:ind w:firstLine="0"/>
        <w:rPr>
          <w:rFonts w:cs="Arial"/>
        </w:rPr>
      </w:pPr>
      <w:r w:rsidRPr="009C6950">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AA4F74" w:rsidRPr="009C6950" w:rsidRDefault="00AA4F74" w:rsidP="009C6950">
      <w:pPr>
        <w:numPr>
          <w:ilvl w:val="2"/>
          <w:numId w:val="34"/>
        </w:numPr>
        <w:autoSpaceDE w:val="0"/>
        <w:autoSpaceDN w:val="0"/>
        <w:adjustRightInd w:val="0"/>
        <w:ind w:left="0" w:firstLine="0"/>
        <w:rPr>
          <w:rFonts w:cs="Arial"/>
        </w:rPr>
      </w:pPr>
      <w:r w:rsidRPr="009C6950">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A4F74" w:rsidRPr="009C6950" w:rsidRDefault="00AA4F74" w:rsidP="009C6950">
      <w:pPr>
        <w:autoSpaceDE w:val="0"/>
        <w:autoSpaceDN w:val="0"/>
        <w:adjustRightInd w:val="0"/>
        <w:ind w:firstLine="0"/>
        <w:rPr>
          <w:rFonts w:cs="Arial"/>
        </w:rPr>
      </w:pPr>
      <w:r w:rsidRPr="009C6950">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76D38" w:rsidRPr="009C6950" w:rsidRDefault="00E76D38" w:rsidP="009C6950">
      <w:pPr>
        <w:numPr>
          <w:ilvl w:val="2"/>
          <w:numId w:val="34"/>
        </w:numPr>
        <w:autoSpaceDE w:val="0"/>
        <w:autoSpaceDN w:val="0"/>
        <w:adjustRightInd w:val="0"/>
        <w:ind w:left="0" w:firstLine="0"/>
        <w:contextualSpacing/>
        <w:rPr>
          <w:rFonts w:cs="Arial"/>
        </w:rPr>
      </w:pPr>
      <w:r w:rsidRPr="009C6950">
        <w:rPr>
          <w:rFonts w:cs="Arial"/>
        </w:rPr>
        <w:t>Требования к обеспечению условий доступности муниципальных услуг для инвалидов.</w:t>
      </w:r>
    </w:p>
    <w:p w:rsidR="00E76D38" w:rsidRPr="009C6950" w:rsidRDefault="00E76D38" w:rsidP="009C6950">
      <w:pPr>
        <w:pStyle w:val="ConsPlusNormal"/>
        <w:ind w:firstLine="0"/>
        <w:contextualSpacing/>
        <w:jc w:val="both"/>
        <w:outlineLvl w:val="0"/>
        <w:rPr>
          <w:bCs/>
          <w:sz w:val="24"/>
          <w:szCs w:val="24"/>
        </w:rPr>
      </w:pPr>
      <w:r w:rsidRPr="009C6950">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C6950">
        <w:rPr>
          <w:sz w:val="24"/>
          <w:szCs w:val="24"/>
        </w:rPr>
        <w:t xml:space="preserve">муниципальная </w:t>
      </w:r>
      <w:r w:rsidRPr="009C6950">
        <w:rPr>
          <w:bCs/>
          <w:sz w:val="24"/>
          <w:szCs w:val="24"/>
        </w:rPr>
        <w:t xml:space="preserve">услуга, и получения </w:t>
      </w:r>
      <w:r w:rsidRPr="009C6950">
        <w:rPr>
          <w:sz w:val="24"/>
          <w:szCs w:val="24"/>
        </w:rPr>
        <w:t xml:space="preserve">муниципальной </w:t>
      </w:r>
      <w:r w:rsidRPr="009C6950">
        <w:rPr>
          <w:bCs/>
          <w:sz w:val="24"/>
          <w:szCs w:val="24"/>
        </w:rPr>
        <w:t xml:space="preserve">услуги в соответствии с требованиями, установленными Федеральным </w:t>
      </w:r>
      <w:hyperlink r:id="rId9" w:history="1">
        <w:r w:rsidRPr="009C6950">
          <w:rPr>
            <w:bCs/>
            <w:sz w:val="24"/>
            <w:szCs w:val="24"/>
          </w:rPr>
          <w:t>законом</w:t>
        </w:r>
      </w:hyperlink>
      <w:r w:rsidRPr="009C6950">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76D38" w:rsidRPr="009C6950" w:rsidRDefault="00E76D38" w:rsidP="009C6950">
      <w:pPr>
        <w:autoSpaceDE w:val="0"/>
        <w:autoSpaceDN w:val="0"/>
        <w:adjustRightInd w:val="0"/>
        <w:ind w:firstLine="0"/>
        <w:contextualSpacing/>
        <w:rPr>
          <w:rFonts w:cs="Arial"/>
        </w:rPr>
      </w:pPr>
      <w:r w:rsidRPr="009C6950">
        <w:rPr>
          <w:rFonts w:cs="Arial"/>
        </w:rPr>
        <w:t xml:space="preserve">Если </w:t>
      </w:r>
      <w:r w:rsidRPr="009C6950">
        <w:rPr>
          <w:rFonts w:cs="Arial"/>
          <w:bCs/>
        </w:rPr>
        <w:t>здание и помещения, в котором предоставляется услуга</w:t>
      </w:r>
      <w:r w:rsidRPr="009C6950">
        <w:rPr>
          <w:rFonts w:cs="Arial"/>
        </w:rPr>
        <w:t xml:space="preserve"> не приспособлены или не полностью приспособлены для потребностей инвалидов, </w:t>
      </w:r>
      <w:r w:rsidRPr="009C6950">
        <w:rPr>
          <w:rFonts w:cs="Arial"/>
          <w:bCs/>
        </w:rPr>
        <w:t>орган предоставляющий муниципальную услугу</w:t>
      </w:r>
      <w:r w:rsidRPr="009C6950">
        <w:rPr>
          <w:rFonts w:cs="Arial"/>
        </w:rPr>
        <w:t xml:space="preserve"> обеспечивает предоставление муниципальной услуги по месту жительства инвалида.</w:t>
      </w:r>
    </w:p>
    <w:p w:rsidR="00AA4F74" w:rsidRPr="009C6950" w:rsidRDefault="00AA4F74" w:rsidP="009C6950">
      <w:pPr>
        <w:numPr>
          <w:ilvl w:val="1"/>
          <w:numId w:val="38"/>
        </w:numPr>
        <w:tabs>
          <w:tab w:val="num" w:pos="1155"/>
          <w:tab w:val="left" w:pos="1560"/>
        </w:tabs>
        <w:ind w:left="0" w:firstLine="0"/>
        <w:rPr>
          <w:rFonts w:cs="Arial"/>
        </w:rPr>
      </w:pPr>
      <w:r w:rsidRPr="009C6950">
        <w:rPr>
          <w:rFonts w:cs="Arial"/>
        </w:rPr>
        <w:t>Показатели доступности и качества муниципальной услуги</w:t>
      </w:r>
    </w:p>
    <w:p w:rsidR="00AA4F74" w:rsidRPr="009C6950" w:rsidRDefault="00AA4F74" w:rsidP="009C6950">
      <w:pPr>
        <w:pStyle w:val="ConsPlusNormal"/>
        <w:numPr>
          <w:ilvl w:val="2"/>
          <w:numId w:val="38"/>
        </w:numPr>
        <w:suppressAutoHyphens/>
        <w:autoSpaceDN/>
        <w:adjustRightInd/>
        <w:ind w:left="0" w:firstLine="0"/>
        <w:jc w:val="both"/>
        <w:rPr>
          <w:sz w:val="24"/>
          <w:szCs w:val="24"/>
        </w:rPr>
      </w:pPr>
      <w:r w:rsidRPr="009C6950">
        <w:rPr>
          <w:sz w:val="24"/>
          <w:szCs w:val="24"/>
        </w:rPr>
        <w:t>Показателями доступности муниципальной услуги являются:</w:t>
      </w:r>
    </w:p>
    <w:p w:rsidR="00AA4F74" w:rsidRPr="009C6950" w:rsidRDefault="00AA4F74" w:rsidP="009C6950">
      <w:pPr>
        <w:pStyle w:val="ConsPlusNormal"/>
        <w:ind w:firstLine="0"/>
        <w:jc w:val="both"/>
        <w:rPr>
          <w:sz w:val="24"/>
          <w:szCs w:val="24"/>
        </w:rPr>
      </w:pPr>
      <w:r w:rsidRPr="009C6950">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A4F74" w:rsidRPr="009C6950" w:rsidRDefault="00AA4F74" w:rsidP="009C6950">
      <w:pPr>
        <w:pStyle w:val="ConsPlusNormal"/>
        <w:ind w:firstLine="0"/>
        <w:jc w:val="both"/>
        <w:rPr>
          <w:sz w:val="24"/>
          <w:szCs w:val="24"/>
        </w:rPr>
      </w:pPr>
      <w:r w:rsidRPr="009C6950">
        <w:rPr>
          <w:sz w:val="24"/>
          <w:szCs w:val="24"/>
        </w:rPr>
        <w:t>- оборудование мест ожидания в органе предоставляющего услугу доступными местами общего пользования;</w:t>
      </w:r>
    </w:p>
    <w:p w:rsidR="00AA4F74" w:rsidRPr="009C6950" w:rsidRDefault="00AA4F74" w:rsidP="009C6950">
      <w:pPr>
        <w:pStyle w:val="ConsPlusNormal"/>
        <w:ind w:firstLine="0"/>
        <w:jc w:val="both"/>
        <w:rPr>
          <w:sz w:val="24"/>
          <w:szCs w:val="24"/>
        </w:rPr>
      </w:pPr>
      <w:r w:rsidRPr="009C6950">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AA4F74" w:rsidRPr="009C6950" w:rsidRDefault="00AA4F74" w:rsidP="009C6950">
      <w:pPr>
        <w:pStyle w:val="ConsPlusNormal"/>
        <w:ind w:firstLine="0"/>
        <w:jc w:val="both"/>
        <w:rPr>
          <w:sz w:val="24"/>
          <w:szCs w:val="24"/>
        </w:rPr>
      </w:pPr>
      <w:r w:rsidRPr="009C6950">
        <w:rPr>
          <w:sz w:val="24"/>
          <w:szCs w:val="24"/>
        </w:rPr>
        <w:t>- соблюдение графика работы органа предоставляющего услугу;</w:t>
      </w:r>
    </w:p>
    <w:p w:rsidR="00AA4F74" w:rsidRPr="009C6950" w:rsidRDefault="00AA4F74" w:rsidP="009C6950">
      <w:pPr>
        <w:pStyle w:val="ConsPlusNormal"/>
        <w:ind w:firstLine="0"/>
        <w:jc w:val="both"/>
        <w:rPr>
          <w:sz w:val="24"/>
          <w:szCs w:val="24"/>
        </w:rPr>
      </w:pPr>
      <w:r w:rsidRPr="009C6950">
        <w:rPr>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AA4F74" w:rsidRPr="009C6950" w:rsidRDefault="00AA4F74" w:rsidP="009C6950">
      <w:pPr>
        <w:pStyle w:val="ConsPlusNormal"/>
        <w:ind w:firstLine="0"/>
        <w:jc w:val="both"/>
        <w:rPr>
          <w:sz w:val="24"/>
          <w:szCs w:val="24"/>
        </w:rPr>
      </w:pPr>
      <w:r w:rsidRPr="009C6950">
        <w:rPr>
          <w:sz w:val="24"/>
          <w:szCs w:val="24"/>
        </w:rPr>
        <w:t>- возможность получения муниципальной услуги в многофункциональном центре;</w:t>
      </w:r>
    </w:p>
    <w:p w:rsidR="00AA4F74" w:rsidRPr="009C6950" w:rsidRDefault="00AA4F74" w:rsidP="009C6950">
      <w:pPr>
        <w:pStyle w:val="ConsPlusNormal"/>
        <w:ind w:firstLine="0"/>
        <w:jc w:val="both"/>
        <w:rPr>
          <w:sz w:val="24"/>
          <w:szCs w:val="24"/>
        </w:rPr>
      </w:pPr>
      <w:r w:rsidRPr="009C6950">
        <w:rPr>
          <w:sz w:val="24"/>
          <w:szCs w:val="24"/>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4F74" w:rsidRPr="009C6950" w:rsidRDefault="00AA4F74" w:rsidP="009C6950">
      <w:pPr>
        <w:pStyle w:val="ConsPlusNormal"/>
        <w:numPr>
          <w:ilvl w:val="2"/>
          <w:numId w:val="35"/>
        </w:numPr>
        <w:suppressAutoHyphens/>
        <w:autoSpaceDN/>
        <w:adjustRightInd/>
        <w:ind w:left="0" w:firstLine="0"/>
        <w:jc w:val="both"/>
        <w:rPr>
          <w:sz w:val="24"/>
          <w:szCs w:val="24"/>
        </w:rPr>
      </w:pPr>
      <w:r w:rsidRPr="009C6950">
        <w:rPr>
          <w:sz w:val="24"/>
          <w:szCs w:val="24"/>
        </w:rPr>
        <w:t>Показателями качества муниципальной услуги являются:</w:t>
      </w:r>
    </w:p>
    <w:p w:rsidR="00AA4F74" w:rsidRPr="009C6950" w:rsidRDefault="00AA4F74" w:rsidP="009C6950">
      <w:pPr>
        <w:pStyle w:val="ConsPlusNormal"/>
        <w:ind w:firstLine="0"/>
        <w:jc w:val="both"/>
        <w:rPr>
          <w:sz w:val="24"/>
          <w:szCs w:val="24"/>
        </w:rPr>
      </w:pPr>
      <w:r w:rsidRPr="009C6950">
        <w:rPr>
          <w:sz w:val="24"/>
          <w:szCs w:val="24"/>
        </w:rPr>
        <w:t>- полнота предоставления муниципальной услуги в соответствии с требованиями настоящего Административного регламента;</w:t>
      </w:r>
    </w:p>
    <w:p w:rsidR="00AA4F74" w:rsidRPr="009C6950" w:rsidRDefault="00AA4F74" w:rsidP="009C6950">
      <w:pPr>
        <w:pStyle w:val="ConsPlusNormal"/>
        <w:ind w:firstLine="0"/>
        <w:jc w:val="both"/>
        <w:rPr>
          <w:sz w:val="24"/>
          <w:szCs w:val="24"/>
        </w:rPr>
      </w:pPr>
      <w:r w:rsidRPr="009C6950">
        <w:rPr>
          <w:sz w:val="24"/>
          <w:szCs w:val="24"/>
        </w:rPr>
        <w:t>- соблюдение сроков предоставления муниципальной услуги;</w:t>
      </w:r>
    </w:p>
    <w:p w:rsidR="00AA4F74" w:rsidRPr="009C6950" w:rsidRDefault="00AA4F74" w:rsidP="009C6950">
      <w:pPr>
        <w:pStyle w:val="ConsPlusNormal"/>
        <w:ind w:firstLine="0"/>
        <w:jc w:val="both"/>
        <w:rPr>
          <w:sz w:val="24"/>
          <w:szCs w:val="24"/>
        </w:rPr>
      </w:pPr>
      <w:r w:rsidRPr="009C6950">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A4F74" w:rsidRPr="009C6950" w:rsidRDefault="00AA4F74" w:rsidP="009C6950">
      <w:pPr>
        <w:numPr>
          <w:ilvl w:val="1"/>
          <w:numId w:val="35"/>
        </w:numPr>
        <w:tabs>
          <w:tab w:val="num" w:pos="1155"/>
          <w:tab w:val="left" w:pos="1560"/>
        </w:tabs>
        <w:ind w:left="0" w:firstLine="0"/>
        <w:rPr>
          <w:rFonts w:cs="Arial"/>
        </w:rPr>
      </w:pPr>
      <w:r w:rsidRPr="009C6950">
        <w:rPr>
          <w:rFonts w:cs="Arial"/>
        </w:rPr>
        <w:t>Особенности предоставления муниципальной услуги в электронной форме</w:t>
      </w:r>
      <w:r w:rsidR="00A536F2" w:rsidRPr="009C6950">
        <w:rPr>
          <w:rFonts w:cs="Arial"/>
        </w:rPr>
        <w:t>.</w:t>
      </w:r>
    </w:p>
    <w:p w:rsidR="00AA4F74" w:rsidRPr="009C6950" w:rsidRDefault="00AA4F74" w:rsidP="009C6950">
      <w:pPr>
        <w:tabs>
          <w:tab w:val="left" w:pos="1560"/>
        </w:tabs>
        <w:autoSpaceDE w:val="0"/>
        <w:autoSpaceDN w:val="0"/>
        <w:adjustRightInd w:val="0"/>
        <w:ind w:firstLine="0"/>
        <w:rPr>
          <w:rFonts w:cs="Arial"/>
        </w:rPr>
      </w:pPr>
      <w:r w:rsidRPr="009C6950">
        <w:rPr>
          <w:rFonts w:cs="Arial"/>
        </w:rPr>
        <w:t>2.14.</w:t>
      </w:r>
      <w:r w:rsidR="00A536F2" w:rsidRPr="009C6950">
        <w:rPr>
          <w:rFonts w:cs="Arial"/>
        </w:rPr>
        <w:t>1</w:t>
      </w:r>
      <w:r w:rsidRPr="009C6950">
        <w:rPr>
          <w:rFonts w:cs="Arial"/>
        </w:rPr>
        <w:t>.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AA4F74" w:rsidRPr="009C6950" w:rsidRDefault="00AA4F74" w:rsidP="009C6950">
      <w:pPr>
        <w:tabs>
          <w:tab w:val="left" w:pos="1560"/>
        </w:tabs>
        <w:autoSpaceDE w:val="0"/>
        <w:autoSpaceDN w:val="0"/>
        <w:adjustRightInd w:val="0"/>
        <w:ind w:firstLine="0"/>
        <w:rPr>
          <w:rFonts w:cs="Arial"/>
        </w:rPr>
      </w:pPr>
      <w:r w:rsidRPr="009C6950">
        <w:rPr>
          <w:rFonts w:cs="Arial"/>
        </w:rPr>
        <w:t>2.14.</w:t>
      </w:r>
      <w:r w:rsidR="00A536F2" w:rsidRPr="009C6950">
        <w:rPr>
          <w:rFonts w:cs="Arial"/>
        </w:rPr>
        <w:t>2</w:t>
      </w:r>
      <w:r w:rsidRPr="009C6950">
        <w:rPr>
          <w:rFonts w:cs="Arial"/>
        </w:rPr>
        <w:t>. Заявление и прилагаемые к нему документы, представляемые в электронной форме,</w:t>
      </w:r>
      <w:r w:rsidR="009C6950">
        <w:rPr>
          <w:rFonts w:cs="Arial"/>
        </w:rPr>
        <w:t xml:space="preserve"> </w:t>
      </w:r>
      <w:r w:rsidRPr="009C6950">
        <w:rPr>
          <w:rFonts w:cs="Arial"/>
        </w:rPr>
        <w:t>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536F2" w:rsidRPr="009C6950" w:rsidRDefault="00A536F2" w:rsidP="009C6950">
      <w:pPr>
        <w:autoSpaceDE w:val="0"/>
        <w:autoSpaceDN w:val="0"/>
        <w:adjustRightInd w:val="0"/>
        <w:ind w:firstLine="0"/>
        <w:contextualSpacing/>
        <w:rPr>
          <w:rFonts w:cs="Arial"/>
        </w:rPr>
      </w:pPr>
      <w:r w:rsidRPr="009C6950">
        <w:rPr>
          <w:rFonts w:cs="Arial"/>
        </w:rPr>
        <w:t>2.14.5.Требования к обеспечению условий доступности муниципальных услуг для инвалидов.</w:t>
      </w:r>
    </w:p>
    <w:p w:rsidR="00A536F2" w:rsidRPr="009C6950" w:rsidRDefault="00A536F2" w:rsidP="009C6950">
      <w:pPr>
        <w:pStyle w:val="ConsPlusNormal"/>
        <w:ind w:firstLine="0"/>
        <w:jc w:val="both"/>
        <w:outlineLvl w:val="0"/>
        <w:rPr>
          <w:bCs/>
          <w:sz w:val="24"/>
          <w:szCs w:val="24"/>
        </w:rPr>
      </w:pPr>
      <w:r w:rsidRPr="009C6950">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C6950">
        <w:rPr>
          <w:sz w:val="24"/>
          <w:szCs w:val="24"/>
        </w:rPr>
        <w:t xml:space="preserve">муниципальная </w:t>
      </w:r>
      <w:r w:rsidRPr="009C6950">
        <w:rPr>
          <w:bCs/>
          <w:sz w:val="24"/>
          <w:szCs w:val="24"/>
        </w:rPr>
        <w:t xml:space="preserve">услуга, и получения </w:t>
      </w:r>
      <w:r w:rsidRPr="009C6950">
        <w:rPr>
          <w:sz w:val="24"/>
          <w:szCs w:val="24"/>
        </w:rPr>
        <w:t xml:space="preserve">муниципальной </w:t>
      </w:r>
      <w:r w:rsidRPr="009C6950">
        <w:rPr>
          <w:bCs/>
          <w:sz w:val="24"/>
          <w:szCs w:val="24"/>
        </w:rPr>
        <w:t xml:space="preserve">услуги в соответствии с требованиями, установленными Федеральным </w:t>
      </w:r>
      <w:hyperlink r:id="rId10" w:history="1">
        <w:r w:rsidRPr="009C6950">
          <w:rPr>
            <w:rStyle w:val="ae"/>
            <w:bCs/>
            <w:color w:val="auto"/>
            <w:sz w:val="24"/>
            <w:szCs w:val="24"/>
          </w:rPr>
          <w:t>законом</w:t>
        </w:r>
      </w:hyperlink>
      <w:r w:rsidRPr="009C6950">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536F2" w:rsidRPr="009C6950" w:rsidRDefault="00A536F2" w:rsidP="009C6950">
      <w:pPr>
        <w:autoSpaceDE w:val="0"/>
        <w:autoSpaceDN w:val="0"/>
        <w:adjustRightInd w:val="0"/>
        <w:ind w:firstLine="0"/>
        <w:rPr>
          <w:rFonts w:cs="Arial"/>
        </w:rPr>
      </w:pPr>
      <w:r w:rsidRPr="009C6950">
        <w:rPr>
          <w:rFonts w:cs="Arial"/>
        </w:rPr>
        <w:t xml:space="preserve">Если </w:t>
      </w:r>
      <w:r w:rsidRPr="009C6950">
        <w:rPr>
          <w:rFonts w:cs="Arial"/>
          <w:bCs/>
        </w:rPr>
        <w:t>здание и помещения, в котором предоставляется услуга</w:t>
      </w:r>
      <w:r w:rsidRPr="009C6950">
        <w:rPr>
          <w:rFonts w:cs="Arial"/>
        </w:rPr>
        <w:t xml:space="preserve"> не приспособлены или не полностью приспособлены для потребностей инвалидов, </w:t>
      </w:r>
      <w:r w:rsidRPr="009C6950">
        <w:rPr>
          <w:rFonts w:cs="Arial"/>
          <w:bCs/>
        </w:rPr>
        <w:t>орган, предоставляющий муниципальную услугу</w:t>
      </w:r>
      <w:r w:rsidRPr="009C6950">
        <w:rPr>
          <w:rFonts w:cs="Arial"/>
        </w:rPr>
        <w:t xml:space="preserve"> обеспечивает предоставление муниципальной услуги по месту жительства инвалида.</w:t>
      </w:r>
    </w:p>
    <w:p w:rsidR="00A536F2" w:rsidRPr="009C6950" w:rsidRDefault="00A536F2" w:rsidP="009C6950">
      <w:pPr>
        <w:tabs>
          <w:tab w:val="left" w:pos="1560"/>
        </w:tabs>
        <w:autoSpaceDE w:val="0"/>
        <w:autoSpaceDN w:val="0"/>
        <w:adjustRightInd w:val="0"/>
        <w:ind w:firstLine="0"/>
        <w:rPr>
          <w:rFonts w:cs="Arial"/>
        </w:rPr>
      </w:pPr>
    </w:p>
    <w:p w:rsidR="00AA4F74" w:rsidRPr="009C6950" w:rsidRDefault="00E76D38" w:rsidP="009C6950">
      <w:pPr>
        <w:numPr>
          <w:ilvl w:val="0"/>
          <w:numId w:val="27"/>
        </w:numPr>
        <w:tabs>
          <w:tab w:val="clear" w:pos="390"/>
        </w:tabs>
        <w:ind w:left="0" w:firstLine="0"/>
        <w:rPr>
          <w:rFonts w:cs="Arial"/>
        </w:rPr>
      </w:pPr>
      <w:r w:rsidRPr="009C6950">
        <w:rPr>
          <w:rFonts w:cs="Arial"/>
          <w:lang w:val="en-US"/>
        </w:rPr>
        <w:t>C</w:t>
      </w:r>
      <w:r w:rsidRPr="009C6950">
        <w:rPr>
          <w:rFonts w:cs="Arial"/>
        </w:rPr>
        <w:t>ОСТАВ, ПОСЛЕДОВАТЕЛЬНОСТЬ И СРОКИ ВЫПОЛНЕНИЯ АДМИНИСТРАТИВНЫХ ПРОЦЕДУР, ТРЕБОВАНИЯ К ПОРЯДКУ ИХ ВЫПОЛНЕНИЯ</w:t>
      </w:r>
    </w:p>
    <w:p w:rsidR="00AA4F74" w:rsidRPr="009C6950" w:rsidRDefault="00AA4F74" w:rsidP="009C6950">
      <w:pPr>
        <w:numPr>
          <w:ilvl w:val="1"/>
          <w:numId w:val="27"/>
        </w:numPr>
        <w:tabs>
          <w:tab w:val="clear" w:pos="720"/>
          <w:tab w:val="num" w:pos="0"/>
          <w:tab w:val="left" w:pos="1560"/>
        </w:tabs>
        <w:ind w:left="0" w:firstLine="0"/>
        <w:rPr>
          <w:rFonts w:cs="Arial"/>
        </w:rPr>
      </w:pPr>
      <w:r w:rsidRPr="009C6950">
        <w:rPr>
          <w:rFonts w:cs="Arial"/>
        </w:rPr>
        <w:t>Исчерпывающий перечень административных процедур</w:t>
      </w:r>
    </w:p>
    <w:p w:rsidR="00AA4F74" w:rsidRPr="009C6950" w:rsidRDefault="00AA4F74" w:rsidP="009C6950">
      <w:pPr>
        <w:numPr>
          <w:ilvl w:val="2"/>
          <w:numId w:val="27"/>
        </w:numPr>
        <w:tabs>
          <w:tab w:val="clear" w:pos="720"/>
          <w:tab w:val="num" w:pos="0"/>
          <w:tab w:val="left" w:pos="1560"/>
        </w:tabs>
        <w:ind w:left="0" w:firstLine="0"/>
        <w:rPr>
          <w:rFonts w:cs="Arial"/>
        </w:rPr>
      </w:pPr>
      <w:r w:rsidRPr="009C6950">
        <w:rPr>
          <w:rFonts w:cs="Arial"/>
        </w:rPr>
        <w:t>Предоставление муниципальной услуги включает в себя следующие административные процедуры:</w:t>
      </w:r>
    </w:p>
    <w:p w:rsidR="00AA4F74" w:rsidRPr="009C6950" w:rsidRDefault="00AA4F74" w:rsidP="009C6950">
      <w:pPr>
        <w:numPr>
          <w:ilvl w:val="0"/>
          <w:numId w:val="37"/>
        </w:numPr>
        <w:tabs>
          <w:tab w:val="num" w:pos="0"/>
          <w:tab w:val="left" w:pos="1560"/>
        </w:tabs>
        <w:suppressAutoHyphens/>
        <w:autoSpaceDE w:val="0"/>
        <w:autoSpaceDN w:val="0"/>
        <w:adjustRightInd w:val="0"/>
        <w:ind w:left="0" w:firstLine="0"/>
        <w:rPr>
          <w:rFonts w:cs="Arial"/>
        </w:rPr>
      </w:pPr>
      <w:r w:rsidRPr="009C6950">
        <w:rPr>
          <w:rFonts w:cs="Arial"/>
        </w:rPr>
        <w:t>прием и регистрация заявления и прилагаемых к нему документов;</w:t>
      </w:r>
    </w:p>
    <w:p w:rsidR="00AA4F74" w:rsidRPr="009C6950" w:rsidRDefault="00AA4F74" w:rsidP="009C6950">
      <w:pPr>
        <w:numPr>
          <w:ilvl w:val="0"/>
          <w:numId w:val="37"/>
        </w:numPr>
        <w:tabs>
          <w:tab w:val="num" w:pos="0"/>
          <w:tab w:val="left" w:pos="1560"/>
        </w:tabs>
        <w:suppressAutoHyphens/>
        <w:autoSpaceDE w:val="0"/>
        <w:autoSpaceDN w:val="0"/>
        <w:adjustRightInd w:val="0"/>
        <w:ind w:left="0" w:firstLine="0"/>
        <w:rPr>
          <w:rFonts w:cs="Arial"/>
        </w:rPr>
      </w:pPr>
      <w:r w:rsidRPr="009C6950">
        <w:rPr>
          <w:rFonts w:cs="Arial"/>
        </w:rPr>
        <w:t>рассмотрение представленных документов;</w:t>
      </w:r>
    </w:p>
    <w:p w:rsidR="00AA4F74" w:rsidRPr="009C6950" w:rsidRDefault="00AA4F74" w:rsidP="009C6950">
      <w:pPr>
        <w:numPr>
          <w:ilvl w:val="0"/>
          <w:numId w:val="37"/>
        </w:numPr>
        <w:tabs>
          <w:tab w:val="left" w:pos="1560"/>
        </w:tabs>
        <w:suppressAutoHyphens/>
        <w:autoSpaceDE w:val="0"/>
        <w:autoSpaceDN w:val="0"/>
        <w:adjustRightInd w:val="0"/>
        <w:ind w:left="0" w:firstLine="0"/>
        <w:rPr>
          <w:rFonts w:cs="Arial"/>
        </w:rPr>
      </w:pPr>
      <w:r w:rsidRPr="009C6950">
        <w:rPr>
          <w:rFonts w:cs="Arial"/>
        </w:rPr>
        <w:t>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AA4F74" w:rsidRPr="009C6950" w:rsidRDefault="00AA4F74" w:rsidP="009C6950">
      <w:pPr>
        <w:numPr>
          <w:ilvl w:val="0"/>
          <w:numId w:val="37"/>
        </w:numPr>
        <w:tabs>
          <w:tab w:val="left" w:pos="1560"/>
        </w:tabs>
        <w:suppressAutoHyphens/>
        <w:autoSpaceDE w:val="0"/>
        <w:autoSpaceDN w:val="0"/>
        <w:adjustRightInd w:val="0"/>
        <w:ind w:left="0" w:firstLine="0"/>
        <w:rPr>
          <w:rFonts w:cs="Arial"/>
        </w:rPr>
      </w:pPr>
      <w:r w:rsidRPr="009C6950">
        <w:rPr>
          <w:rFonts w:cs="Arial"/>
        </w:rPr>
        <w:lastRenderedPageBreak/>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AA4F74" w:rsidRPr="009C6950" w:rsidRDefault="00AA4F74" w:rsidP="009C6950">
      <w:pPr>
        <w:autoSpaceDE w:val="0"/>
        <w:autoSpaceDN w:val="0"/>
        <w:adjustRightInd w:val="0"/>
        <w:ind w:firstLine="0"/>
        <w:rPr>
          <w:rFonts w:cs="Arial"/>
        </w:rPr>
      </w:pPr>
      <w:r w:rsidRPr="009C6950">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AA4F74" w:rsidRPr="009C6950" w:rsidRDefault="00AA4F74" w:rsidP="009C6950">
      <w:pPr>
        <w:autoSpaceDE w:val="0"/>
        <w:autoSpaceDN w:val="0"/>
        <w:adjustRightInd w:val="0"/>
        <w:ind w:firstLine="0"/>
        <w:outlineLvl w:val="0"/>
        <w:rPr>
          <w:rFonts w:cs="Arial"/>
        </w:rPr>
      </w:pPr>
      <w:r w:rsidRPr="009C6950">
        <w:rPr>
          <w:rFonts w:cs="Arial"/>
        </w:rPr>
        <w:t>3.2. Прием и регистрация заявления и прилагаемых к нему документов</w:t>
      </w:r>
    </w:p>
    <w:p w:rsidR="00AA4F74" w:rsidRPr="009C6950" w:rsidRDefault="00AA4F74" w:rsidP="009C6950">
      <w:pPr>
        <w:autoSpaceDE w:val="0"/>
        <w:autoSpaceDN w:val="0"/>
        <w:adjustRightInd w:val="0"/>
        <w:ind w:firstLine="0"/>
        <w:rPr>
          <w:rFonts w:cs="Arial"/>
        </w:rPr>
      </w:pPr>
      <w:r w:rsidRPr="009C6950">
        <w:rPr>
          <w:rFonts w:cs="Arial"/>
        </w:rPr>
        <w:t>3.2.1. Основанием для начала административной процедуры является личное обращение заявителя в администрацию, многофункциональный центр</w:t>
      </w:r>
      <w:r w:rsidRPr="009C6950">
        <w:rPr>
          <w:rFonts w:cs="Arial"/>
          <w:vertAlign w:val="superscript"/>
        </w:rPr>
        <w:t>1</w:t>
      </w:r>
      <w:r w:rsidRPr="009C6950">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AA4F74" w:rsidRPr="009C6950" w:rsidRDefault="00AA4F74" w:rsidP="009C6950">
      <w:pPr>
        <w:autoSpaceDE w:val="0"/>
        <w:autoSpaceDN w:val="0"/>
        <w:adjustRightInd w:val="0"/>
        <w:ind w:firstLine="0"/>
        <w:rPr>
          <w:rFonts w:cs="Arial"/>
        </w:rPr>
      </w:pPr>
      <w:r w:rsidRPr="009C6950">
        <w:rPr>
          <w:rFonts w:cs="Arial"/>
        </w:rPr>
        <w:t>3.2.3. Специалист администрации, ответственный за прием и регистрацию документов заявителя, регистрирует заявление с прилагаемыми к нему документами.</w:t>
      </w:r>
    </w:p>
    <w:p w:rsidR="00AA4F74" w:rsidRPr="009C6950" w:rsidRDefault="00AA4F74" w:rsidP="009C6950">
      <w:pPr>
        <w:autoSpaceDE w:val="0"/>
        <w:autoSpaceDN w:val="0"/>
        <w:adjustRightInd w:val="0"/>
        <w:ind w:firstLine="0"/>
        <w:rPr>
          <w:rFonts w:cs="Arial"/>
        </w:rPr>
      </w:pPr>
      <w:r w:rsidRPr="009C6950">
        <w:rPr>
          <w:rFonts w:cs="Arial"/>
        </w:rPr>
        <w:t>3.2.4. Регистрация заявлений должна содержать:</w:t>
      </w:r>
    </w:p>
    <w:p w:rsidR="00AA4F74" w:rsidRPr="009C6950" w:rsidRDefault="00AA4F74" w:rsidP="009C6950">
      <w:pPr>
        <w:autoSpaceDE w:val="0"/>
        <w:autoSpaceDN w:val="0"/>
        <w:adjustRightInd w:val="0"/>
        <w:ind w:firstLine="0"/>
        <w:rPr>
          <w:rFonts w:cs="Arial"/>
        </w:rPr>
      </w:pPr>
      <w:r w:rsidRPr="009C6950">
        <w:rPr>
          <w:rFonts w:cs="Arial"/>
        </w:rPr>
        <w:t>дату получения и регистрационный номер заявления;</w:t>
      </w:r>
    </w:p>
    <w:p w:rsidR="00AA4F74" w:rsidRPr="009C6950" w:rsidRDefault="00AA4F74" w:rsidP="009C6950">
      <w:pPr>
        <w:autoSpaceDE w:val="0"/>
        <w:autoSpaceDN w:val="0"/>
        <w:adjustRightInd w:val="0"/>
        <w:ind w:firstLine="0"/>
        <w:rPr>
          <w:rFonts w:cs="Arial"/>
        </w:rPr>
      </w:pPr>
      <w:r w:rsidRPr="009C6950">
        <w:rPr>
          <w:rFonts w:cs="Arial"/>
        </w:rPr>
        <w:t>наименование заявителя, фамилию, имя, отчество (последнее - при наличии), его местонахождение и телефон;</w:t>
      </w:r>
    </w:p>
    <w:p w:rsidR="00AA4F74" w:rsidRPr="009C6950" w:rsidRDefault="00AA4F74" w:rsidP="009C6950">
      <w:pPr>
        <w:autoSpaceDE w:val="0"/>
        <w:autoSpaceDN w:val="0"/>
        <w:adjustRightInd w:val="0"/>
        <w:ind w:firstLine="0"/>
        <w:rPr>
          <w:rFonts w:cs="Arial"/>
        </w:rPr>
      </w:pPr>
      <w:r w:rsidRPr="009C6950">
        <w:rPr>
          <w:rFonts w:cs="Arial"/>
        </w:rPr>
        <w:t>сведения о представленных документах (наименование, количество листов);</w:t>
      </w:r>
    </w:p>
    <w:p w:rsidR="00AA4F74" w:rsidRPr="009C6950" w:rsidRDefault="00AA4F74" w:rsidP="009C6950">
      <w:pPr>
        <w:autoSpaceDE w:val="0"/>
        <w:autoSpaceDN w:val="0"/>
        <w:adjustRightInd w:val="0"/>
        <w:ind w:firstLine="0"/>
        <w:rPr>
          <w:rFonts w:cs="Arial"/>
        </w:rPr>
      </w:pPr>
      <w:r w:rsidRPr="009C6950">
        <w:rPr>
          <w:rFonts w:cs="Arial"/>
        </w:rPr>
        <w:t>кадастровые номера земельных участков, в отношении которых устанавливается публичный сервитут;</w:t>
      </w:r>
    </w:p>
    <w:p w:rsidR="00AA4F74" w:rsidRPr="009C6950" w:rsidRDefault="00AA4F74" w:rsidP="009C6950">
      <w:pPr>
        <w:autoSpaceDE w:val="0"/>
        <w:autoSpaceDN w:val="0"/>
        <w:adjustRightInd w:val="0"/>
        <w:ind w:firstLine="0"/>
        <w:rPr>
          <w:rFonts w:cs="Arial"/>
        </w:rPr>
      </w:pPr>
      <w:r w:rsidRPr="009C6950">
        <w:rPr>
          <w:rFonts w:cs="Arial"/>
        </w:rPr>
        <w:t>цель установления публичного сервитута.</w:t>
      </w:r>
    </w:p>
    <w:p w:rsidR="00AA4F74" w:rsidRPr="009C6950" w:rsidRDefault="00AA4F74" w:rsidP="009C6950">
      <w:pPr>
        <w:autoSpaceDE w:val="0"/>
        <w:autoSpaceDN w:val="0"/>
        <w:adjustRightInd w:val="0"/>
        <w:ind w:firstLine="0"/>
        <w:rPr>
          <w:rFonts w:cs="Arial"/>
        </w:rPr>
      </w:pPr>
      <w:r w:rsidRPr="009C6950">
        <w:rPr>
          <w:rFonts w:cs="Arial"/>
        </w:rPr>
        <w:t>3.2.</w:t>
      </w:r>
      <w:r w:rsidR="00A536F2" w:rsidRPr="009C6950">
        <w:rPr>
          <w:rFonts w:cs="Arial"/>
        </w:rPr>
        <w:t>5</w:t>
      </w:r>
      <w:r w:rsidRPr="009C6950">
        <w:rPr>
          <w:rFonts w:cs="Arial"/>
        </w:rPr>
        <w:t>. По обращению заявителя администрация обязана предоставить ему сведения о дате приема заявления и его регистрационном номере.</w:t>
      </w:r>
    </w:p>
    <w:p w:rsidR="00AA4F74" w:rsidRPr="009C6950" w:rsidRDefault="00AA4F74" w:rsidP="009C6950">
      <w:pPr>
        <w:autoSpaceDE w:val="0"/>
        <w:autoSpaceDN w:val="0"/>
        <w:adjustRightInd w:val="0"/>
        <w:ind w:firstLine="0"/>
        <w:rPr>
          <w:rFonts w:cs="Arial"/>
        </w:rPr>
      </w:pPr>
      <w:r w:rsidRPr="009C6950">
        <w:rPr>
          <w:rFonts w:cs="Arial"/>
        </w:rPr>
        <w:t>3</w:t>
      </w:r>
      <w:r w:rsidR="00A536F2" w:rsidRPr="009C6950">
        <w:rPr>
          <w:rFonts w:cs="Arial"/>
        </w:rPr>
        <w:t>.2.6</w:t>
      </w:r>
      <w:r w:rsidRPr="009C6950">
        <w:rPr>
          <w:rFonts w:cs="Arial"/>
        </w:rPr>
        <w:t>. Результатом административной процедуры является прием и регистрация заявления и прилагаемых к нему документов.</w:t>
      </w:r>
    </w:p>
    <w:p w:rsidR="00AA4F74" w:rsidRPr="009C6950" w:rsidRDefault="00AA4F74" w:rsidP="009C6950">
      <w:pPr>
        <w:autoSpaceDE w:val="0"/>
        <w:autoSpaceDN w:val="0"/>
        <w:adjustRightInd w:val="0"/>
        <w:ind w:firstLine="0"/>
        <w:rPr>
          <w:rFonts w:cs="Arial"/>
        </w:rPr>
      </w:pPr>
      <w:r w:rsidRPr="009C6950">
        <w:rPr>
          <w:rFonts w:cs="Arial"/>
        </w:rPr>
        <w:t>3.2.</w:t>
      </w:r>
      <w:r w:rsidR="00A536F2" w:rsidRPr="009C6950">
        <w:rPr>
          <w:rFonts w:cs="Arial"/>
        </w:rPr>
        <w:t>7</w:t>
      </w:r>
      <w:r w:rsidRPr="009C6950">
        <w:rPr>
          <w:rFonts w:cs="Arial"/>
        </w:rPr>
        <w:t>. Максимальный срок исполнения административной процедуры - в течение 1-го рабочего дня.</w:t>
      </w:r>
    </w:p>
    <w:p w:rsidR="00AA4F74" w:rsidRPr="009C6950" w:rsidRDefault="00AA4F74" w:rsidP="009C6950">
      <w:pPr>
        <w:autoSpaceDE w:val="0"/>
        <w:autoSpaceDN w:val="0"/>
        <w:adjustRightInd w:val="0"/>
        <w:ind w:firstLine="0"/>
        <w:outlineLvl w:val="0"/>
        <w:rPr>
          <w:rFonts w:cs="Arial"/>
        </w:rPr>
      </w:pPr>
      <w:r w:rsidRPr="009C6950">
        <w:rPr>
          <w:rFonts w:cs="Arial"/>
        </w:rPr>
        <w:t>3.3. Рассмотрение представленных документов</w:t>
      </w:r>
    </w:p>
    <w:p w:rsidR="00AA4F74" w:rsidRPr="009C6950" w:rsidRDefault="00AA4F74" w:rsidP="009C6950">
      <w:pPr>
        <w:autoSpaceDE w:val="0"/>
        <w:autoSpaceDN w:val="0"/>
        <w:adjustRightInd w:val="0"/>
        <w:ind w:firstLine="0"/>
        <w:rPr>
          <w:rFonts w:cs="Arial"/>
        </w:rPr>
      </w:pPr>
      <w:r w:rsidRPr="009C6950">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AA4F74" w:rsidRPr="009C6950" w:rsidRDefault="00AA4F74" w:rsidP="009C6950">
      <w:pPr>
        <w:autoSpaceDE w:val="0"/>
        <w:autoSpaceDN w:val="0"/>
        <w:adjustRightInd w:val="0"/>
        <w:ind w:firstLine="0"/>
        <w:rPr>
          <w:rFonts w:cs="Arial"/>
        </w:rPr>
      </w:pPr>
      <w:r w:rsidRPr="009C6950">
        <w:rPr>
          <w:rFonts w:cs="Arial"/>
        </w:rPr>
        <w:t>3.3.2. Специалист, уполномоченный на рассмотрение представленных документов:</w:t>
      </w:r>
    </w:p>
    <w:p w:rsidR="00AA4F74" w:rsidRPr="009C6950" w:rsidRDefault="00AA4F74" w:rsidP="009C6950">
      <w:pPr>
        <w:autoSpaceDE w:val="0"/>
        <w:autoSpaceDN w:val="0"/>
        <w:adjustRightInd w:val="0"/>
        <w:ind w:firstLine="0"/>
        <w:rPr>
          <w:rFonts w:cs="Arial"/>
        </w:rPr>
      </w:pPr>
      <w:r w:rsidRPr="009C6950">
        <w:rPr>
          <w:rFonts w:cs="Arial"/>
        </w:rPr>
        <w:t>1) устанавливает предмет обращения;</w:t>
      </w:r>
    </w:p>
    <w:p w:rsidR="00AA4F74" w:rsidRPr="009C6950" w:rsidRDefault="00AA4F74" w:rsidP="009C6950">
      <w:pPr>
        <w:autoSpaceDE w:val="0"/>
        <w:autoSpaceDN w:val="0"/>
        <w:adjustRightInd w:val="0"/>
        <w:ind w:firstLine="0"/>
        <w:rPr>
          <w:rFonts w:cs="Arial"/>
        </w:rPr>
      </w:pPr>
      <w:r w:rsidRPr="009C6950">
        <w:rPr>
          <w:rFonts w:cs="Arial"/>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AA4F74" w:rsidRPr="009C6950" w:rsidRDefault="00AA4F74" w:rsidP="009C6950">
      <w:pPr>
        <w:autoSpaceDE w:val="0"/>
        <w:autoSpaceDN w:val="0"/>
        <w:adjustRightInd w:val="0"/>
        <w:ind w:firstLine="0"/>
        <w:rPr>
          <w:rFonts w:cs="Arial"/>
        </w:rPr>
      </w:pPr>
      <w:r w:rsidRPr="009C6950">
        <w:rPr>
          <w:rFonts w:cs="Arial"/>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AA4F74" w:rsidRPr="009C6950" w:rsidRDefault="00AA4F74" w:rsidP="009C6950">
      <w:pPr>
        <w:autoSpaceDE w:val="0"/>
        <w:autoSpaceDN w:val="0"/>
        <w:adjustRightInd w:val="0"/>
        <w:ind w:firstLine="0"/>
        <w:rPr>
          <w:rFonts w:cs="Arial"/>
        </w:rPr>
      </w:pPr>
      <w:r w:rsidRPr="009C6950">
        <w:rPr>
          <w:rFonts w:cs="Arial"/>
        </w:rPr>
        <w:lastRenderedPageBreak/>
        <w:t>3.3.4. Результатом административной процедуры является рассмотрение заявления.</w:t>
      </w:r>
    </w:p>
    <w:p w:rsidR="00AA4F74" w:rsidRPr="009C6950" w:rsidRDefault="00AA4F74" w:rsidP="009C6950">
      <w:pPr>
        <w:autoSpaceDE w:val="0"/>
        <w:autoSpaceDN w:val="0"/>
        <w:adjustRightInd w:val="0"/>
        <w:ind w:firstLine="0"/>
        <w:rPr>
          <w:rFonts w:cs="Arial"/>
        </w:rPr>
      </w:pPr>
      <w:r w:rsidRPr="009C6950">
        <w:rPr>
          <w:rFonts w:cs="Arial"/>
        </w:rPr>
        <w:t xml:space="preserve">3.3.5. Максимальный срок исполнения административной процедуры - 3 рабочих дня с момента регистрации заявления. </w:t>
      </w:r>
    </w:p>
    <w:p w:rsidR="00AA4F74" w:rsidRPr="009C6950" w:rsidRDefault="00AA4F74" w:rsidP="009C6950">
      <w:pPr>
        <w:autoSpaceDE w:val="0"/>
        <w:autoSpaceDN w:val="0"/>
        <w:adjustRightInd w:val="0"/>
        <w:ind w:firstLine="0"/>
        <w:outlineLvl w:val="0"/>
        <w:rPr>
          <w:rFonts w:cs="Arial"/>
        </w:rPr>
      </w:pPr>
      <w:r w:rsidRPr="009C6950">
        <w:rPr>
          <w:rFonts w:cs="Arial"/>
        </w:rPr>
        <w:t>3.4. 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AA4F74" w:rsidRPr="009C6950" w:rsidRDefault="00AA4F74" w:rsidP="009C6950">
      <w:pPr>
        <w:autoSpaceDE w:val="0"/>
        <w:autoSpaceDN w:val="0"/>
        <w:adjustRightInd w:val="0"/>
        <w:ind w:firstLine="0"/>
        <w:rPr>
          <w:rFonts w:cs="Arial"/>
        </w:rPr>
      </w:pPr>
      <w:r w:rsidRPr="009C6950">
        <w:rPr>
          <w:rFonts w:cs="Arial"/>
        </w:rPr>
        <w:t>3.4.1. Основанием для начала исполнения административной процедуры является рассмотрение документов.</w:t>
      </w:r>
    </w:p>
    <w:p w:rsidR="00AA4F74" w:rsidRPr="009C6950" w:rsidRDefault="00AA4F74" w:rsidP="009C6950">
      <w:pPr>
        <w:autoSpaceDE w:val="0"/>
        <w:autoSpaceDN w:val="0"/>
        <w:adjustRightInd w:val="0"/>
        <w:ind w:firstLine="0"/>
        <w:rPr>
          <w:rFonts w:cs="Arial"/>
        </w:rPr>
      </w:pPr>
      <w:r w:rsidRPr="009C6950">
        <w:rPr>
          <w:rFonts w:cs="Arial"/>
        </w:rPr>
        <w:t>3.4.2. В случае отсутствия оснований, указанных в пункте 2.8 настоящего административного регламента, специалист, уполномоченный на подготовку</w:t>
      </w:r>
      <w:r w:rsidR="009C6950">
        <w:rPr>
          <w:rFonts w:cs="Arial"/>
        </w:rPr>
        <w:t xml:space="preserve"> </w:t>
      </w:r>
      <w:r w:rsidRPr="009C6950">
        <w:rPr>
          <w:rFonts w:cs="Arial"/>
        </w:rPr>
        <w:t>проекта постановления администрации либо уведомления о мотивированном отказе в предоставлении муниципальной услуги:</w:t>
      </w:r>
    </w:p>
    <w:p w:rsidR="00AA4F74" w:rsidRPr="009C6950" w:rsidRDefault="00AA4F74" w:rsidP="009C6950">
      <w:pPr>
        <w:autoSpaceDE w:val="0"/>
        <w:autoSpaceDN w:val="0"/>
        <w:adjustRightInd w:val="0"/>
        <w:ind w:firstLine="0"/>
        <w:rPr>
          <w:rFonts w:cs="Arial"/>
        </w:rPr>
      </w:pPr>
      <w:r w:rsidRPr="009C6950">
        <w:rPr>
          <w:rFonts w:cs="Arial"/>
        </w:rPr>
        <w:t xml:space="preserve">3.4.2.1. Готовит проект постановления администрации об установлении публичного сервитута в отношении земельных участков в границах </w:t>
      </w:r>
      <w:r w:rsidR="00FE66E7" w:rsidRPr="009C6950">
        <w:rPr>
          <w:rFonts w:cs="Arial"/>
          <w:lang w:eastAsia="en-US"/>
        </w:rPr>
        <w:t>полос отвода автомобильных дорог местного значения вне границ населенных пунктов в границах муниципального района</w:t>
      </w:r>
      <w:r w:rsidRPr="009C6950">
        <w:rPr>
          <w:rFonts w:cs="Arial"/>
        </w:rPr>
        <w:t xml:space="preserve"> в целях прокладки, переноса, переустройства инженерных коммуникаций, их эксплуатации.</w:t>
      </w:r>
    </w:p>
    <w:p w:rsidR="00AA4F74" w:rsidRPr="009C6950" w:rsidRDefault="00AA4F74" w:rsidP="009C6950">
      <w:pPr>
        <w:autoSpaceDE w:val="0"/>
        <w:autoSpaceDN w:val="0"/>
        <w:adjustRightInd w:val="0"/>
        <w:ind w:firstLine="0"/>
        <w:rPr>
          <w:rFonts w:cs="Arial"/>
        </w:rPr>
      </w:pPr>
      <w:r w:rsidRPr="009C6950">
        <w:rPr>
          <w:rFonts w:cs="Arial"/>
        </w:rPr>
        <w:t xml:space="preserve">3.4.2.2. Передает подготовленный проект постановления администрации об установлении публичного сервитута в отношении земельных участков в границах полос </w:t>
      </w:r>
      <w:r w:rsidR="00FE66E7" w:rsidRPr="009C6950">
        <w:rPr>
          <w:rFonts w:cs="Arial"/>
          <w:lang w:eastAsia="en-US"/>
        </w:rPr>
        <w:t>отвода автомобильных дорог местного значения вне границ населенных пунктов в границах муниципального района</w:t>
      </w:r>
      <w:r w:rsidR="00FE66E7" w:rsidRPr="009C6950">
        <w:rPr>
          <w:rFonts w:cs="Arial"/>
        </w:rPr>
        <w:t xml:space="preserve"> </w:t>
      </w:r>
      <w:r w:rsidRPr="009C6950">
        <w:rPr>
          <w:rFonts w:cs="Arial"/>
        </w:rPr>
        <w:t>в целях прокладки, переноса, переустройства инженерных коммуникаций, их эксплуатации на подписание главе администрации.</w:t>
      </w:r>
    </w:p>
    <w:p w:rsidR="00AA4F74" w:rsidRPr="009C6950" w:rsidRDefault="00AA4F74" w:rsidP="009C6950">
      <w:pPr>
        <w:autoSpaceDE w:val="0"/>
        <w:autoSpaceDN w:val="0"/>
        <w:adjustRightInd w:val="0"/>
        <w:ind w:firstLine="0"/>
        <w:rPr>
          <w:rFonts w:cs="Arial"/>
        </w:rPr>
      </w:pPr>
      <w:r w:rsidRPr="009C6950">
        <w:rPr>
          <w:rFonts w:cs="Arial"/>
        </w:rPr>
        <w:t xml:space="preserve">3.4.2.3. Обеспечивает регистрацию постановления об установлении публичного сервитута в отношении земельных участков в границах </w:t>
      </w:r>
      <w:r w:rsidR="00FE66E7" w:rsidRPr="009C6950">
        <w:rPr>
          <w:rFonts w:cs="Arial"/>
          <w:lang w:eastAsia="en-US"/>
        </w:rPr>
        <w:t>полос отвода автомобильных дорог местного значения вне границ населенных пунктов в границах муниципального района</w:t>
      </w:r>
      <w:r w:rsidR="00FE66E7" w:rsidRPr="009C6950">
        <w:rPr>
          <w:rFonts w:cs="Arial"/>
        </w:rPr>
        <w:t xml:space="preserve"> </w:t>
      </w:r>
      <w:r w:rsidRPr="009C6950">
        <w:rPr>
          <w:rFonts w:cs="Arial"/>
        </w:rPr>
        <w:t>в целях прокладки, переноса, переустройства инженерных коммуникаций, их эксплуатации.</w:t>
      </w:r>
    </w:p>
    <w:p w:rsidR="00AA4F74" w:rsidRPr="009C6950" w:rsidRDefault="00AA4F74" w:rsidP="009C6950">
      <w:pPr>
        <w:autoSpaceDE w:val="0"/>
        <w:autoSpaceDN w:val="0"/>
        <w:adjustRightInd w:val="0"/>
        <w:ind w:firstLine="0"/>
        <w:rPr>
          <w:rFonts w:cs="Arial"/>
        </w:rPr>
      </w:pPr>
      <w:r w:rsidRPr="009C6950">
        <w:rPr>
          <w:rFonts w:cs="Arial"/>
        </w:rPr>
        <w:t>3.4.3. В случае если имеются основания, указанные в пункте 2.8 настоящего административного регламента, специалист, уполномоченный на подготовку</w:t>
      </w:r>
      <w:r w:rsidR="009C6950">
        <w:rPr>
          <w:rFonts w:cs="Arial"/>
        </w:rPr>
        <w:t xml:space="preserve"> </w:t>
      </w:r>
      <w:r w:rsidRPr="009C6950">
        <w:rPr>
          <w:rFonts w:cs="Arial"/>
        </w:rPr>
        <w:t>проекта постановления администрации либо уведомления о мотивированном отказе в предоставлении муниципальной услуги,</w:t>
      </w:r>
      <w:r w:rsidR="009C6950">
        <w:rPr>
          <w:rFonts w:cs="Arial"/>
        </w:rPr>
        <w:t xml:space="preserve"> </w:t>
      </w:r>
      <w:r w:rsidRPr="009C6950">
        <w:rPr>
          <w:rFonts w:cs="Arial"/>
        </w:rPr>
        <w:t>готовит уведомление о мотивированном отказе в предоставлении муниципальной услуги.</w:t>
      </w:r>
    </w:p>
    <w:p w:rsidR="00AA4F74" w:rsidRPr="009C6950" w:rsidRDefault="00AA4F74" w:rsidP="009C6950">
      <w:pPr>
        <w:autoSpaceDE w:val="0"/>
        <w:autoSpaceDN w:val="0"/>
        <w:adjustRightInd w:val="0"/>
        <w:ind w:firstLine="0"/>
        <w:rPr>
          <w:rFonts w:cs="Arial"/>
        </w:rPr>
      </w:pPr>
      <w:r w:rsidRPr="009C6950">
        <w:rPr>
          <w:rFonts w:cs="Arial"/>
        </w:rPr>
        <w:t xml:space="preserve">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w:t>
      </w:r>
      <w:r w:rsidR="00FE66E7" w:rsidRPr="009C6950">
        <w:rPr>
          <w:rFonts w:cs="Arial"/>
          <w:lang w:eastAsia="en-US"/>
        </w:rPr>
        <w:t>полос отвода автомобильных дорог местного значения вне границ населенных пунктов в границах муниципального района</w:t>
      </w:r>
      <w:r w:rsidRPr="009C6950">
        <w:rPr>
          <w:rFonts w:cs="Arial"/>
        </w:rPr>
        <w:t xml:space="preserve">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AA4F74" w:rsidRPr="009C6950" w:rsidRDefault="00AA4F74" w:rsidP="009C6950">
      <w:pPr>
        <w:autoSpaceDE w:val="0"/>
        <w:autoSpaceDN w:val="0"/>
        <w:adjustRightInd w:val="0"/>
        <w:ind w:firstLine="0"/>
        <w:rPr>
          <w:rFonts w:cs="Arial"/>
        </w:rPr>
      </w:pPr>
      <w:r w:rsidRPr="009C6950">
        <w:rPr>
          <w:rFonts w:cs="Arial"/>
        </w:rPr>
        <w:t>3.4.5. Максимальный срок исполнения административной процедуры – 10 рабочих дней с момента регистрации заявления.</w:t>
      </w:r>
    </w:p>
    <w:p w:rsidR="00AA4F74" w:rsidRPr="009C6950" w:rsidRDefault="00AA4F74" w:rsidP="009C6950">
      <w:pPr>
        <w:autoSpaceDE w:val="0"/>
        <w:autoSpaceDN w:val="0"/>
        <w:adjustRightInd w:val="0"/>
        <w:ind w:firstLine="0"/>
        <w:outlineLvl w:val="0"/>
        <w:rPr>
          <w:rFonts w:cs="Arial"/>
        </w:rPr>
      </w:pPr>
      <w:r w:rsidRPr="009C6950">
        <w:rPr>
          <w:rFonts w:cs="Arial"/>
        </w:rPr>
        <w:t xml:space="preserve">3.5. </w:t>
      </w:r>
      <w:bookmarkStart w:id="1" w:name="Par79"/>
      <w:bookmarkEnd w:id="1"/>
      <w:r w:rsidRPr="009C6950">
        <w:rPr>
          <w:rFonts w:cs="Arial"/>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r w:rsidR="00FE66E7" w:rsidRPr="009C6950">
        <w:rPr>
          <w:rFonts w:cs="Arial"/>
          <w:lang w:eastAsia="en-US"/>
        </w:rPr>
        <w:t>полос отвода автомобильных дорог местного значения вне границ населенных пунктов в границах муниципального района</w:t>
      </w:r>
      <w:r w:rsidR="00FE66E7" w:rsidRPr="009C6950">
        <w:rPr>
          <w:rFonts w:cs="Arial"/>
        </w:rPr>
        <w:t xml:space="preserve"> </w:t>
      </w:r>
      <w:r w:rsidRPr="009C6950">
        <w:rPr>
          <w:rFonts w:cs="Arial"/>
        </w:rPr>
        <w:t xml:space="preserve">в целях прокладки, переноса, переустройства инженерных коммуникаций, их эксплуатации либо </w:t>
      </w:r>
      <w:r w:rsidRPr="009C6950">
        <w:rPr>
          <w:rFonts w:cs="Arial"/>
        </w:rPr>
        <w:lastRenderedPageBreak/>
        <w:t>уведомления о мотивированном отказе в предоставлении муниципальной услуги.</w:t>
      </w:r>
    </w:p>
    <w:p w:rsidR="00AA4F74" w:rsidRPr="009C6950" w:rsidRDefault="00AA4F74" w:rsidP="009C6950">
      <w:pPr>
        <w:autoSpaceDE w:val="0"/>
        <w:autoSpaceDN w:val="0"/>
        <w:adjustRightInd w:val="0"/>
        <w:ind w:firstLine="0"/>
        <w:outlineLvl w:val="0"/>
        <w:rPr>
          <w:rFonts w:cs="Arial"/>
        </w:rPr>
      </w:pPr>
      <w:r w:rsidRPr="009C6950">
        <w:rPr>
          <w:rFonts w:cs="Arial"/>
        </w:rPr>
        <w:t xml:space="preserve">3.5.1. Копия постановления администрации об установлении публичного сервитута в отношении земельных участков в границах </w:t>
      </w:r>
      <w:r w:rsidR="00FE66E7" w:rsidRPr="009C6950">
        <w:rPr>
          <w:rFonts w:cs="Arial"/>
          <w:lang w:eastAsia="en-US"/>
        </w:rPr>
        <w:t>полос отвода автомобильных дорог местного значения вне границ населенных пунктов в границах муниципального района</w:t>
      </w:r>
      <w:r w:rsidRPr="009C6950">
        <w:rPr>
          <w:rFonts w:cs="Arial"/>
        </w:rPr>
        <w:t xml:space="preserve">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AA4F74" w:rsidRPr="009C6950" w:rsidRDefault="00AA4F74" w:rsidP="009C6950">
      <w:pPr>
        <w:autoSpaceDE w:val="0"/>
        <w:autoSpaceDN w:val="0"/>
        <w:adjustRightInd w:val="0"/>
        <w:ind w:firstLine="0"/>
        <w:outlineLvl w:val="0"/>
        <w:rPr>
          <w:rFonts w:cs="Arial"/>
        </w:rPr>
      </w:pPr>
      <w:r w:rsidRPr="009C6950">
        <w:rPr>
          <w:rFonts w:cs="Arial"/>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AA4F74" w:rsidRPr="009C6950" w:rsidRDefault="00AA4F74" w:rsidP="009C6950">
      <w:pPr>
        <w:autoSpaceDE w:val="0"/>
        <w:autoSpaceDN w:val="0"/>
        <w:adjustRightInd w:val="0"/>
        <w:ind w:firstLine="0"/>
        <w:rPr>
          <w:rFonts w:cs="Arial"/>
        </w:rPr>
      </w:pPr>
      <w:r w:rsidRPr="009C6950">
        <w:rPr>
          <w:rFonts w:cs="Arial"/>
        </w:rPr>
        <w:t>3.5.3. Результатом административной процедуры является выдача (направление) заявителю</w:t>
      </w:r>
      <w:r w:rsidR="009C6950">
        <w:rPr>
          <w:rFonts w:cs="Arial"/>
        </w:rPr>
        <w:t xml:space="preserve"> </w:t>
      </w:r>
      <w:r w:rsidRPr="009C6950">
        <w:rPr>
          <w:rFonts w:cs="Arial"/>
        </w:rPr>
        <w:t xml:space="preserve">копии постановления администрации об установлении публичного сервитута в отношении земельных участков в границах </w:t>
      </w:r>
      <w:r w:rsidR="00FE66E7" w:rsidRPr="009C6950">
        <w:rPr>
          <w:rFonts w:cs="Arial"/>
          <w:lang w:eastAsia="en-US"/>
        </w:rPr>
        <w:t>полос отвода автомобильных дорог местного значения вне границ населенных пунктов в границах муниципального района</w:t>
      </w:r>
      <w:r w:rsidR="00FE66E7" w:rsidRPr="009C6950">
        <w:rPr>
          <w:rFonts w:cs="Arial"/>
        </w:rPr>
        <w:t xml:space="preserve"> </w:t>
      </w:r>
      <w:r w:rsidRPr="009C6950">
        <w:rPr>
          <w:rFonts w:cs="Arial"/>
        </w:rPr>
        <w:t>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AA4F74" w:rsidRPr="009C6950" w:rsidRDefault="00AA4F74" w:rsidP="009C6950">
      <w:pPr>
        <w:autoSpaceDE w:val="0"/>
        <w:autoSpaceDN w:val="0"/>
        <w:adjustRightInd w:val="0"/>
        <w:ind w:firstLine="0"/>
        <w:rPr>
          <w:rFonts w:cs="Arial"/>
        </w:rPr>
      </w:pPr>
      <w:r w:rsidRPr="009C6950">
        <w:rPr>
          <w:rFonts w:cs="Arial"/>
        </w:rPr>
        <w:t>3.5.4. Максимальный срок исполнения административной процедуры – 4 рабочих дня.</w:t>
      </w:r>
    </w:p>
    <w:p w:rsidR="00AA4F74" w:rsidRPr="009C6950" w:rsidRDefault="00AA4F74" w:rsidP="009C6950">
      <w:pPr>
        <w:autoSpaceDE w:val="0"/>
        <w:autoSpaceDN w:val="0"/>
        <w:adjustRightInd w:val="0"/>
        <w:ind w:firstLine="0"/>
        <w:rPr>
          <w:rFonts w:cs="Arial"/>
        </w:rPr>
      </w:pPr>
      <w:r w:rsidRPr="009C6950">
        <w:rPr>
          <w:rFonts w:cs="Arial"/>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AA4F74" w:rsidRPr="009C6950" w:rsidRDefault="00AA4F74" w:rsidP="009C6950">
      <w:pPr>
        <w:autoSpaceDE w:val="0"/>
        <w:autoSpaceDN w:val="0"/>
        <w:adjustRightInd w:val="0"/>
        <w:ind w:firstLine="0"/>
        <w:rPr>
          <w:rFonts w:cs="Arial"/>
        </w:rPr>
      </w:pPr>
      <w:r w:rsidRPr="009C6950">
        <w:rPr>
          <w:rFonts w:cs="Arial"/>
        </w:rPr>
        <w:t xml:space="preserve">3.6.1. </w:t>
      </w:r>
      <w:r w:rsidRPr="009C6950">
        <w:rPr>
          <w:rFonts w:cs="Arial"/>
        </w:rPr>
        <w:tab/>
        <w:t>Заявитель</w:t>
      </w:r>
      <w:r w:rsidR="009C6950">
        <w:rPr>
          <w:rFonts w:cs="Arial"/>
        </w:rPr>
        <w:t xml:space="preserve"> </w:t>
      </w:r>
      <w:r w:rsidRPr="009C6950">
        <w:rPr>
          <w:rFonts w:cs="Arial"/>
        </w:rPr>
        <w:t>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AA4F74" w:rsidRPr="009C6950" w:rsidRDefault="00AA4F74" w:rsidP="009C6950">
      <w:pPr>
        <w:autoSpaceDE w:val="0"/>
        <w:autoSpaceDN w:val="0"/>
        <w:adjustRightInd w:val="0"/>
        <w:ind w:firstLine="0"/>
        <w:rPr>
          <w:rFonts w:cs="Arial"/>
        </w:rPr>
      </w:pPr>
      <w:r w:rsidRPr="009C6950">
        <w:rPr>
          <w:rFonts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A4F74" w:rsidRPr="009C6950" w:rsidRDefault="00AA4F74" w:rsidP="009C6950">
      <w:pPr>
        <w:autoSpaceDE w:val="0"/>
        <w:autoSpaceDN w:val="0"/>
        <w:adjustRightInd w:val="0"/>
        <w:ind w:firstLine="0"/>
        <w:rPr>
          <w:rFonts w:cs="Arial"/>
        </w:rPr>
      </w:pPr>
      <w:r w:rsidRPr="009C6950">
        <w:rPr>
          <w:rFonts w:cs="Arial"/>
        </w:rPr>
        <w:t xml:space="preserve">3.6.3. Получение результата муниципальной услуги в электронной форме не предусмотрено. </w:t>
      </w:r>
    </w:p>
    <w:p w:rsidR="00AA4F74" w:rsidRPr="009C6950" w:rsidRDefault="00AA4F74" w:rsidP="009C6950">
      <w:pPr>
        <w:autoSpaceDE w:val="0"/>
        <w:autoSpaceDN w:val="0"/>
        <w:adjustRightInd w:val="0"/>
        <w:ind w:firstLine="0"/>
        <w:rPr>
          <w:rFonts w:cs="Arial"/>
        </w:rPr>
      </w:pPr>
      <w:r w:rsidRPr="009C6950">
        <w:rPr>
          <w:rFonts w:cs="Arial"/>
        </w:rPr>
        <w:t>3.7.</w:t>
      </w:r>
      <w:r w:rsidR="009C6950">
        <w:rPr>
          <w:rFonts w:cs="Arial"/>
        </w:rPr>
        <w:t xml:space="preserve"> </w:t>
      </w:r>
      <w:r w:rsidRPr="009C6950">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AA4F74" w:rsidRPr="009C6950" w:rsidRDefault="00AA4F74" w:rsidP="009C6950">
      <w:pPr>
        <w:widowControl w:val="0"/>
        <w:tabs>
          <w:tab w:val="left" w:pos="1560"/>
          <w:tab w:val="left" w:pos="1680"/>
          <w:tab w:val="left" w:pos="1985"/>
        </w:tabs>
        <w:suppressAutoHyphens/>
        <w:autoSpaceDE w:val="0"/>
        <w:autoSpaceDN w:val="0"/>
        <w:adjustRightInd w:val="0"/>
        <w:ind w:firstLine="0"/>
        <w:rPr>
          <w:rFonts w:cs="Arial"/>
        </w:rPr>
      </w:pPr>
    </w:p>
    <w:p w:rsidR="00FE66E7" w:rsidRPr="009C6950" w:rsidRDefault="00E76D38" w:rsidP="009C6950">
      <w:pPr>
        <w:numPr>
          <w:ilvl w:val="0"/>
          <w:numId w:val="27"/>
        </w:numPr>
        <w:tabs>
          <w:tab w:val="clear" w:pos="390"/>
        </w:tabs>
        <w:ind w:left="0" w:firstLine="0"/>
        <w:rPr>
          <w:rFonts w:cs="Arial"/>
        </w:rPr>
      </w:pPr>
      <w:r w:rsidRPr="009C6950">
        <w:rPr>
          <w:rFonts w:cs="Arial"/>
        </w:rPr>
        <w:t>ФОРМЫ КОНТРОЛЯ</w:t>
      </w:r>
      <w:r w:rsidR="009C6950">
        <w:rPr>
          <w:rFonts w:cs="Arial"/>
        </w:rPr>
        <w:t xml:space="preserve"> </w:t>
      </w:r>
      <w:r w:rsidRPr="009C6950">
        <w:rPr>
          <w:rFonts w:cs="Arial"/>
        </w:rPr>
        <w:t>ЗА ИСПОЛНЕНИЕМ АДМИНИСТРАТИВНОГО РЕГЛАМЕНТА.</w:t>
      </w:r>
    </w:p>
    <w:p w:rsidR="00FE66E7" w:rsidRPr="009C6950" w:rsidRDefault="00FE66E7" w:rsidP="009C6950">
      <w:pPr>
        <w:autoSpaceDE w:val="0"/>
        <w:autoSpaceDN w:val="0"/>
        <w:adjustRightInd w:val="0"/>
        <w:ind w:firstLine="0"/>
        <w:rPr>
          <w:rFonts w:cs="Arial"/>
        </w:rPr>
      </w:pPr>
      <w:r w:rsidRPr="009C6950">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E66E7" w:rsidRPr="009C6950" w:rsidRDefault="00FE66E7" w:rsidP="009C6950">
      <w:pPr>
        <w:autoSpaceDE w:val="0"/>
        <w:autoSpaceDN w:val="0"/>
        <w:adjustRightInd w:val="0"/>
        <w:ind w:firstLine="0"/>
        <w:rPr>
          <w:rFonts w:cs="Arial"/>
        </w:rPr>
      </w:pPr>
      <w:r w:rsidRPr="009C6950">
        <w:rPr>
          <w:rFonts w:cs="Arial"/>
        </w:rPr>
        <w:t xml:space="preserve">4.2. Перечень иных должностных лиц администрации, осуществляющих текущий контроль организации предоставления муниципальной услуги, в том </w:t>
      </w:r>
      <w:r w:rsidRPr="009C6950">
        <w:rPr>
          <w:rFonts w:cs="Arial"/>
        </w:rPr>
        <w:lastRenderedPageBreak/>
        <w:t>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E66E7" w:rsidRPr="009C6950" w:rsidRDefault="00FE66E7" w:rsidP="009C6950">
      <w:pPr>
        <w:autoSpaceDE w:val="0"/>
        <w:autoSpaceDN w:val="0"/>
        <w:adjustRightInd w:val="0"/>
        <w:ind w:firstLine="0"/>
        <w:rPr>
          <w:rFonts w:cs="Arial"/>
        </w:rPr>
      </w:pPr>
      <w:r w:rsidRPr="009C6950">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E66E7" w:rsidRPr="009C6950" w:rsidRDefault="00FE66E7" w:rsidP="009C6950">
      <w:pPr>
        <w:adjustRightInd w:val="0"/>
        <w:ind w:firstLine="0"/>
        <w:outlineLvl w:val="2"/>
        <w:rPr>
          <w:rFonts w:cs="Arial"/>
        </w:rPr>
      </w:pPr>
      <w:r w:rsidRPr="009C6950">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E66E7" w:rsidRPr="009C6950" w:rsidRDefault="00FE66E7" w:rsidP="009C6950">
      <w:pPr>
        <w:autoSpaceDE w:val="0"/>
        <w:autoSpaceDN w:val="0"/>
        <w:adjustRightInd w:val="0"/>
        <w:ind w:firstLine="0"/>
        <w:rPr>
          <w:rFonts w:cs="Arial"/>
          <w:bCs/>
        </w:rPr>
      </w:pPr>
      <w:r w:rsidRPr="009C6950">
        <w:rPr>
          <w:rFonts w:cs="Arial"/>
          <w:bCs/>
        </w:rPr>
        <w:t>4.4. Проведение текущего контроля должно осуществляться не реже двух раз в год.</w:t>
      </w:r>
    </w:p>
    <w:p w:rsidR="00FE66E7" w:rsidRPr="009C6950" w:rsidRDefault="00FE66E7" w:rsidP="009C6950">
      <w:pPr>
        <w:adjustRightInd w:val="0"/>
        <w:ind w:firstLine="0"/>
        <w:outlineLvl w:val="2"/>
        <w:rPr>
          <w:rFonts w:cs="Arial"/>
        </w:rPr>
      </w:pPr>
      <w:r w:rsidRPr="009C6950">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E66E7" w:rsidRPr="009C6950" w:rsidRDefault="00FE66E7" w:rsidP="009C6950">
      <w:pPr>
        <w:autoSpaceDE w:val="0"/>
        <w:autoSpaceDN w:val="0"/>
        <w:adjustRightInd w:val="0"/>
        <w:ind w:firstLine="0"/>
        <w:rPr>
          <w:rFonts w:cs="Arial"/>
        </w:rPr>
      </w:pPr>
      <w:r w:rsidRPr="009C6950">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E66E7" w:rsidRPr="009C6950" w:rsidRDefault="00FE66E7" w:rsidP="009C6950">
      <w:pPr>
        <w:autoSpaceDE w:val="0"/>
        <w:autoSpaceDN w:val="0"/>
        <w:adjustRightInd w:val="0"/>
        <w:ind w:firstLine="0"/>
        <w:rPr>
          <w:rFonts w:cs="Arial"/>
        </w:rPr>
      </w:pPr>
      <w:r w:rsidRPr="009C6950">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E66E7" w:rsidRPr="009C6950" w:rsidRDefault="00FE66E7" w:rsidP="009C6950">
      <w:pPr>
        <w:autoSpaceDE w:val="0"/>
        <w:autoSpaceDN w:val="0"/>
        <w:adjustRightInd w:val="0"/>
        <w:ind w:firstLine="0"/>
        <w:rPr>
          <w:rFonts w:cs="Arial"/>
        </w:rPr>
      </w:pPr>
      <w:r w:rsidRPr="009C6950">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E66E7" w:rsidRPr="009C6950" w:rsidRDefault="00FE66E7" w:rsidP="009C6950">
      <w:pPr>
        <w:suppressAutoHyphens/>
        <w:ind w:firstLine="0"/>
        <w:rPr>
          <w:rFonts w:cs="Arial"/>
        </w:rPr>
      </w:pPr>
    </w:p>
    <w:p w:rsidR="00FE66E7" w:rsidRPr="009C6950" w:rsidRDefault="00FE66E7" w:rsidP="009C6950">
      <w:pPr>
        <w:tabs>
          <w:tab w:val="left" w:pos="1560"/>
        </w:tabs>
        <w:ind w:firstLine="0"/>
        <w:rPr>
          <w:rFonts w:cs="Arial"/>
        </w:rPr>
      </w:pPr>
      <w:r w:rsidRPr="009C6950">
        <w:rPr>
          <w:rFonts w:cs="Arial"/>
        </w:rPr>
        <w:t xml:space="preserve">5. </w:t>
      </w:r>
      <w:r w:rsidR="00E76D38" w:rsidRPr="009C6950">
        <w:rPr>
          <w:rFonts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66E7" w:rsidRPr="009C6950" w:rsidRDefault="00FE66E7" w:rsidP="009C6950">
      <w:pPr>
        <w:pStyle w:val="ConsPlusNormal"/>
        <w:numPr>
          <w:ilvl w:val="1"/>
          <w:numId w:val="41"/>
        </w:numPr>
        <w:tabs>
          <w:tab w:val="num" w:pos="0"/>
          <w:tab w:val="left" w:pos="142"/>
        </w:tabs>
        <w:adjustRightInd/>
        <w:ind w:left="0" w:firstLine="0"/>
        <w:contextualSpacing/>
        <w:jc w:val="both"/>
        <w:rPr>
          <w:sz w:val="24"/>
          <w:szCs w:val="24"/>
        </w:rPr>
      </w:pPr>
      <w:r w:rsidRPr="009C6950">
        <w:rPr>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E66E7" w:rsidRPr="009C6950" w:rsidRDefault="00FE66E7" w:rsidP="009C6950">
      <w:pPr>
        <w:pStyle w:val="ConsPlusNormal"/>
        <w:numPr>
          <w:ilvl w:val="1"/>
          <w:numId w:val="41"/>
        </w:numPr>
        <w:tabs>
          <w:tab w:val="num" w:pos="0"/>
          <w:tab w:val="left" w:pos="142"/>
        </w:tabs>
        <w:adjustRightInd/>
        <w:ind w:left="0" w:firstLine="0"/>
        <w:contextualSpacing/>
        <w:jc w:val="both"/>
        <w:rPr>
          <w:sz w:val="24"/>
          <w:szCs w:val="24"/>
        </w:rPr>
      </w:pPr>
      <w:r w:rsidRPr="009C6950">
        <w:rPr>
          <w:sz w:val="24"/>
          <w:szCs w:val="24"/>
        </w:rPr>
        <w:t xml:space="preserve">Заявитель может обратиться с </w:t>
      </w:r>
      <w:r w:rsidR="00E76D38" w:rsidRPr="009C6950">
        <w:rPr>
          <w:sz w:val="24"/>
          <w:szCs w:val="24"/>
        </w:rPr>
        <w:t>жалобой,</w:t>
      </w:r>
      <w:r w:rsidRPr="009C6950">
        <w:rPr>
          <w:sz w:val="24"/>
          <w:szCs w:val="24"/>
        </w:rPr>
        <w:t xml:space="preserve"> в том числе в следующих случаях:</w:t>
      </w:r>
    </w:p>
    <w:p w:rsidR="00FE66E7" w:rsidRPr="009C6950" w:rsidRDefault="00FE66E7" w:rsidP="009C6950">
      <w:pPr>
        <w:pStyle w:val="ConsPlusNormal"/>
        <w:numPr>
          <w:ilvl w:val="0"/>
          <w:numId w:val="42"/>
        </w:numPr>
        <w:tabs>
          <w:tab w:val="num" w:pos="0"/>
          <w:tab w:val="left" w:pos="142"/>
        </w:tabs>
        <w:adjustRightInd/>
        <w:ind w:left="0" w:firstLine="0"/>
        <w:contextualSpacing/>
        <w:jc w:val="both"/>
        <w:rPr>
          <w:sz w:val="24"/>
          <w:szCs w:val="24"/>
        </w:rPr>
      </w:pPr>
      <w:r w:rsidRPr="009C6950">
        <w:rPr>
          <w:sz w:val="24"/>
          <w:szCs w:val="24"/>
        </w:rPr>
        <w:t>нарушение срока регистрации заявления заявителя об оказании муниципальной услуги;</w:t>
      </w:r>
    </w:p>
    <w:p w:rsidR="00FE66E7" w:rsidRPr="009C6950" w:rsidRDefault="00FE66E7" w:rsidP="009C6950">
      <w:pPr>
        <w:pStyle w:val="ConsPlusNormal"/>
        <w:numPr>
          <w:ilvl w:val="0"/>
          <w:numId w:val="42"/>
        </w:numPr>
        <w:tabs>
          <w:tab w:val="num" w:pos="0"/>
          <w:tab w:val="left" w:pos="142"/>
        </w:tabs>
        <w:adjustRightInd/>
        <w:ind w:left="0" w:firstLine="0"/>
        <w:contextualSpacing/>
        <w:jc w:val="both"/>
        <w:rPr>
          <w:sz w:val="24"/>
          <w:szCs w:val="24"/>
        </w:rPr>
      </w:pPr>
      <w:r w:rsidRPr="009C6950">
        <w:rPr>
          <w:sz w:val="24"/>
          <w:szCs w:val="24"/>
        </w:rPr>
        <w:t>нарушение срока предоставления муниципальной услуги;</w:t>
      </w:r>
    </w:p>
    <w:p w:rsidR="00FE66E7" w:rsidRPr="009C6950" w:rsidRDefault="00FE66E7" w:rsidP="009C6950">
      <w:pPr>
        <w:pStyle w:val="ConsPlusNormal"/>
        <w:numPr>
          <w:ilvl w:val="0"/>
          <w:numId w:val="42"/>
        </w:numPr>
        <w:tabs>
          <w:tab w:val="num" w:pos="0"/>
          <w:tab w:val="left" w:pos="142"/>
        </w:tabs>
        <w:adjustRightInd/>
        <w:ind w:left="0" w:firstLine="0"/>
        <w:contextualSpacing/>
        <w:jc w:val="both"/>
        <w:rPr>
          <w:sz w:val="24"/>
          <w:szCs w:val="24"/>
        </w:rPr>
      </w:pPr>
      <w:r w:rsidRPr="009C6950">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 для предоставления муниципальной услуги;</w:t>
      </w:r>
    </w:p>
    <w:p w:rsidR="00FE66E7" w:rsidRPr="009C6950" w:rsidRDefault="00FE66E7" w:rsidP="009C6950">
      <w:pPr>
        <w:pStyle w:val="ConsPlusNormal"/>
        <w:numPr>
          <w:ilvl w:val="0"/>
          <w:numId w:val="42"/>
        </w:numPr>
        <w:tabs>
          <w:tab w:val="num" w:pos="0"/>
          <w:tab w:val="left" w:pos="142"/>
        </w:tabs>
        <w:adjustRightInd/>
        <w:ind w:left="0" w:firstLine="0"/>
        <w:contextualSpacing/>
        <w:jc w:val="both"/>
        <w:rPr>
          <w:sz w:val="24"/>
          <w:szCs w:val="24"/>
        </w:rPr>
      </w:pPr>
      <w:r w:rsidRPr="009C6950">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9C6950">
        <w:rPr>
          <w:sz w:val="24"/>
          <w:szCs w:val="24"/>
        </w:rPr>
        <w:lastRenderedPageBreak/>
        <w:t>органов местного самоуправления Бобровского муниципального района Воронежской области для предоставления муниципальной услуги, у заявителя;</w:t>
      </w:r>
    </w:p>
    <w:p w:rsidR="00FE66E7" w:rsidRPr="009C6950" w:rsidRDefault="00FE66E7" w:rsidP="009C6950">
      <w:pPr>
        <w:pStyle w:val="ConsPlusNormal"/>
        <w:numPr>
          <w:ilvl w:val="0"/>
          <w:numId w:val="42"/>
        </w:numPr>
        <w:tabs>
          <w:tab w:val="num" w:pos="0"/>
          <w:tab w:val="left" w:pos="142"/>
        </w:tabs>
        <w:adjustRightInd/>
        <w:ind w:left="0" w:firstLine="0"/>
        <w:contextualSpacing/>
        <w:jc w:val="both"/>
        <w:rPr>
          <w:sz w:val="24"/>
          <w:szCs w:val="24"/>
        </w:rPr>
      </w:pPr>
      <w:r w:rsidRPr="009C6950">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w:t>
      </w:r>
    </w:p>
    <w:p w:rsidR="00FE66E7" w:rsidRPr="009C6950" w:rsidRDefault="00FE66E7" w:rsidP="009C6950">
      <w:pPr>
        <w:pStyle w:val="ConsPlusNormal"/>
        <w:numPr>
          <w:ilvl w:val="0"/>
          <w:numId w:val="42"/>
        </w:numPr>
        <w:tabs>
          <w:tab w:val="num" w:pos="0"/>
          <w:tab w:val="left" w:pos="142"/>
        </w:tabs>
        <w:adjustRightInd/>
        <w:ind w:left="0" w:firstLine="0"/>
        <w:contextualSpacing/>
        <w:jc w:val="both"/>
        <w:rPr>
          <w:sz w:val="24"/>
          <w:szCs w:val="24"/>
        </w:rPr>
      </w:pPr>
      <w:r w:rsidRPr="009C6950">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w:t>
      </w:r>
    </w:p>
    <w:p w:rsidR="00FE66E7" w:rsidRPr="009C6950" w:rsidRDefault="00FE66E7" w:rsidP="009C6950">
      <w:pPr>
        <w:pStyle w:val="ConsPlusNormal"/>
        <w:numPr>
          <w:ilvl w:val="0"/>
          <w:numId w:val="42"/>
        </w:numPr>
        <w:tabs>
          <w:tab w:val="num" w:pos="0"/>
          <w:tab w:val="left" w:pos="142"/>
        </w:tabs>
        <w:adjustRightInd/>
        <w:ind w:left="0" w:firstLine="0"/>
        <w:contextualSpacing/>
        <w:jc w:val="both"/>
        <w:rPr>
          <w:sz w:val="24"/>
          <w:szCs w:val="24"/>
        </w:rPr>
      </w:pPr>
      <w:r w:rsidRPr="009C6950">
        <w:rPr>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E66E7" w:rsidRPr="009C6950" w:rsidRDefault="00FE66E7" w:rsidP="009C6950">
      <w:pPr>
        <w:pStyle w:val="af1"/>
        <w:numPr>
          <w:ilvl w:val="1"/>
          <w:numId w:val="41"/>
        </w:numPr>
        <w:tabs>
          <w:tab w:val="num" w:pos="0"/>
          <w:tab w:val="left" w:pos="142"/>
        </w:tabs>
        <w:autoSpaceDE w:val="0"/>
        <w:autoSpaceDN w:val="0"/>
        <w:adjustRightInd w:val="0"/>
        <w:spacing w:after="0" w:line="240" w:lineRule="auto"/>
        <w:ind w:left="0" w:firstLine="0"/>
        <w:rPr>
          <w:rFonts w:ascii="Arial" w:hAnsi="Arial" w:cs="Arial"/>
          <w:sz w:val="24"/>
          <w:szCs w:val="24"/>
        </w:rPr>
      </w:pPr>
      <w:r w:rsidRPr="009C6950">
        <w:rPr>
          <w:rFonts w:ascii="Arial" w:hAnsi="Arial" w:cs="Arial"/>
          <w:sz w:val="24"/>
          <w:szCs w:val="24"/>
        </w:rPr>
        <w:t>Основанием для начала процедуры досудебного (внесудебного) обжалования является поступившая жалоба.</w:t>
      </w:r>
    </w:p>
    <w:p w:rsidR="00FE66E7" w:rsidRPr="009C6950" w:rsidRDefault="00FE66E7" w:rsidP="009C6950">
      <w:pPr>
        <w:tabs>
          <w:tab w:val="num" w:pos="0"/>
          <w:tab w:val="left" w:pos="142"/>
        </w:tabs>
        <w:autoSpaceDE w:val="0"/>
        <w:autoSpaceDN w:val="0"/>
        <w:adjustRightInd w:val="0"/>
        <w:ind w:firstLine="0"/>
        <w:contextualSpacing/>
        <w:rPr>
          <w:rFonts w:cs="Arial"/>
        </w:rPr>
      </w:pPr>
      <w:r w:rsidRPr="009C6950">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E66E7" w:rsidRPr="009C6950" w:rsidRDefault="00FE66E7" w:rsidP="009C6950">
      <w:pPr>
        <w:pStyle w:val="af1"/>
        <w:numPr>
          <w:ilvl w:val="1"/>
          <w:numId w:val="41"/>
        </w:numPr>
        <w:tabs>
          <w:tab w:val="num" w:pos="0"/>
          <w:tab w:val="left" w:pos="142"/>
        </w:tabs>
        <w:autoSpaceDE w:val="0"/>
        <w:autoSpaceDN w:val="0"/>
        <w:adjustRightInd w:val="0"/>
        <w:spacing w:after="0" w:line="240" w:lineRule="auto"/>
        <w:ind w:left="0" w:firstLine="0"/>
        <w:rPr>
          <w:rFonts w:ascii="Arial" w:hAnsi="Arial" w:cs="Arial"/>
          <w:sz w:val="24"/>
          <w:szCs w:val="24"/>
        </w:rPr>
      </w:pPr>
      <w:r w:rsidRPr="009C6950">
        <w:rPr>
          <w:rFonts w:ascii="Arial" w:hAnsi="Arial" w:cs="Arial"/>
          <w:sz w:val="24"/>
          <w:szCs w:val="24"/>
        </w:rPr>
        <w:t>Жалоба должна содержать:</w:t>
      </w:r>
    </w:p>
    <w:p w:rsidR="00FE66E7" w:rsidRPr="009C6950" w:rsidRDefault="00FE66E7" w:rsidP="009C6950">
      <w:pPr>
        <w:tabs>
          <w:tab w:val="num" w:pos="0"/>
          <w:tab w:val="left" w:pos="142"/>
        </w:tabs>
        <w:autoSpaceDE w:val="0"/>
        <w:autoSpaceDN w:val="0"/>
        <w:adjustRightInd w:val="0"/>
        <w:ind w:firstLine="0"/>
        <w:contextualSpacing/>
        <w:rPr>
          <w:rFonts w:cs="Arial"/>
        </w:rPr>
      </w:pPr>
      <w:r w:rsidRPr="009C6950">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E66E7" w:rsidRPr="009C6950" w:rsidRDefault="00FE66E7" w:rsidP="009C6950">
      <w:pPr>
        <w:tabs>
          <w:tab w:val="num" w:pos="0"/>
          <w:tab w:val="left" w:pos="142"/>
        </w:tabs>
        <w:autoSpaceDE w:val="0"/>
        <w:autoSpaceDN w:val="0"/>
        <w:adjustRightInd w:val="0"/>
        <w:ind w:firstLine="0"/>
        <w:contextualSpacing/>
        <w:rPr>
          <w:rFonts w:cs="Arial"/>
        </w:rPr>
      </w:pPr>
      <w:r w:rsidRPr="009C6950">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66E7" w:rsidRPr="009C6950" w:rsidRDefault="00FE66E7" w:rsidP="009C6950">
      <w:pPr>
        <w:tabs>
          <w:tab w:val="num" w:pos="0"/>
          <w:tab w:val="left" w:pos="142"/>
        </w:tabs>
        <w:autoSpaceDE w:val="0"/>
        <w:autoSpaceDN w:val="0"/>
        <w:adjustRightInd w:val="0"/>
        <w:ind w:firstLine="0"/>
        <w:contextualSpacing/>
        <w:rPr>
          <w:rFonts w:cs="Arial"/>
        </w:rPr>
      </w:pPr>
      <w:r w:rsidRPr="009C6950">
        <w:rPr>
          <w:rFonts w:cs="Arial"/>
        </w:rPr>
        <w:t>- сведения об обжалуемых решениях и действиях (бездействии) администрации, должностного лица либо муниципального служащего;</w:t>
      </w:r>
    </w:p>
    <w:p w:rsidR="00FE66E7" w:rsidRPr="009C6950" w:rsidRDefault="00FE66E7" w:rsidP="009C6950">
      <w:pPr>
        <w:tabs>
          <w:tab w:val="num" w:pos="0"/>
          <w:tab w:val="left" w:pos="142"/>
        </w:tabs>
        <w:autoSpaceDE w:val="0"/>
        <w:autoSpaceDN w:val="0"/>
        <w:adjustRightInd w:val="0"/>
        <w:ind w:firstLine="0"/>
        <w:contextualSpacing/>
        <w:rPr>
          <w:rFonts w:cs="Arial"/>
        </w:rPr>
      </w:pPr>
      <w:r w:rsidRPr="009C6950">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E66E7" w:rsidRPr="009C6950" w:rsidRDefault="00FE66E7" w:rsidP="009C6950">
      <w:pPr>
        <w:pStyle w:val="af1"/>
        <w:numPr>
          <w:ilvl w:val="1"/>
          <w:numId w:val="41"/>
        </w:numPr>
        <w:tabs>
          <w:tab w:val="num" w:pos="0"/>
          <w:tab w:val="left" w:pos="142"/>
        </w:tabs>
        <w:autoSpaceDE w:val="0"/>
        <w:autoSpaceDN w:val="0"/>
        <w:adjustRightInd w:val="0"/>
        <w:spacing w:after="0" w:line="240" w:lineRule="auto"/>
        <w:ind w:left="0" w:firstLine="0"/>
        <w:rPr>
          <w:rFonts w:ascii="Arial" w:hAnsi="Arial" w:cs="Arial"/>
          <w:sz w:val="24"/>
          <w:szCs w:val="24"/>
          <w:lang w:eastAsia="ru-RU"/>
        </w:rPr>
      </w:pPr>
      <w:r w:rsidRPr="009C6950">
        <w:rPr>
          <w:rFonts w:ascii="Arial" w:hAnsi="Arial" w:cs="Arial"/>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9C6950">
        <w:rPr>
          <w:rFonts w:ascii="Arial" w:hAnsi="Arial" w:cs="Arial"/>
          <w:sz w:val="24"/>
          <w:szCs w:val="24"/>
        </w:rPr>
        <w:t>лаве администрации.</w:t>
      </w:r>
    </w:p>
    <w:p w:rsidR="00FE66E7" w:rsidRPr="009C6950" w:rsidRDefault="00FE66E7" w:rsidP="009C6950">
      <w:pPr>
        <w:pStyle w:val="af1"/>
        <w:numPr>
          <w:ilvl w:val="1"/>
          <w:numId w:val="41"/>
        </w:numPr>
        <w:tabs>
          <w:tab w:val="num" w:pos="0"/>
          <w:tab w:val="left" w:pos="142"/>
        </w:tabs>
        <w:autoSpaceDE w:val="0"/>
        <w:autoSpaceDN w:val="0"/>
        <w:adjustRightInd w:val="0"/>
        <w:spacing w:after="0" w:line="240" w:lineRule="auto"/>
        <w:ind w:left="0" w:firstLine="0"/>
        <w:rPr>
          <w:rFonts w:ascii="Arial" w:hAnsi="Arial" w:cs="Arial"/>
          <w:sz w:val="24"/>
          <w:szCs w:val="24"/>
          <w:lang w:eastAsia="ru-RU"/>
        </w:rPr>
      </w:pPr>
      <w:r w:rsidRPr="009C6950">
        <w:rPr>
          <w:rFonts w:ascii="Arial" w:hAnsi="Arial" w:cs="Arial"/>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FE66E7" w:rsidRPr="009C6950" w:rsidRDefault="00FE66E7" w:rsidP="009C6950">
      <w:pPr>
        <w:pStyle w:val="ConsPlusNormal"/>
        <w:tabs>
          <w:tab w:val="num" w:pos="0"/>
          <w:tab w:val="left" w:pos="142"/>
        </w:tabs>
        <w:ind w:firstLine="0"/>
        <w:jc w:val="both"/>
        <w:rPr>
          <w:sz w:val="24"/>
          <w:szCs w:val="24"/>
        </w:rPr>
      </w:pPr>
      <w:r w:rsidRPr="009C6950">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E66E7" w:rsidRPr="009C6950" w:rsidRDefault="00FE66E7" w:rsidP="009C6950">
      <w:pPr>
        <w:pStyle w:val="ConsPlusNormal"/>
        <w:tabs>
          <w:tab w:val="num" w:pos="0"/>
          <w:tab w:val="left" w:pos="142"/>
        </w:tabs>
        <w:ind w:firstLine="0"/>
        <w:jc w:val="both"/>
        <w:rPr>
          <w:sz w:val="24"/>
          <w:szCs w:val="24"/>
        </w:rPr>
      </w:pPr>
      <w:r w:rsidRPr="009C6950">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E66E7" w:rsidRPr="009C6950" w:rsidRDefault="00FE66E7" w:rsidP="009C6950">
      <w:pPr>
        <w:pStyle w:val="ConsPlusNormal"/>
        <w:numPr>
          <w:ilvl w:val="1"/>
          <w:numId w:val="41"/>
        </w:numPr>
        <w:tabs>
          <w:tab w:val="num" w:pos="0"/>
          <w:tab w:val="left" w:pos="142"/>
        </w:tabs>
        <w:adjustRightInd/>
        <w:ind w:left="0" w:firstLine="0"/>
        <w:contextualSpacing/>
        <w:jc w:val="both"/>
        <w:rPr>
          <w:sz w:val="24"/>
          <w:szCs w:val="24"/>
        </w:rPr>
      </w:pPr>
      <w:r w:rsidRPr="009C6950">
        <w:rPr>
          <w:sz w:val="24"/>
          <w:szCs w:val="24"/>
        </w:rPr>
        <w:lastRenderedPageBreak/>
        <w:t>Должностное лицо, уполномоченное на рассмотрение жалобы, или администрация отказывают в удовлетворении жалобы в следующих случаях:</w:t>
      </w:r>
    </w:p>
    <w:p w:rsidR="00FE66E7" w:rsidRPr="009C6950" w:rsidRDefault="00FE66E7" w:rsidP="009C6950">
      <w:pPr>
        <w:pStyle w:val="ConsPlusNormal"/>
        <w:numPr>
          <w:ilvl w:val="0"/>
          <w:numId w:val="43"/>
        </w:numPr>
        <w:tabs>
          <w:tab w:val="num" w:pos="0"/>
          <w:tab w:val="left" w:pos="142"/>
        </w:tabs>
        <w:adjustRightInd/>
        <w:ind w:left="0" w:firstLine="0"/>
        <w:contextualSpacing/>
        <w:jc w:val="both"/>
        <w:rPr>
          <w:sz w:val="24"/>
          <w:szCs w:val="24"/>
        </w:rPr>
      </w:pPr>
      <w:r w:rsidRPr="009C6950">
        <w:rPr>
          <w:sz w:val="24"/>
          <w:szCs w:val="24"/>
        </w:rPr>
        <w:t>наличие вступившего в законную силу решения суда, арбитражного суда по жалобе о том же предмете и по тем же основаниям;</w:t>
      </w:r>
    </w:p>
    <w:p w:rsidR="00FE66E7" w:rsidRPr="009C6950" w:rsidRDefault="00FE66E7" w:rsidP="009C6950">
      <w:pPr>
        <w:pStyle w:val="ConsPlusNormal"/>
        <w:numPr>
          <w:ilvl w:val="0"/>
          <w:numId w:val="43"/>
        </w:numPr>
        <w:tabs>
          <w:tab w:val="num" w:pos="0"/>
          <w:tab w:val="left" w:pos="142"/>
        </w:tabs>
        <w:adjustRightInd/>
        <w:ind w:left="0" w:firstLine="0"/>
        <w:contextualSpacing/>
        <w:jc w:val="both"/>
        <w:rPr>
          <w:sz w:val="24"/>
          <w:szCs w:val="24"/>
        </w:rPr>
      </w:pPr>
      <w:r w:rsidRPr="009C6950">
        <w:rPr>
          <w:sz w:val="24"/>
          <w:szCs w:val="24"/>
        </w:rPr>
        <w:t>подача жалобы лицом, полномочия которого не подтверждены в порядке, установленном законодательством;</w:t>
      </w:r>
    </w:p>
    <w:p w:rsidR="00FE66E7" w:rsidRPr="009C6950" w:rsidRDefault="00FE66E7" w:rsidP="009C6950">
      <w:pPr>
        <w:pStyle w:val="ConsPlusNormal"/>
        <w:numPr>
          <w:ilvl w:val="0"/>
          <w:numId w:val="43"/>
        </w:numPr>
        <w:tabs>
          <w:tab w:val="num" w:pos="0"/>
          <w:tab w:val="left" w:pos="142"/>
        </w:tabs>
        <w:adjustRightInd/>
        <w:ind w:left="0" w:firstLine="0"/>
        <w:contextualSpacing/>
        <w:jc w:val="both"/>
        <w:rPr>
          <w:sz w:val="24"/>
          <w:szCs w:val="24"/>
        </w:rPr>
      </w:pPr>
      <w:r w:rsidRPr="009C6950">
        <w:rPr>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E66E7" w:rsidRPr="009C6950" w:rsidRDefault="00FE66E7" w:rsidP="009C6950">
      <w:pPr>
        <w:pStyle w:val="ConsPlusNormal"/>
        <w:tabs>
          <w:tab w:val="num" w:pos="0"/>
          <w:tab w:val="left" w:pos="142"/>
        </w:tabs>
        <w:ind w:firstLine="0"/>
        <w:jc w:val="both"/>
        <w:rPr>
          <w:sz w:val="24"/>
          <w:szCs w:val="24"/>
        </w:rPr>
      </w:pPr>
      <w:r w:rsidRPr="009C6950">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FE66E7" w:rsidRPr="009C6950" w:rsidRDefault="00FE66E7" w:rsidP="009C6950">
      <w:pPr>
        <w:pStyle w:val="ConsPlusNormal"/>
        <w:numPr>
          <w:ilvl w:val="0"/>
          <w:numId w:val="44"/>
        </w:numPr>
        <w:tabs>
          <w:tab w:val="num" w:pos="0"/>
          <w:tab w:val="left" w:pos="142"/>
        </w:tabs>
        <w:adjustRightInd/>
        <w:ind w:left="0" w:firstLine="0"/>
        <w:contextualSpacing/>
        <w:jc w:val="both"/>
        <w:rPr>
          <w:sz w:val="24"/>
          <w:szCs w:val="24"/>
        </w:rPr>
      </w:pPr>
      <w:r w:rsidRPr="009C6950">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E66E7" w:rsidRPr="009C6950" w:rsidRDefault="00FE66E7" w:rsidP="009C6950">
      <w:pPr>
        <w:pStyle w:val="ConsPlusNormal"/>
        <w:numPr>
          <w:ilvl w:val="0"/>
          <w:numId w:val="44"/>
        </w:numPr>
        <w:tabs>
          <w:tab w:val="num" w:pos="0"/>
          <w:tab w:val="left" w:pos="142"/>
        </w:tabs>
        <w:adjustRightInd/>
        <w:ind w:left="0" w:firstLine="0"/>
        <w:contextualSpacing/>
        <w:jc w:val="both"/>
        <w:rPr>
          <w:sz w:val="24"/>
          <w:szCs w:val="24"/>
        </w:rPr>
      </w:pPr>
      <w:r w:rsidRPr="009C6950">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E66E7" w:rsidRPr="009C6950" w:rsidRDefault="00FE66E7" w:rsidP="009C6950">
      <w:pPr>
        <w:pStyle w:val="ConsPlusNormal"/>
        <w:numPr>
          <w:ilvl w:val="1"/>
          <w:numId w:val="41"/>
        </w:numPr>
        <w:tabs>
          <w:tab w:val="num" w:pos="0"/>
          <w:tab w:val="left" w:pos="142"/>
        </w:tabs>
        <w:adjustRightInd/>
        <w:ind w:left="0" w:firstLine="0"/>
        <w:contextualSpacing/>
        <w:jc w:val="both"/>
        <w:rPr>
          <w:sz w:val="24"/>
          <w:szCs w:val="24"/>
        </w:rPr>
      </w:pPr>
      <w:r w:rsidRPr="009C6950">
        <w:rPr>
          <w:sz w:val="24"/>
          <w:szCs w:val="24"/>
        </w:rPr>
        <w:t>Заявители имеют право на получение документов и информации, необходимых для обоснования и рассмотрения жалобы.</w:t>
      </w:r>
    </w:p>
    <w:p w:rsidR="00FE66E7" w:rsidRPr="009C6950" w:rsidRDefault="00FE66E7" w:rsidP="009C6950">
      <w:pPr>
        <w:pStyle w:val="ConsPlusNormal"/>
        <w:numPr>
          <w:ilvl w:val="1"/>
          <w:numId w:val="41"/>
        </w:numPr>
        <w:tabs>
          <w:tab w:val="num" w:pos="0"/>
          <w:tab w:val="left" w:pos="142"/>
        </w:tabs>
        <w:adjustRightInd/>
        <w:ind w:left="0" w:firstLine="0"/>
        <w:contextualSpacing/>
        <w:jc w:val="both"/>
        <w:rPr>
          <w:sz w:val="24"/>
          <w:szCs w:val="24"/>
        </w:rPr>
      </w:pPr>
      <w:r w:rsidRPr="009C6950">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E66E7" w:rsidRPr="009C6950" w:rsidRDefault="00FE66E7" w:rsidP="009C6950">
      <w:pPr>
        <w:pStyle w:val="ConsPlusNormal"/>
        <w:numPr>
          <w:ilvl w:val="1"/>
          <w:numId w:val="41"/>
        </w:numPr>
        <w:tabs>
          <w:tab w:val="num" w:pos="0"/>
          <w:tab w:val="left" w:pos="142"/>
        </w:tabs>
        <w:ind w:left="0" w:firstLine="0"/>
        <w:contextualSpacing/>
        <w:jc w:val="both"/>
        <w:rPr>
          <w:sz w:val="24"/>
          <w:szCs w:val="24"/>
        </w:rPr>
      </w:pPr>
      <w:r w:rsidRPr="009C6950">
        <w:rPr>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66E7" w:rsidRPr="009C6950" w:rsidRDefault="00FE66E7" w:rsidP="009C6950">
      <w:pPr>
        <w:pStyle w:val="ConsPlusNormal"/>
        <w:numPr>
          <w:ilvl w:val="1"/>
          <w:numId w:val="41"/>
        </w:numPr>
        <w:tabs>
          <w:tab w:val="num" w:pos="0"/>
          <w:tab w:val="left" w:pos="142"/>
        </w:tabs>
        <w:ind w:left="0" w:firstLine="0"/>
        <w:contextualSpacing/>
        <w:jc w:val="both"/>
        <w:rPr>
          <w:sz w:val="24"/>
          <w:szCs w:val="24"/>
        </w:rPr>
      </w:pPr>
      <w:r w:rsidRPr="009C695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4F74" w:rsidRPr="009C6950" w:rsidRDefault="009C6950" w:rsidP="009C6950">
      <w:pPr>
        <w:ind w:left="5103" w:firstLine="0"/>
        <w:rPr>
          <w:rFonts w:cs="Arial"/>
        </w:rPr>
      </w:pPr>
      <w:r>
        <w:rPr>
          <w:rFonts w:cs="Arial"/>
          <w:lang w:eastAsia="ar-SA"/>
        </w:rPr>
        <w:br w:type="page"/>
      </w:r>
      <w:r w:rsidR="00AA4F74" w:rsidRPr="009C6950">
        <w:rPr>
          <w:rFonts w:cs="Arial"/>
        </w:rPr>
        <w:lastRenderedPageBreak/>
        <w:t>Приложение № 1</w:t>
      </w:r>
    </w:p>
    <w:p w:rsidR="00AA4F74" w:rsidRPr="009C6950" w:rsidRDefault="00AA4F74" w:rsidP="009C6950">
      <w:pPr>
        <w:ind w:left="5103" w:firstLine="0"/>
        <w:rPr>
          <w:rFonts w:cs="Arial"/>
        </w:rPr>
      </w:pPr>
      <w:r w:rsidRPr="009C6950">
        <w:rPr>
          <w:rFonts w:cs="Arial"/>
        </w:rPr>
        <w:t>к административному</w:t>
      </w:r>
    </w:p>
    <w:p w:rsidR="00AA4F74" w:rsidRPr="009C6950" w:rsidRDefault="00AA4F74" w:rsidP="009C6950">
      <w:pPr>
        <w:ind w:left="5103" w:firstLine="0"/>
        <w:rPr>
          <w:rFonts w:cs="Arial"/>
        </w:rPr>
      </w:pPr>
      <w:r w:rsidRPr="009C6950">
        <w:rPr>
          <w:rFonts w:cs="Arial"/>
        </w:rPr>
        <w:t>регламенту</w:t>
      </w:r>
      <w:r w:rsidR="001F1721" w:rsidRPr="009C6950">
        <w:rPr>
          <w:rFonts w:cs="Arial"/>
        </w:rPr>
        <w:t xml:space="preserve"> «</w:t>
      </w:r>
      <w:r w:rsidR="001F1721" w:rsidRPr="009C6950">
        <w:rPr>
          <w:rFonts w:cs="Arial"/>
          <w:lang w:eastAsia="en-US"/>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r w:rsidR="001F1721" w:rsidRPr="009C6950">
        <w:rPr>
          <w:rFonts w:cs="Arial"/>
        </w:rPr>
        <w:t>»</w:t>
      </w:r>
    </w:p>
    <w:p w:rsidR="00AA4F74" w:rsidRPr="009C6950" w:rsidRDefault="00AA4F74" w:rsidP="009C6950">
      <w:pPr>
        <w:ind w:firstLine="0"/>
        <w:rPr>
          <w:rFonts w:cs="Arial"/>
        </w:rPr>
      </w:pPr>
    </w:p>
    <w:p w:rsidR="00AA4F74" w:rsidRPr="009C6950" w:rsidRDefault="00AA4F74" w:rsidP="009C6950">
      <w:pPr>
        <w:autoSpaceDE w:val="0"/>
        <w:autoSpaceDN w:val="0"/>
        <w:adjustRightInd w:val="0"/>
        <w:ind w:firstLine="0"/>
        <w:rPr>
          <w:rFonts w:cs="Arial"/>
        </w:rPr>
      </w:pPr>
      <w:r w:rsidRPr="009C6950">
        <w:rPr>
          <w:rFonts w:cs="Arial"/>
        </w:rPr>
        <w:t>ФОРМА ЗАЯВЛЕНИЯ</w:t>
      </w:r>
    </w:p>
    <w:tbl>
      <w:tblPr>
        <w:tblW w:w="9809" w:type="dxa"/>
        <w:tblLayout w:type="fixed"/>
        <w:tblCellMar>
          <w:left w:w="28" w:type="dxa"/>
          <w:right w:w="28" w:type="dxa"/>
        </w:tblCellMar>
        <w:tblLook w:val="0000" w:firstRow="0" w:lastRow="0" w:firstColumn="0" w:lastColumn="0" w:noHBand="0" w:noVBand="0"/>
      </w:tblPr>
      <w:tblGrid>
        <w:gridCol w:w="4309"/>
        <w:gridCol w:w="1134"/>
        <w:gridCol w:w="4366"/>
      </w:tblGrid>
      <w:tr w:rsidR="009C6950" w:rsidRPr="009C6950" w:rsidTr="009C6950">
        <w:tc>
          <w:tcPr>
            <w:tcW w:w="4309" w:type="dxa"/>
            <w:tcBorders>
              <w:top w:val="nil"/>
              <w:left w:val="nil"/>
              <w:bottom w:val="single" w:sz="4" w:space="0" w:color="auto"/>
              <w:right w:val="nil"/>
            </w:tcBorders>
            <w:vAlign w:val="bottom"/>
          </w:tcPr>
          <w:p w:rsidR="00AA4F74" w:rsidRPr="009C6950" w:rsidRDefault="00AA4F74" w:rsidP="009C6950">
            <w:pPr>
              <w:ind w:firstLine="0"/>
              <w:rPr>
                <w:rFonts w:cs="Arial"/>
              </w:rPr>
            </w:pPr>
          </w:p>
        </w:tc>
        <w:tc>
          <w:tcPr>
            <w:tcW w:w="1134" w:type="dxa"/>
            <w:tcBorders>
              <w:top w:val="nil"/>
              <w:left w:val="nil"/>
              <w:bottom w:val="nil"/>
              <w:right w:val="nil"/>
            </w:tcBorders>
            <w:vAlign w:val="bottom"/>
          </w:tcPr>
          <w:p w:rsidR="00AA4F74" w:rsidRPr="009C6950" w:rsidRDefault="00AA4F74" w:rsidP="009C6950">
            <w:pPr>
              <w:ind w:firstLine="0"/>
              <w:rPr>
                <w:rFonts w:cs="Arial"/>
              </w:rPr>
            </w:pPr>
          </w:p>
        </w:tc>
        <w:tc>
          <w:tcPr>
            <w:tcW w:w="4366" w:type="dxa"/>
            <w:tcBorders>
              <w:top w:val="nil"/>
              <w:left w:val="nil"/>
              <w:bottom w:val="nil"/>
              <w:right w:val="nil"/>
            </w:tcBorders>
            <w:vAlign w:val="bottom"/>
          </w:tcPr>
          <w:p w:rsidR="00AA4F74" w:rsidRPr="009C6950" w:rsidRDefault="00AA4F74" w:rsidP="009C6950">
            <w:pPr>
              <w:ind w:firstLine="0"/>
              <w:rPr>
                <w:rFonts w:cs="Arial"/>
              </w:rPr>
            </w:pPr>
          </w:p>
        </w:tc>
      </w:tr>
      <w:tr w:rsidR="009C6950" w:rsidRPr="009C6950" w:rsidTr="009C6950">
        <w:tc>
          <w:tcPr>
            <w:tcW w:w="4309" w:type="dxa"/>
            <w:tcBorders>
              <w:top w:val="nil"/>
              <w:left w:val="nil"/>
              <w:bottom w:val="nil"/>
              <w:right w:val="nil"/>
            </w:tcBorders>
          </w:tcPr>
          <w:p w:rsidR="00AA4F74" w:rsidRPr="009C6950" w:rsidRDefault="00AA4F74" w:rsidP="009C6950">
            <w:pPr>
              <w:ind w:firstLine="0"/>
              <w:rPr>
                <w:rFonts w:cs="Arial"/>
              </w:rPr>
            </w:pPr>
            <w:r w:rsidRPr="009C6950">
              <w:rPr>
                <w:rFonts w:cs="Arial"/>
              </w:rPr>
              <w:t>(регистрационный номер)</w:t>
            </w:r>
          </w:p>
        </w:tc>
        <w:tc>
          <w:tcPr>
            <w:tcW w:w="1134" w:type="dxa"/>
            <w:tcBorders>
              <w:top w:val="nil"/>
              <w:left w:val="nil"/>
              <w:bottom w:val="nil"/>
              <w:right w:val="nil"/>
            </w:tcBorders>
            <w:vAlign w:val="bottom"/>
          </w:tcPr>
          <w:p w:rsidR="00AA4F74" w:rsidRPr="009C6950" w:rsidRDefault="00AA4F74" w:rsidP="009C6950">
            <w:pPr>
              <w:ind w:firstLine="0"/>
              <w:rPr>
                <w:rFonts w:cs="Arial"/>
              </w:rPr>
            </w:pPr>
            <w:r w:rsidRPr="009C6950">
              <w:rPr>
                <w:rFonts w:cs="Arial"/>
              </w:rPr>
              <w:t>В</w:t>
            </w:r>
          </w:p>
        </w:tc>
        <w:tc>
          <w:tcPr>
            <w:tcW w:w="4366" w:type="dxa"/>
            <w:tcBorders>
              <w:top w:val="nil"/>
              <w:left w:val="nil"/>
              <w:bottom w:val="single" w:sz="4" w:space="0" w:color="auto"/>
              <w:right w:val="nil"/>
            </w:tcBorders>
            <w:vAlign w:val="bottom"/>
          </w:tcPr>
          <w:p w:rsidR="00AA4F74" w:rsidRPr="009C6950" w:rsidRDefault="00AA4F74" w:rsidP="009C6950">
            <w:pPr>
              <w:ind w:firstLine="0"/>
              <w:rPr>
                <w:rFonts w:cs="Arial"/>
              </w:rPr>
            </w:pPr>
          </w:p>
        </w:tc>
      </w:tr>
      <w:tr w:rsidR="009C6950" w:rsidRPr="009C6950" w:rsidTr="009C6950">
        <w:tc>
          <w:tcPr>
            <w:tcW w:w="4309" w:type="dxa"/>
            <w:tcBorders>
              <w:top w:val="nil"/>
              <w:left w:val="nil"/>
              <w:bottom w:val="single" w:sz="4" w:space="0" w:color="auto"/>
              <w:right w:val="nil"/>
            </w:tcBorders>
            <w:vAlign w:val="bottom"/>
          </w:tcPr>
          <w:p w:rsidR="00AA4F74" w:rsidRPr="009C6950" w:rsidRDefault="00AA4F74" w:rsidP="009C6950">
            <w:pPr>
              <w:ind w:firstLine="0"/>
              <w:rPr>
                <w:rFonts w:cs="Arial"/>
              </w:rPr>
            </w:pPr>
          </w:p>
        </w:tc>
        <w:tc>
          <w:tcPr>
            <w:tcW w:w="1134" w:type="dxa"/>
            <w:tcBorders>
              <w:top w:val="nil"/>
              <w:left w:val="nil"/>
              <w:bottom w:val="nil"/>
              <w:right w:val="nil"/>
            </w:tcBorders>
            <w:vAlign w:val="bottom"/>
          </w:tcPr>
          <w:p w:rsidR="00AA4F74" w:rsidRPr="009C6950" w:rsidRDefault="00AA4F74" w:rsidP="009C6950">
            <w:pPr>
              <w:ind w:firstLine="0"/>
              <w:rPr>
                <w:rFonts w:cs="Arial"/>
              </w:rPr>
            </w:pPr>
          </w:p>
        </w:tc>
        <w:tc>
          <w:tcPr>
            <w:tcW w:w="4366" w:type="dxa"/>
            <w:tcBorders>
              <w:top w:val="nil"/>
              <w:left w:val="nil"/>
              <w:bottom w:val="nil"/>
              <w:right w:val="nil"/>
            </w:tcBorders>
          </w:tcPr>
          <w:p w:rsidR="00AA4F74" w:rsidRPr="009C6950" w:rsidRDefault="00AA4F74" w:rsidP="009C6950">
            <w:pPr>
              <w:ind w:firstLine="0"/>
              <w:rPr>
                <w:rFonts w:cs="Arial"/>
              </w:rPr>
            </w:pPr>
            <w:r w:rsidRPr="009C6950">
              <w:rPr>
                <w:rFonts w:cs="Arial"/>
              </w:rPr>
              <w:t>(указать наименование уполномоченного органа)</w:t>
            </w:r>
          </w:p>
        </w:tc>
      </w:tr>
      <w:tr w:rsidR="009C6950" w:rsidRPr="009C6950" w:rsidTr="009C6950">
        <w:tc>
          <w:tcPr>
            <w:tcW w:w="4309" w:type="dxa"/>
            <w:tcBorders>
              <w:top w:val="nil"/>
              <w:left w:val="nil"/>
              <w:bottom w:val="nil"/>
              <w:right w:val="nil"/>
            </w:tcBorders>
          </w:tcPr>
          <w:p w:rsidR="00AA4F74" w:rsidRPr="009C6950" w:rsidRDefault="00AA4F74" w:rsidP="009C6950">
            <w:pPr>
              <w:ind w:firstLine="0"/>
              <w:rPr>
                <w:rFonts w:cs="Arial"/>
              </w:rPr>
            </w:pPr>
            <w:r w:rsidRPr="009C6950">
              <w:rPr>
                <w:rFonts w:cs="Arial"/>
              </w:rPr>
              <w:t>(дата регистрации)</w:t>
            </w:r>
          </w:p>
        </w:tc>
        <w:tc>
          <w:tcPr>
            <w:tcW w:w="1134" w:type="dxa"/>
            <w:tcBorders>
              <w:top w:val="nil"/>
              <w:left w:val="nil"/>
              <w:bottom w:val="nil"/>
              <w:right w:val="nil"/>
            </w:tcBorders>
            <w:vAlign w:val="bottom"/>
          </w:tcPr>
          <w:p w:rsidR="00AA4F74" w:rsidRPr="009C6950" w:rsidRDefault="00AA4F74" w:rsidP="009C6950">
            <w:pPr>
              <w:ind w:firstLine="0"/>
              <w:rPr>
                <w:rFonts w:cs="Arial"/>
              </w:rPr>
            </w:pPr>
          </w:p>
        </w:tc>
        <w:tc>
          <w:tcPr>
            <w:tcW w:w="4366" w:type="dxa"/>
            <w:tcBorders>
              <w:top w:val="nil"/>
              <w:left w:val="nil"/>
              <w:bottom w:val="nil"/>
              <w:right w:val="nil"/>
            </w:tcBorders>
            <w:vAlign w:val="bottom"/>
          </w:tcPr>
          <w:p w:rsidR="00AA4F74" w:rsidRPr="009C6950" w:rsidRDefault="00AA4F74" w:rsidP="009C6950">
            <w:pPr>
              <w:ind w:firstLine="0"/>
              <w:rPr>
                <w:rFonts w:cs="Arial"/>
              </w:rPr>
            </w:pPr>
          </w:p>
        </w:tc>
      </w:tr>
    </w:tbl>
    <w:p w:rsidR="00AA4F74" w:rsidRPr="009C6950" w:rsidRDefault="00AA4F74" w:rsidP="009C6950">
      <w:pPr>
        <w:spacing w:before="240" w:after="240"/>
        <w:ind w:firstLine="0"/>
        <w:rPr>
          <w:rFonts w:cs="Arial"/>
        </w:rPr>
      </w:pPr>
      <w:r w:rsidRPr="009C6950">
        <w:rPr>
          <w:rFonts w:cs="Arial"/>
          <w:bCs/>
          <w:spacing w:val="60"/>
        </w:rPr>
        <w:t>ЗАЯВЛЕНИЕ</w:t>
      </w:r>
      <w:r w:rsidRPr="009C6950">
        <w:rPr>
          <w:rFonts w:cs="Arial"/>
          <w:bCs/>
        </w:rPr>
        <w:br/>
        <w:t xml:space="preserve">об </w:t>
      </w:r>
      <w:r w:rsidR="001F1721" w:rsidRPr="009C6950">
        <w:rPr>
          <w:rFonts w:cs="Arial"/>
          <w:lang w:eastAsia="en-US"/>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p>
    <w:p w:rsidR="00AA4F74" w:rsidRPr="009C6950" w:rsidRDefault="00AA4F74" w:rsidP="009C6950">
      <w:pPr>
        <w:pBdr>
          <w:top w:val="single" w:sz="4" w:space="1" w:color="auto"/>
        </w:pBdr>
        <w:ind w:firstLine="0"/>
        <w:rPr>
          <w:rFonts w:cs="Arial"/>
        </w:rPr>
      </w:pPr>
      <w:r w:rsidRPr="009C6950">
        <w:rPr>
          <w:rFonts w:cs="Arial"/>
        </w:rPr>
        <w:t>(наименование юридического лица или Ф.И.О. индивидуального предпринимателя или физического лица и паспортные данные)</w:t>
      </w:r>
    </w:p>
    <w:p w:rsidR="00AA4F74" w:rsidRPr="009C6950" w:rsidRDefault="00AA4F74" w:rsidP="009C6950">
      <w:pPr>
        <w:ind w:firstLine="0"/>
        <w:rPr>
          <w:rFonts w:cs="Arial"/>
        </w:rPr>
      </w:pPr>
      <w:r w:rsidRPr="009C6950">
        <w:rPr>
          <w:rFonts w:cs="Arial"/>
        </w:rPr>
        <w:t>просит установить публичный сервитут в отношении земельного участка в границах полосы отвода автомобильной дороги</w:t>
      </w:r>
      <w:r w:rsidR="009C6950">
        <w:rPr>
          <w:rFonts w:cs="Arial"/>
        </w:rPr>
        <w:t xml:space="preserve"> </w:t>
      </w:r>
    </w:p>
    <w:p w:rsidR="00AA4F74" w:rsidRPr="009C6950" w:rsidRDefault="00AA4F74" w:rsidP="009C6950">
      <w:pPr>
        <w:pBdr>
          <w:top w:val="single" w:sz="4" w:space="2" w:color="auto"/>
        </w:pBdr>
        <w:ind w:firstLine="0"/>
        <w:rPr>
          <w:rFonts w:cs="Arial"/>
        </w:rPr>
      </w:pPr>
      <w:r w:rsidRPr="009C6950">
        <w:rPr>
          <w:rFonts w:cs="Arial"/>
        </w:rPr>
        <w:t>(указать наименование автомобильной дороги)</w:t>
      </w:r>
    </w:p>
    <w:p w:rsidR="00AA4F74" w:rsidRPr="009C6950" w:rsidRDefault="00AA4F74" w:rsidP="009C6950">
      <w:pPr>
        <w:tabs>
          <w:tab w:val="center" w:pos="4724"/>
          <w:tab w:val="right" w:pos="10205"/>
        </w:tabs>
        <w:ind w:firstLine="0"/>
        <w:rPr>
          <w:rFonts w:cs="Arial"/>
        </w:rPr>
      </w:pPr>
      <w:r w:rsidRPr="009C6950">
        <w:rPr>
          <w:rFonts w:cs="Arial"/>
        </w:rPr>
        <w:t>с кадастровым №</w:t>
      </w:r>
      <w:r w:rsidR="009C6950">
        <w:rPr>
          <w:rFonts w:cs="Arial"/>
        </w:rPr>
        <w:t xml:space="preserve"> </w:t>
      </w:r>
      <w:r w:rsidR="009C6950">
        <w:rPr>
          <w:rFonts w:cs="Arial"/>
        </w:rPr>
        <w:tab/>
      </w:r>
      <w:r w:rsidRPr="009C6950">
        <w:rPr>
          <w:rFonts w:cs="Arial"/>
        </w:rPr>
        <w:t>, находящегося по адресу:</w:t>
      </w:r>
    </w:p>
    <w:p w:rsidR="00AA4F74" w:rsidRPr="009C6950" w:rsidRDefault="00AA4F74" w:rsidP="009C6950">
      <w:pPr>
        <w:ind w:firstLine="0"/>
        <w:rPr>
          <w:rFonts w:cs="Arial"/>
        </w:rPr>
      </w:pPr>
    </w:p>
    <w:p w:rsidR="00AA4F74" w:rsidRPr="009C6950" w:rsidRDefault="00AA4F74" w:rsidP="009C6950">
      <w:pPr>
        <w:pBdr>
          <w:top w:val="single" w:sz="4" w:space="1" w:color="auto"/>
        </w:pBdr>
        <w:ind w:firstLine="0"/>
        <w:rPr>
          <w:rFonts w:cs="Arial"/>
        </w:rPr>
      </w:pPr>
      <w:r w:rsidRPr="009C6950">
        <w:rPr>
          <w:rFonts w:cs="Arial"/>
        </w:rPr>
        <w:t>(субъект Российской Федерации, город, поселок, село и др., улица, дом, строение, владение и др., иные адресные ориентиры)</w:t>
      </w:r>
    </w:p>
    <w:p w:rsidR="00AA4F74" w:rsidRPr="009C6950" w:rsidRDefault="00AA4F74" w:rsidP="009C6950">
      <w:pPr>
        <w:tabs>
          <w:tab w:val="right" w:pos="10205"/>
        </w:tabs>
        <w:ind w:firstLine="0"/>
        <w:rPr>
          <w:rFonts w:cs="Arial"/>
        </w:rPr>
      </w:pPr>
      <w:r w:rsidRPr="009C6950">
        <w:rPr>
          <w:rFonts w:cs="Arial"/>
        </w:rPr>
        <w:tab/>
        <w:t>,</w:t>
      </w:r>
    </w:p>
    <w:p w:rsidR="00AA4F74" w:rsidRPr="009C6950" w:rsidRDefault="00AA4F74" w:rsidP="009C6950">
      <w:pPr>
        <w:pBdr>
          <w:top w:val="single" w:sz="4" w:space="1" w:color="auto"/>
        </w:pBdr>
        <w:ind w:firstLine="0"/>
        <w:rPr>
          <w:rFonts w:cs="Arial"/>
        </w:rPr>
      </w:pPr>
    </w:p>
    <w:p w:rsidR="00AA4F74" w:rsidRPr="009C6950" w:rsidRDefault="00AA4F74" w:rsidP="009C6950">
      <w:pPr>
        <w:ind w:firstLine="0"/>
        <w:rPr>
          <w:rFonts w:cs="Arial"/>
        </w:rPr>
      </w:pPr>
      <w:r w:rsidRPr="009C6950">
        <w:rPr>
          <w:rFonts w:cs="Arial"/>
        </w:rPr>
        <w:t>(далее – Участок), для использования в целях</w:t>
      </w:r>
      <w:r w:rsidR="009C6950">
        <w:rPr>
          <w:rFonts w:cs="Arial"/>
        </w:rPr>
        <w:t xml:space="preserve"> </w:t>
      </w:r>
    </w:p>
    <w:p w:rsidR="00AA4F74" w:rsidRPr="009C6950" w:rsidRDefault="00AA4F74" w:rsidP="009C6950">
      <w:pPr>
        <w:pBdr>
          <w:top w:val="single" w:sz="4" w:space="1" w:color="auto"/>
        </w:pBdr>
        <w:ind w:firstLine="0"/>
        <w:rPr>
          <w:rFonts w:cs="Arial"/>
        </w:rPr>
      </w:pPr>
      <w:r w:rsidRPr="009C6950">
        <w:rPr>
          <w:rFonts w:cs="Arial"/>
        </w:rPr>
        <w:t>(вид разрешенного использования)</w:t>
      </w:r>
    </w:p>
    <w:p w:rsidR="00AA4F74" w:rsidRPr="009C6950" w:rsidRDefault="00AA4F74" w:rsidP="009C6950">
      <w:pPr>
        <w:ind w:firstLine="0"/>
        <w:rPr>
          <w:rFonts w:cs="Arial"/>
        </w:rPr>
      </w:pPr>
      <w:r w:rsidRPr="009C6950">
        <w:rPr>
          <w:rFonts w:cs="Arial"/>
        </w:rPr>
        <w:t>в границах, указанных в кадастровой карте (п</w:t>
      </w:r>
      <w:r w:rsidR="009C6950">
        <w:rPr>
          <w:rFonts w:cs="Arial"/>
        </w:rPr>
        <w:t>лане) Участка, на срок действия</w:t>
      </w:r>
    </w:p>
    <w:tbl>
      <w:tblPr>
        <w:tblW w:w="0" w:type="auto"/>
        <w:tblLayout w:type="fixed"/>
        <w:tblCellMar>
          <w:left w:w="28" w:type="dxa"/>
          <w:right w:w="28" w:type="dxa"/>
        </w:tblCellMar>
        <w:tblLook w:val="0000" w:firstRow="0" w:lastRow="0" w:firstColumn="0" w:lastColumn="0" w:noHBand="0" w:noVBand="0"/>
      </w:tblPr>
      <w:tblGrid>
        <w:gridCol w:w="255"/>
        <w:gridCol w:w="3119"/>
        <w:gridCol w:w="482"/>
        <w:gridCol w:w="3119"/>
        <w:gridCol w:w="284"/>
      </w:tblGrid>
      <w:tr w:rsidR="009C6950" w:rsidRPr="009C6950" w:rsidTr="00F12253">
        <w:tc>
          <w:tcPr>
            <w:tcW w:w="255" w:type="dxa"/>
            <w:tcBorders>
              <w:top w:val="nil"/>
              <w:left w:val="nil"/>
              <w:bottom w:val="nil"/>
              <w:right w:val="nil"/>
            </w:tcBorders>
            <w:vAlign w:val="bottom"/>
          </w:tcPr>
          <w:p w:rsidR="00AA4F74" w:rsidRPr="009C6950" w:rsidRDefault="00AA4F74" w:rsidP="009C6950">
            <w:pPr>
              <w:ind w:firstLine="0"/>
              <w:rPr>
                <w:rFonts w:cs="Arial"/>
              </w:rPr>
            </w:pPr>
            <w:r w:rsidRPr="009C6950">
              <w:rPr>
                <w:rFonts w:cs="Arial"/>
              </w:rPr>
              <w:t>с</w:t>
            </w:r>
          </w:p>
        </w:tc>
        <w:tc>
          <w:tcPr>
            <w:tcW w:w="3119" w:type="dxa"/>
            <w:tcBorders>
              <w:top w:val="nil"/>
              <w:left w:val="nil"/>
              <w:bottom w:val="single" w:sz="4" w:space="0" w:color="auto"/>
              <w:right w:val="nil"/>
            </w:tcBorders>
            <w:vAlign w:val="bottom"/>
          </w:tcPr>
          <w:p w:rsidR="00AA4F74" w:rsidRPr="009C6950" w:rsidRDefault="00AA4F74" w:rsidP="009C6950">
            <w:pPr>
              <w:ind w:firstLine="0"/>
              <w:rPr>
                <w:rFonts w:cs="Arial"/>
              </w:rPr>
            </w:pPr>
          </w:p>
        </w:tc>
        <w:tc>
          <w:tcPr>
            <w:tcW w:w="482" w:type="dxa"/>
            <w:tcBorders>
              <w:top w:val="nil"/>
              <w:left w:val="nil"/>
              <w:bottom w:val="nil"/>
              <w:right w:val="nil"/>
            </w:tcBorders>
            <w:vAlign w:val="bottom"/>
          </w:tcPr>
          <w:p w:rsidR="00AA4F74" w:rsidRPr="009C6950" w:rsidRDefault="00AA4F74" w:rsidP="009C6950">
            <w:pPr>
              <w:ind w:firstLine="0"/>
              <w:rPr>
                <w:rFonts w:cs="Arial"/>
              </w:rPr>
            </w:pPr>
            <w:r w:rsidRPr="009C6950">
              <w:rPr>
                <w:rFonts w:cs="Arial"/>
              </w:rPr>
              <w:t>по</w:t>
            </w:r>
          </w:p>
        </w:tc>
        <w:tc>
          <w:tcPr>
            <w:tcW w:w="3119" w:type="dxa"/>
            <w:tcBorders>
              <w:top w:val="nil"/>
              <w:left w:val="nil"/>
              <w:bottom w:val="single" w:sz="4" w:space="0" w:color="auto"/>
              <w:right w:val="nil"/>
            </w:tcBorders>
            <w:vAlign w:val="bottom"/>
          </w:tcPr>
          <w:p w:rsidR="00AA4F74" w:rsidRPr="009C6950" w:rsidRDefault="00AA4F74" w:rsidP="009C6950">
            <w:pPr>
              <w:ind w:firstLine="0"/>
              <w:rPr>
                <w:rFonts w:cs="Arial"/>
              </w:rPr>
            </w:pPr>
          </w:p>
        </w:tc>
        <w:tc>
          <w:tcPr>
            <w:tcW w:w="284" w:type="dxa"/>
            <w:tcBorders>
              <w:top w:val="nil"/>
              <w:left w:val="nil"/>
              <w:bottom w:val="nil"/>
              <w:right w:val="nil"/>
            </w:tcBorders>
            <w:vAlign w:val="bottom"/>
          </w:tcPr>
          <w:p w:rsidR="00AA4F74" w:rsidRPr="009C6950" w:rsidRDefault="00AA4F74" w:rsidP="009C6950">
            <w:pPr>
              <w:ind w:firstLine="0"/>
              <w:rPr>
                <w:rFonts w:cs="Arial"/>
              </w:rPr>
            </w:pPr>
            <w:r w:rsidRPr="009C6950">
              <w:rPr>
                <w:rFonts w:cs="Arial"/>
              </w:rPr>
              <w:t>.</w:t>
            </w:r>
          </w:p>
        </w:tc>
      </w:tr>
    </w:tbl>
    <w:p w:rsidR="00AA4F74" w:rsidRPr="009C6950" w:rsidRDefault="00AA4F74" w:rsidP="009C6950">
      <w:pPr>
        <w:spacing w:before="120"/>
        <w:ind w:firstLine="0"/>
        <w:rPr>
          <w:rFonts w:cs="Arial"/>
        </w:rPr>
      </w:pPr>
      <w:r w:rsidRPr="009C6950">
        <w:rPr>
          <w:rFonts w:cs="Arial"/>
        </w:rPr>
        <w:t>Местонахождение заявителя</w:t>
      </w:r>
      <w:r w:rsidR="009C6950">
        <w:rPr>
          <w:rFonts w:cs="Arial"/>
        </w:rPr>
        <w:t xml:space="preserve"> </w:t>
      </w:r>
    </w:p>
    <w:p w:rsidR="00AA4F74" w:rsidRPr="009C6950" w:rsidRDefault="00AA4F74" w:rsidP="009C6950">
      <w:pPr>
        <w:pBdr>
          <w:top w:val="single" w:sz="4" w:space="1" w:color="auto"/>
        </w:pBdr>
        <w:ind w:firstLine="0"/>
        <w:rPr>
          <w:rFonts w:cs="Arial"/>
        </w:rPr>
      </w:pPr>
      <w:r w:rsidRPr="009C6950">
        <w:rPr>
          <w:rFonts w:cs="Arial"/>
        </w:rPr>
        <w:t>(индекс, юридический адрес или адрес места жительства заявителя)</w:t>
      </w:r>
    </w:p>
    <w:p w:rsidR="00AA4F74" w:rsidRPr="009C6950" w:rsidRDefault="00AA4F74" w:rsidP="009C6950">
      <w:pPr>
        <w:ind w:firstLine="0"/>
        <w:rPr>
          <w:rFonts w:cs="Arial"/>
        </w:rPr>
      </w:pPr>
    </w:p>
    <w:p w:rsidR="00AA4F74" w:rsidRPr="009C6950" w:rsidRDefault="00AA4F74" w:rsidP="009C6950">
      <w:pPr>
        <w:pBdr>
          <w:top w:val="single" w:sz="4" w:space="1" w:color="auto"/>
        </w:pBdr>
        <w:ind w:firstLine="0"/>
        <w:rPr>
          <w:rFonts w:cs="Arial"/>
        </w:rPr>
      </w:pPr>
      <w:r w:rsidRPr="009C6950">
        <w:rPr>
          <w:rFonts w:cs="Arial"/>
        </w:rPr>
        <w:t>(индекс, почтовый адрес заявителя)</w:t>
      </w:r>
    </w:p>
    <w:p w:rsidR="00AA4F74" w:rsidRPr="009C6950" w:rsidRDefault="00AA4F74" w:rsidP="009C6950">
      <w:pPr>
        <w:spacing w:before="120"/>
        <w:ind w:firstLine="0"/>
        <w:rPr>
          <w:rFonts w:cs="Arial"/>
        </w:rPr>
      </w:pPr>
      <w:r w:rsidRPr="009C6950">
        <w:rPr>
          <w:rFonts w:cs="Arial"/>
        </w:rPr>
        <w:t>Телефон и факс (с указанием кода города)</w:t>
      </w:r>
      <w:r w:rsidR="009C6950">
        <w:rPr>
          <w:rFonts w:cs="Arial"/>
        </w:rPr>
        <w:t xml:space="preserve"> </w:t>
      </w:r>
    </w:p>
    <w:p w:rsidR="00AA4F74" w:rsidRPr="009C6950" w:rsidRDefault="00AA4F74" w:rsidP="009C6950">
      <w:pPr>
        <w:pBdr>
          <w:top w:val="single" w:sz="4" w:space="1" w:color="auto"/>
        </w:pBdr>
        <w:spacing w:after="120"/>
        <w:ind w:firstLine="0"/>
        <w:rPr>
          <w:rFonts w:cs="Arial"/>
        </w:rPr>
      </w:pPr>
    </w:p>
    <w:tbl>
      <w:tblPr>
        <w:tblW w:w="0" w:type="auto"/>
        <w:tblLayout w:type="fixed"/>
        <w:tblCellMar>
          <w:left w:w="28" w:type="dxa"/>
          <w:right w:w="28" w:type="dxa"/>
        </w:tblCellMar>
        <w:tblLook w:val="0000" w:firstRow="0" w:lastRow="0" w:firstColumn="0" w:lastColumn="0" w:noHBand="0" w:noVBand="0"/>
      </w:tblPr>
      <w:tblGrid>
        <w:gridCol w:w="652"/>
        <w:gridCol w:w="4366"/>
        <w:gridCol w:w="879"/>
        <w:gridCol w:w="4366"/>
      </w:tblGrid>
      <w:tr w:rsidR="00AA4F74" w:rsidRPr="009C6950" w:rsidTr="00F12253">
        <w:tc>
          <w:tcPr>
            <w:tcW w:w="652" w:type="dxa"/>
            <w:tcBorders>
              <w:top w:val="nil"/>
              <w:left w:val="nil"/>
              <w:bottom w:val="nil"/>
              <w:right w:val="nil"/>
            </w:tcBorders>
            <w:vAlign w:val="bottom"/>
          </w:tcPr>
          <w:p w:rsidR="00AA4F74" w:rsidRPr="009C6950" w:rsidRDefault="00AA4F74" w:rsidP="009C6950">
            <w:pPr>
              <w:ind w:firstLine="0"/>
              <w:rPr>
                <w:rFonts w:cs="Arial"/>
              </w:rPr>
            </w:pPr>
            <w:r w:rsidRPr="009C6950">
              <w:rPr>
                <w:rFonts w:cs="Arial"/>
              </w:rPr>
              <w:t>ИНН</w:t>
            </w:r>
          </w:p>
        </w:tc>
        <w:tc>
          <w:tcPr>
            <w:tcW w:w="4366" w:type="dxa"/>
            <w:tcBorders>
              <w:top w:val="nil"/>
              <w:left w:val="nil"/>
              <w:bottom w:val="single" w:sz="4" w:space="0" w:color="auto"/>
              <w:right w:val="nil"/>
            </w:tcBorders>
            <w:vAlign w:val="bottom"/>
          </w:tcPr>
          <w:p w:rsidR="00AA4F74" w:rsidRPr="009C6950" w:rsidRDefault="00AA4F74" w:rsidP="009C6950">
            <w:pPr>
              <w:ind w:firstLine="0"/>
              <w:rPr>
                <w:rFonts w:cs="Arial"/>
              </w:rPr>
            </w:pPr>
          </w:p>
        </w:tc>
        <w:tc>
          <w:tcPr>
            <w:tcW w:w="879" w:type="dxa"/>
            <w:tcBorders>
              <w:top w:val="nil"/>
              <w:left w:val="nil"/>
              <w:bottom w:val="nil"/>
              <w:right w:val="nil"/>
            </w:tcBorders>
            <w:vAlign w:val="bottom"/>
          </w:tcPr>
          <w:p w:rsidR="00AA4F74" w:rsidRPr="009C6950" w:rsidRDefault="00AA4F74" w:rsidP="009C6950">
            <w:pPr>
              <w:ind w:firstLine="0"/>
              <w:rPr>
                <w:rFonts w:cs="Arial"/>
              </w:rPr>
            </w:pPr>
            <w:r w:rsidRPr="009C6950">
              <w:rPr>
                <w:rFonts w:cs="Arial"/>
              </w:rPr>
              <w:t>ОГРН</w:t>
            </w:r>
          </w:p>
        </w:tc>
        <w:tc>
          <w:tcPr>
            <w:tcW w:w="4366" w:type="dxa"/>
            <w:tcBorders>
              <w:top w:val="nil"/>
              <w:left w:val="nil"/>
              <w:bottom w:val="single" w:sz="4" w:space="0" w:color="auto"/>
              <w:right w:val="nil"/>
            </w:tcBorders>
            <w:vAlign w:val="bottom"/>
          </w:tcPr>
          <w:p w:rsidR="00AA4F74" w:rsidRPr="009C6950" w:rsidRDefault="00AA4F74" w:rsidP="009C6950">
            <w:pPr>
              <w:ind w:firstLine="0"/>
              <w:rPr>
                <w:rFonts w:cs="Arial"/>
              </w:rPr>
            </w:pPr>
          </w:p>
        </w:tc>
      </w:tr>
    </w:tbl>
    <w:p w:rsidR="00AA4F74" w:rsidRPr="009C6950" w:rsidRDefault="00AA4F74" w:rsidP="009C6950">
      <w:pPr>
        <w:ind w:firstLine="0"/>
        <w:rPr>
          <w:rFonts w:cs="Arial"/>
        </w:rPr>
      </w:pPr>
    </w:p>
    <w:p w:rsidR="00AA4F74" w:rsidRPr="009C6950" w:rsidRDefault="00AA4F74" w:rsidP="009C6950">
      <w:pPr>
        <w:pBdr>
          <w:top w:val="single" w:sz="4" w:space="1" w:color="auto"/>
        </w:pBdr>
        <w:ind w:firstLine="0"/>
        <w:rPr>
          <w:rFonts w:cs="Arial"/>
        </w:rPr>
      </w:pPr>
      <w:r w:rsidRPr="009C6950">
        <w:rPr>
          <w:rFonts w:cs="Arial"/>
        </w:rPr>
        <w:lastRenderedPageBreak/>
        <w:t>(дополнительная информация, указываемая заявителем при подаче заявления)</w:t>
      </w:r>
    </w:p>
    <w:p w:rsidR="00AA4F74" w:rsidRPr="009C6950" w:rsidRDefault="00AA4F74" w:rsidP="009C6950">
      <w:pPr>
        <w:spacing w:before="60"/>
        <w:ind w:firstLine="0"/>
        <w:rPr>
          <w:rFonts w:cs="Arial"/>
        </w:rPr>
      </w:pPr>
      <w:r w:rsidRPr="009C6950">
        <w:rPr>
          <w:rFonts w:cs="Arial"/>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AA4F74" w:rsidRPr="009C6950" w:rsidRDefault="00AA4F74" w:rsidP="009C6950">
      <w:pPr>
        <w:spacing w:before="120"/>
        <w:ind w:firstLine="0"/>
        <w:rPr>
          <w:rFonts w:cs="Arial"/>
        </w:rPr>
      </w:pPr>
      <w:r w:rsidRPr="009C6950">
        <w:rPr>
          <w:rFonts w:cs="Arial"/>
        </w:rPr>
        <w:t>Копию принятого решения прошу направить по адресу:</w:t>
      </w:r>
      <w:r w:rsidR="009C6950">
        <w:rPr>
          <w:rFonts w:cs="Arial"/>
        </w:rPr>
        <w:t xml:space="preserve"> </w:t>
      </w:r>
    </w:p>
    <w:p w:rsidR="00AA4F74" w:rsidRPr="009C6950" w:rsidRDefault="00AA4F74" w:rsidP="009C6950">
      <w:pPr>
        <w:pBdr>
          <w:top w:val="single" w:sz="4" w:space="1" w:color="auto"/>
        </w:pBdr>
        <w:ind w:firstLine="0"/>
        <w:rPr>
          <w:rFonts w:cs="Arial"/>
        </w:rPr>
      </w:pPr>
      <w:r w:rsidRPr="009C6950">
        <w:rPr>
          <w:rFonts w:cs="Arial"/>
        </w:rPr>
        <w:t>(почтовый адрес заявителя)</w:t>
      </w:r>
    </w:p>
    <w:p w:rsidR="00AA4F74" w:rsidRPr="009C6950" w:rsidRDefault="00AA4F74" w:rsidP="009C6950">
      <w:pPr>
        <w:ind w:firstLine="0"/>
        <w:rPr>
          <w:rFonts w:cs="Arial"/>
        </w:rPr>
      </w:pPr>
    </w:p>
    <w:tbl>
      <w:tblPr>
        <w:tblW w:w="0" w:type="auto"/>
        <w:tblLayout w:type="fixed"/>
        <w:tblCellMar>
          <w:left w:w="28" w:type="dxa"/>
          <w:right w:w="28" w:type="dxa"/>
        </w:tblCellMar>
        <w:tblLook w:val="0000" w:firstRow="0" w:lastRow="0" w:firstColumn="0" w:lastColumn="0" w:noHBand="0" w:noVBand="0"/>
      </w:tblPr>
      <w:tblGrid>
        <w:gridCol w:w="1162"/>
        <w:gridCol w:w="9101"/>
      </w:tblGrid>
      <w:tr w:rsidR="009C6950" w:rsidRPr="009C6950" w:rsidTr="00F12253">
        <w:trPr>
          <w:cantSplit/>
        </w:trPr>
        <w:tc>
          <w:tcPr>
            <w:tcW w:w="1162" w:type="dxa"/>
            <w:tcBorders>
              <w:top w:val="nil"/>
              <w:left w:val="nil"/>
              <w:bottom w:val="nil"/>
              <w:right w:val="nil"/>
            </w:tcBorders>
            <w:vAlign w:val="bottom"/>
          </w:tcPr>
          <w:p w:rsidR="00AA4F74" w:rsidRPr="009C6950" w:rsidRDefault="00AA4F74" w:rsidP="009C6950">
            <w:pPr>
              <w:ind w:firstLine="0"/>
              <w:rPr>
                <w:rFonts w:cs="Arial"/>
              </w:rPr>
            </w:pPr>
            <w:r w:rsidRPr="009C6950">
              <w:rPr>
                <w:rFonts w:cs="Arial"/>
              </w:rPr>
              <w:t>Заявитель</w:t>
            </w:r>
          </w:p>
        </w:tc>
        <w:tc>
          <w:tcPr>
            <w:tcW w:w="9101" w:type="dxa"/>
            <w:tcBorders>
              <w:top w:val="nil"/>
              <w:left w:val="nil"/>
              <w:bottom w:val="single" w:sz="4" w:space="0" w:color="auto"/>
              <w:right w:val="nil"/>
            </w:tcBorders>
            <w:vAlign w:val="bottom"/>
          </w:tcPr>
          <w:p w:rsidR="00AA4F74" w:rsidRPr="009C6950" w:rsidRDefault="00AA4F74" w:rsidP="009C6950">
            <w:pPr>
              <w:ind w:firstLine="0"/>
              <w:rPr>
                <w:rFonts w:cs="Arial"/>
              </w:rPr>
            </w:pPr>
          </w:p>
        </w:tc>
      </w:tr>
      <w:tr w:rsidR="009C6950" w:rsidRPr="009C6950" w:rsidTr="00F12253">
        <w:trPr>
          <w:cantSplit/>
        </w:trPr>
        <w:tc>
          <w:tcPr>
            <w:tcW w:w="1162" w:type="dxa"/>
            <w:tcBorders>
              <w:top w:val="nil"/>
              <w:left w:val="nil"/>
              <w:bottom w:val="nil"/>
              <w:right w:val="nil"/>
            </w:tcBorders>
          </w:tcPr>
          <w:p w:rsidR="00AA4F74" w:rsidRPr="009C6950" w:rsidRDefault="00AA4F74" w:rsidP="009C6950">
            <w:pPr>
              <w:ind w:firstLine="0"/>
              <w:rPr>
                <w:rFonts w:cs="Arial"/>
              </w:rPr>
            </w:pPr>
          </w:p>
        </w:tc>
        <w:tc>
          <w:tcPr>
            <w:tcW w:w="9101" w:type="dxa"/>
            <w:tcBorders>
              <w:top w:val="nil"/>
              <w:left w:val="nil"/>
              <w:bottom w:val="nil"/>
              <w:right w:val="nil"/>
            </w:tcBorders>
          </w:tcPr>
          <w:p w:rsidR="00AA4F74" w:rsidRPr="009C6950" w:rsidRDefault="00AA4F74" w:rsidP="009C6950">
            <w:pPr>
              <w:ind w:firstLine="0"/>
              <w:rPr>
                <w:rFonts w:cs="Arial"/>
              </w:rPr>
            </w:pPr>
            <w:r w:rsidRPr="009C6950">
              <w:rPr>
                <w:rFonts w:cs="Arial"/>
              </w:rPr>
              <w:t>(должность, Ф.И.О., подпись)</w:t>
            </w:r>
          </w:p>
        </w:tc>
      </w:tr>
    </w:tbl>
    <w:p w:rsidR="00AA4F74" w:rsidRPr="009C6950" w:rsidRDefault="00AA4F74" w:rsidP="009C6950">
      <w:pPr>
        <w:ind w:firstLine="0"/>
        <w:rPr>
          <w:rFonts w:cs="Arial"/>
        </w:rPr>
      </w:pPr>
      <w:r w:rsidRPr="009C6950">
        <w:rPr>
          <w:rFonts w:cs="Arial"/>
        </w:rPr>
        <w:t>М.П.</w:t>
      </w: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701"/>
        <w:gridCol w:w="397"/>
        <w:gridCol w:w="369"/>
        <w:gridCol w:w="397"/>
      </w:tblGrid>
      <w:tr w:rsidR="00AA4F74" w:rsidRPr="009C6950" w:rsidTr="00F12253">
        <w:tc>
          <w:tcPr>
            <w:tcW w:w="198" w:type="dxa"/>
            <w:tcBorders>
              <w:top w:val="nil"/>
              <w:left w:val="nil"/>
              <w:bottom w:val="nil"/>
              <w:right w:val="nil"/>
            </w:tcBorders>
            <w:vAlign w:val="bottom"/>
          </w:tcPr>
          <w:p w:rsidR="00AA4F74" w:rsidRPr="009C6950" w:rsidRDefault="00AA4F74" w:rsidP="009C6950">
            <w:pPr>
              <w:ind w:firstLine="0"/>
              <w:rPr>
                <w:rFonts w:cs="Arial"/>
              </w:rPr>
            </w:pPr>
            <w:r w:rsidRPr="009C6950">
              <w:rPr>
                <w:rFonts w:cs="Arial"/>
              </w:rPr>
              <w:t>“</w:t>
            </w:r>
          </w:p>
        </w:tc>
        <w:tc>
          <w:tcPr>
            <w:tcW w:w="397" w:type="dxa"/>
            <w:tcBorders>
              <w:top w:val="nil"/>
              <w:left w:val="nil"/>
              <w:bottom w:val="single" w:sz="4" w:space="0" w:color="auto"/>
              <w:right w:val="nil"/>
            </w:tcBorders>
            <w:vAlign w:val="bottom"/>
          </w:tcPr>
          <w:p w:rsidR="00AA4F74" w:rsidRPr="009C6950" w:rsidRDefault="00AA4F74" w:rsidP="009C6950">
            <w:pPr>
              <w:ind w:firstLine="0"/>
              <w:rPr>
                <w:rFonts w:cs="Arial"/>
              </w:rPr>
            </w:pPr>
          </w:p>
        </w:tc>
        <w:tc>
          <w:tcPr>
            <w:tcW w:w="255" w:type="dxa"/>
            <w:tcBorders>
              <w:top w:val="nil"/>
              <w:left w:val="nil"/>
              <w:bottom w:val="nil"/>
              <w:right w:val="nil"/>
            </w:tcBorders>
            <w:vAlign w:val="bottom"/>
          </w:tcPr>
          <w:p w:rsidR="00AA4F74" w:rsidRPr="009C6950" w:rsidRDefault="00AA4F74" w:rsidP="009C6950">
            <w:pPr>
              <w:ind w:firstLine="0"/>
              <w:rPr>
                <w:rFonts w:cs="Arial"/>
              </w:rPr>
            </w:pPr>
            <w:r w:rsidRPr="009C6950">
              <w:rPr>
                <w:rFonts w:cs="Arial"/>
              </w:rPr>
              <w:t>”</w:t>
            </w:r>
          </w:p>
        </w:tc>
        <w:tc>
          <w:tcPr>
            <w:tcW w:w="1701" w:type="dxa"/>
            <w:tcBorders>
              <w:top w:val="nil"/>
              <w:left w:val="nil"/>
              <w:bottom w:val="single" w:sz="4" w:space="0" w:color="auto"/>
              <w:right w:val="nil"/>
            </w:tcBorders>
            <w:vAlign w:val="bottom"/>
          </w:tcPr>
          <w:p w:rsidR="00AA4F74" w:rsidRPr="009C6950" w:rsidRDefault="00AA4F74" w:rsidP="009C6950">
            <w:pPr>
              <w:ind w:firstLine="0"/>
              <w:rPr>
                <w:rFonts w:cs="Arial"/>
              </w:rPr>
            </w:pPr>
          </w:p>
        </w:tc>
        <w:tc>
          <w:tcPr>
            <w:tcW w:w="397" w:type="dxa"/>
            <w:tcBorders>
              <w:top w:val="nil"/>
              <w:left w:val="nil"/>
              <w:bottom w:val="nil"/>
              <w:right w:val="nil"/>
            </w:tcBorders>
            <w:vAlign w:val="bottom"/>
          </w:tcPr>
          <w:p w:rsidR="00AA4F74" w:rsidRPr="009C6950" w:rsidRDefault="00AA4F74" w:rsidP="009C6950">
            <w:pPr>
              <w:ind w:firstLine="0"/>
              <w:rPr>
                <w:rFonts w:cs="Arial"/>
              </w:rPr>
            </w:pPr>
            <w:r w:rsidRPr="009C6950">
              <w:rPr>
                <w:rFonts w:cs="Arial"/>
              </w:rPr>
              <w:t>20</w:t>
            </w:r>
          </w:p>
        </w:tc>
        <w:tc>
          <w:tcPr>
            <w:tcW w:w="369" w:type="dxa"/>
            <w:tcBorders>
              <w:top w:val="nil"/>
              <w:left w:val="nil"/>
              <w:bottom w:val="single" w:sz="4" w:space="0" w:color="auto"/>
              <w:right w:val="nil"/>
            </w:tcBorders>
            <w:vAlign w:val="bottom"/>
          </w:tcPr>
          <w:p w:rsidR="00AA4F74" w:rsidRPr="009C6950" w:rsidRDefault="00AA4F74" w:rsidP="009C6950">
            <w:pPr>
              <w:ind w:firstLine="0"/>
              <w:rPr>
                <w:rFonts w:cs="Arial"/>
              </w:rPr>
            </w:pPr>
          </w:p>
        </w:tc>
        <w:tc>
          <w:tcPr>
            <w:tcW w:w="397" w:type="dxa"/>
            <w:tcBorders>
              <w:top w:val="nil"/>
              <w:left w:val="nil"/>
              <w:bottom w:val="nil"/>
              <w:right w:val="nil"/>
            </w:tcBorders>
            <w:vAlign w:val="bottom"/>
          </w:tcPr>
          <w:p w:rsidR="00AA4F74" w:rsidRPr="009C6950" w:rsidRDefault="00AA4F74" w:rsidP="009C6950">
            <w:pPr>
              <w:ind w:firstLine="0"/>
              <w:rPr>
                <w:rFonts w:cs="Arial"/>
              </w:rPr>
            </w:pPr>
            <w:r w:rsidRPr="009C6950">
              <w:rPr>
                <w:rFonts w:cs="Arial"/>
              </w:rPr>
              <w:t>г.</w:t>
            </w:r>
          </w:p>
        </w:tc>
      </w:tr>
    </w:tbl>
    <w:p w:rsidR="009C6950" w:rsidRDefault="009C6950" w:rsidP="009C6950">
      <w:pPr>
        <w:ind w:firstLine="0"/>
        <w:rPr>
          <w:rFonts w:cs="Arial"/>
        </w:rPr>
      </w:pPr>
    </w:p>
    <w:p w:rsidR="001F1721" w:rsidRPr="009C6950" w:rsidRDefault="009C6950" w:rsidP="009C6950">
      <w:pPr>
        <w:ind w:left="4962" w:firstLine="0"/>
        <w:rPr>
          <w:rFonts w:cs="Arial"/>
        </w:rPr>
      </w:pPr>
      <w:r>
        <w:rPr>
          <w:rFonts w:cs="Arial"/>
        </w:rPr>
        <w:br w:type="page"/>
      </w:r>
      <w:r w:rsidR="001F1721" w:rsidRPr="009C6950">
        <w:rPr>
          <w:rFonts w:cs="Arial"/>
        </w:rPr>
        <w:lastRenderedPageBreak/>
        <w:t xml:space="preserve">Приложение № </w:t>
      </w:r>
      <w:r w:rsidR="00E76D38" w:rsidRPr="009C6950">
        <w:rPr>
          <w:rFonts w:cs="Arial"/>
        </w:rPr>
        <w:t>2</w:t>
      </w:r>
    </w:p>
    <w:p w:rsidR="001F1721" w:rsidRPr="009C6950" w:rsidRDefault="001F1721" w:rsidP="009C6950">
      <w:pPr>
        <w:ind w:left="4962" w:firstLine="0"/>
        <w:rPr>
          <w:rFonts w:cs="Arial"/>
        </w:rPr>
      </w:pPr>
      <w:r w:rsidRPr="009C6950">
        <w:rPr>
          <w:rFonts w:cs="Arial"/>
        </w:rPr>
        <w:t>к административному</w:t>
      </w:r>
    </w:p>
    <w:p w:rsidR="001F1721" w:rsidRPr="009C6950" w:rsidRDefault="001F1721" w:rsidP="009C6950">
      <w:pPr>
        <w:ind w:left="4962" w:firstLine="0"/>
        <w:rPr>
          <w:rFonts w:cs="Arial"/>
        </w:rPr>
      </w:pPr>
      <w:r w:rsidRPr="009C6950">
        <w:rPr>
          <w:rFonts w:cs="Arial"/>
        </w:rPr>
        <w:t>регламенту «</w:t>
      </w:r>
      <w:r w:rsidRPr="009C6950">
        <w:rPr>
          <w:rFonts w:cs="Arial"/>
          <w:lang w:eastAsia="en-US"/>
        </w:rPr>
        <w:t>Установление публичного сервитута в отношении земельных участков в границах полос отвода автомобильных дорог местного значения вне границ населенных пунктов в границах муниципального района, в целях прокладки, переноса, переустройства инженерных коммуникаций, их эксплуатации</w:t>
      </w:r>
      <w:r w:rsidRPr="009C6950">
        <w:rPr>
          <w:rFonts w:cs="Arial"/>
        </w:rPr>
        <w:t>»</w:t>
      </w:r>
    </w:p>
    <w:p w:rsidR="001F1721" w:rsidRPr="009C6950" w:rsidRDefault="001F1721" w:rsidP="009C6950">
      <w:pPr>
        <w:pStyle w:val="ConsPlusNonformat"/>
        <w:rPr>
          <w:rFonts w:ascii="Arial" w:hAnsi="Arial" w:cs="Arial"/>
          <w:sz w:val="24"/>
          <w:szCs w:val="24"/>
        </w:rPr>
      </w:pPr>
    </w:p>
    <w:p w:rsidR="00AA4F74" w:rsidRPr="009C6950" w:rsidRDefault="00AA4F74" w:rsidP="009C6950">
      <w:pPr>
        <w:ind w:firstLine="0"/>
        <w:jc w:val="center"/>
        <w:rPr>
          <w:rFonts w:cs="Arial"/>
        </w:rPr>
      </w:pPr>
      <w:r w:rsidRPr="009C6950">
        <w:rPr>
          <w:rFonts w:cs="Arial"/>
        </w:rPr>
        <w:t>БЛОК-СХЕМА</w:t>
      </w:r>
    </w:p>
    <w:p w:rsidR="00AA4F74" w:rsidRPr="009C6950" w:rsidRDefault="00F12253" w:rsidP="009C6950">
      <w:pPr>
        <w:ind w:firstLine="0"/>
        <w:rPr>
          <w:rFonts w:cs="Arial"/>
        </w:rPr>
      </w:pPr>
      <w:r w:rsidRPr="009C6950">
        <w:rPr>
          <w:rFonts w:cs="Arial"/>
          <w:noProof/>
        </w:rPr>
        <w:pict>
          <v:rect id="_x0000_s1127" style="position:absolute;left:0;text-align:left;margin-left:24.8pt;margin-top:9.05pt;width:433.35pt;height:22.6pt;z-index:3">
            <v:textbox>
              <w:txbxContent>
                <w:p w:rsidR="00AA4F74" w:rsidRDefault="00AA4F74" w:rsidP="001F1721">
                  <w:pPr>
                    <w:jc w:val="center"/>
                  </w:pPr>
                  <w:r w:rsidRPr="00B002B6">
                    <w:t xml:space="preserve">Прием и регистрация заявления </w:t>
                  </w:r>
                  <w:r>
                    <w:t>и прилагаемых</w:t>
                  </w:r>
                  <w:r w:rsidRPr="00B002B6">
                    <w:t xml:space="preserve"> к нему документов</w:t>
                  </w:r>
                </w:p>
              </w:txbxContent>
            </v:textbox>
          </v:rect>
        </w:pict>
      </w:r>
      <w:r w:rsidRPr="009C6950">
        <w:rPr>
          <w:rFonts w:cs="Arial"/>
          <w:highlight w:val="red"/>
        </w:rPr>
        <w:pict>
          <v:shapetype id="_x0000_t32" coordsize="21600,21600" o:spt="32" o:oned="t" path="m,l21600,21600e" filled="f">
            <v:path arrowok="t" fillok="f" o:connecttype="none"/>
            <o:lock v:ext="edit" shapetype="t"/>
          </v:shapetype>
          <v:shape id="_x0000_s1126" type="#_x0000_t32" style="position:absolute;left:0;text-align:left;margin-left:117pt;margin-top:188.65pt;width:0;height:8.85pt;z-index:2" o:connectortype="straight"/>
        </w:pict>
      </w:r>
    </w:p>
    <w:p w:rsidR="00AA4F74" w:rsidRPr="009C6950" w:rsidRDefault="00AA4F74" w:rsidP="009C6950">
      <w:pPr>
        <w:pStyle w:val="ConsPlusNonformat"/>
        <w:jc w:val="both"/>
        <w:rPr>
          <w:rFonts w:ascii="Arial" w:hAnsi="Arial" w:cs="Arial"/>
          <w:sz w:val="24"/>
          <w:szCs w:val="24"/>
        </w:rPr>
      </w:pPr>
    </w:p>
    <w:p w:rsidR="00AA4F74" w:rsidRPr="009C6950" w:rsidRDefault="00F12253" w:rsidP="009C6950">
      <w:pPr>
        <w:pStyle w:val="ConsPlusNonformat"/>
        <w:jc w:val="both"/>
        <w:rPr>
          <w:rFonts w:ascii="Arial" w:hAnsi="Arial" w:cs="Arial"/>
          <w:sz w:val="24"/>
          <w:szCs w:val="24"/>
        </w:rPr>
      </w:pPr>
      <w:r w:rsidRPr="009C6950">
        <w:rPr>
          <w:rFonts w:ascii="Arial" w:hAnsi="Arial" w:cs="Arial"/>
          <w:noProof/>
          <w:sz w:val="24"/>
          <w:szCs w:val="24"/>
        </w:rPr>
        <w:pict>
          <v:shape id="_x0000_s1128" type="#_x0000_t32" style="position:absolute;left:0;text-align:left;margin-left:238.1pt;margin-top:3.9pt;width:.7pt;height:46.25pt;z-index:4" o:connectortype="straight">
            <v:stroke endarrow="block"/>
          </v:shape>
        </w:pict>
      </w:r>
    </w:p>
    <w:p w:rsidR="00AA4F74" w:rsidRPr="009C6950" w:rsidRDefault="00AA4F74" w:rsidP="009C6950">
      <w:pPr>
        <w:pStyle w:val="ConsPlusNonformat"/>
        <w:jc w:val="both"/>
        <w:rPr>
          <w:rFonts w:ascii="Arial" w:hAnsi="Arial" w:cs="Arial"/>
          <w:sz w:val="24"/>
          <w:szCs w:val="24"/>
        </w:rPr>
      </w:pPr>
    </w:p>
    <w:p w:rsidR="00AA4F74" w:rsidRPr="009C6950" w:rsidRDefault="00AA4F74" w:rsidP="009C6950">
      <w:pPr>
        <w:pStyle w:val="ConsPlusNonformat"/>
        <w:jc w:val="both"/>
        <w:rPr>
          <w:rFonts w:ascii="Arial" w:hAnsi="Arial" w:cs="Arial"/>
          <w:sz w:val="24"/>
          <w:szCs w:val="24"/>
        </w:rPr>
      </w:pPr>
    </w:p>
    <w:p w:rsidR="00AA4F74" w:rsidRPr="009C6950" w:rsidRDefault="00F12253" w:rsidP="009C6950">
      <w:pPr>
        <w:pStyle w:val="ConsPlusNonformat"/>
        <w:jc w:val="both"/>
        <w:rPr>
          <w:rFonts w:ascii="Arial" w:hAnsi="Arial" w:cs="Arial"/>
          <w:sz w:val="24"/>
          <w:szCs w:val="24"/>
        </w:rPr>
      </w:pPr>
      <w:r w:rsidRPr="009C6950">
        <w:rPr>
          <w:rFonts w:ascii="Arial" w:hAnsi="Arial" w:cs="Arial"/>
          <w:noProof/>
          <w:sz w:val="24"/>
          <w:szCs w:val="24"/>
        </w:rPr>
        <w:pict>
          <v:rect id="_x0000_s1129" style="position:absolute;left:0;text-align:left;margin-left:20.05pt;margin-top:1.9pt;width:438.1pt;height:21.3pt;z-index:5">
            <v:textbox>
              <w:txbxContent>
                <w:p w:rsidR="00AA4F74" w:rsidRDefault="00AA4F74" w:rsidP="00AA4F74">
                  <w:pPr>
                    <w:jc w:val="center"/>
                  </w:pPr>
                  <w:r>
                    <w:t>Рассмотрение представленных документов</w:t>
                  </w:r>
                </w:p>
              </w:txbxContent>
            </v:textbox>
          </v:rect>
        </w:pict>
      </w:r>
    </w:p>
    <w:p w:rsidR="00AA4F74" w:rsidRPr="009C6950" w:rsidRDefault="00F12253" w:rsidP="009C6950">
      <w:pPr>
        <w:pStyle w:val="ConsPlusNonformat"/>
        <w:jc w:val="both"/>
        <w:rPr>
          <w:rFonts w:ascii="Arial" w:hAnsi="Arial" w:cs="Arial"/>
          <w:sz w:val="24"/>
          <w:szCs w:val="24"/>
        </w:rPr>
      </w:pPr>
      <w:r w:rsidRPr="009C6950">
        <w:rPr>
          <w:rFonts w:ascii="Arial" w:hAnsi="Arial" w:cs="Arial"/>
          <w:noProof/>
          <w:sz w:val="24"/>
          <w:szCs w:val="24"/>
        </w:rPr>
        <w:pict>
          <v:shape id="_x0000_s1130" type="#_x0000_t32" style="position:absolute;left:0;text-align:left;margin-left:238.8pt;margin-top:12.55pt;width:0;height:29.9pt;z-index:6" o:connectortype="straight">
            <v:stroke endarrow="block"/>
          </v:shape>
        </w:pict>
      </w:r>
    </w:p>
    <w:p w:rsidR="00AA4F74" w:rsidRPr="009C6950" w:rsidRDefault="00AA4F74" w:rsidP="009C6950">
      <w:pPr>
        <w:pStyle w:val="ConsPlusNonformat"/>
        <w:jc w:val="both"/>
        <w:rPr>
          <w:rFonts w:ascii="Arial" w:hAnsi="Arial" w:cs="Arial"/>
          <w:sz w:val="24"/>
          <w:szCs w:val="24"/>
        </w:rPr>
      </w:pPr>
    </w:p>
    <w:p w:rsidR="00AA4F74" w:rsidRPr="009C6950" w:rsidRDefault="00AA4F74" w:rsidP="009C6950">
      <w:pPr>
        <w:pStyle w:val="ConsPlusNonformat"/>
        <w:jc w:val="both"/>
        <w:rPr>
          <w:rFonts w:ascii="Arial" w:hAnsi="Arial" w:cs="Arial"/>
          <w:sz w:val="24"/>
          <w:szCs w:val="24"/>
        </w:rPr>
      </w:pPr>
    </w:p>
    <w:p w:rsidR="00AA4F74" w:rsidRPr="009C6950" w:rsidRDefault="00F12253" w:rsidP="009C6950">
      <w:pPr>
        <w:pStyle w:val="ConsPlusNonformat"/>
        <w:jc w:val="both"/>
        <w:rPr>
          <w:rFonts w:ascii="Arial" w:hAnsi="Arial" w:cs="Arial"/>
          <w:sz w:val="24"/>
          <w:szCs w:val="24"/>
        </w:rPr>
      </w:pPr>
      <w:r w:rsidRPr="009C6950">
        <w:rPr>
          <w:rFonts w:ascii="Arial" w:hAnsi="Arial" w:cs="Arial"/>
          <w:noProof/>
          <w:sz w:val="24"/>
          <w:szCs w:val="24"/>
        </w:rPr>
        <w:pict>
          <v:rect id="_x0000_s1131" style="position:absolute;left:0;text-align:left;margin-left:20.05pt;margin-top:.3pt;width:455.15pt;height:46.9pt;z-index:7">
            <v:textbox>
              <w:txbxContent>
                <w:p w:rsidR="00AA4F74" w:rsidRDefault="00AA4F74" w:rsidP="001F1721">
                  <w:pPr>
                    <w:jc w:val="center"/>
                  </w:pP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w:r>
    </w:p>
    <w:p w:rsidR="00AA4F74" w:rsidRPr="009C6950" w:rsidRDefault="00AA4F74" w:rsidP="009C6950">
      <w:pPr>
        <w:pStyle w:val="ConsPlusNonformat"/>
        <w:jc w:val="both"/>
        <w:rPr>
          <w:rFonts w:ascii="Arial" w:hAnsi="Arial" w:cs="Arial"/>
          <w:sz w:val="24"/>
          <w:szCs w:val="24"/>
        </w:rPr>
      </w:pPr>
    </w:p>
    <w:p w:rsidR="00AA4F74" w:rsidRPr="009C6950" w:rsidRDefault="00F12253" w:rsidP="009C6950">
      <w:pPr>
        <w:pStyle w:val="ConsPlusNonformat"/>
        <w:jc w:val="both"/>
        <w:rPr>
          <w:rFonts w:ascii="Arial" w:hAnsi="Arial" w:cs="Arial"/>
          <w:sz w:val="24"/>
          <w:szCs w:val="24"/>
        </w:rPr>
      </w:pPr>
      <w:r w:rsidRPr="009C6950">
        <w:rPr>
          <w:rFonts w:ascii="Arial" w:hAnsi="Arial" w:cs="Arial"/>
          <w:noProof/>
          <w:sz w:val="24"/>
          <w:szCs w:val="24"/>
        </w:rPr>
        <w:pict>
          <v:shape id="_x0000_s1132" type="#_x0000_t32" style="position:absolute;left:0;text-align:left;margin-left:238.8pt;margin-top:5.3pt;width:.7pt;height:21.75pt;z-index:8" o:connectortype="straight">
            <v:stroke endarrow="block"/>
          </v:shape>
        </w:pict>
      </w:r>
    </w:p>
    <w:p w:rsidR="00AA4F74" w:rsidRPr="009C6950" w:rsidRDefault="00F12253" w:rsidP="009C6950">
      <w:pPr>
        <w:pStyle w:val="ConsPlusNonformat"/>
        <w:jc w:val="both"/>
        <w:rPr>
          <w:rFonts w:ascii="Arial" w:hAnsi="Arial" w:cs="Arial"/>
          <w:sz w:val="24"/>
          <w:szCs w:val="24"/>
        </w:rPr>
      </w:pPr>
      <w:r w:rsidRPr="009C6950">
        <w:rPr>
          <w:rFonts w:ascii="Arial" w:hAnsi="Arial" w:cs="Arial"/>
          <w:noProof/>
          <w:sz w:val="24"/>
          <w:szCs w:val="24"/>
        </w:rPr>
        <w:pict>
          <v:rect id="_x0000_s1137" style="position:absolute;left:0;text-align:left;margin-left:354.2pt;margin-top:11.55pt;width:1in;height:36.15pt;z-index:13">
            <v:textbox>
              <w:txbxContent>
                <w:p w:rsidR="00AA4F74" w:rsidRDefault="00AA4F74" w:rsidP="001F1721">
                  <w:pPr>
                    <w:jc w:val="center"/>
                  </w:pPr>
                  <w:r>
                    <w:t>Нет оснований</w:t>
                  </w:r>
                </w:p>
              </w:txbxContent>
            </v:textbox>
          </v:rect>
        </w:pict>
      </w:r>
      <w:r w:rsidRPr="009C6950">
        <w:rPr>
          <w:rFonts w:ascii="Arial" w:hAnsi="Arial" w:cs="Arial"/>
          <w:noProof/>
          <w:sz w:val="24"/>
          <w:szCs w:val="24"/>
        </w:rPr>
        <w:pict>
          <v:rect id="_x0000_s1136" style="position:absolute;left:0;text-align:left;margin-left:72.35pt;margin-top:5.8pt;width:1in;height:35.2pt;z-index:12">
            <v:textbox>
              <w:txbxContent>
                <w:p w:rsidR="00AA4F74" w:rsidRDefault="00AA4F74" w:rsidP="001F1721">
                  <w:pPr>
                    <w:jc w:val="center"/>
                  </w:pPr>
                  <w:r>
                    <w:t>Имеются основания</w:t>
                  </w:r>
                </w:p>
              </w:txbxContent>
            </v:textbox>
          </v:rect>
        </w:pict>
      </w:r>
      <w:r w:rsidRPr="009C6950">
        <w:rPr>
          <w:rFonts w:ascii="Arial" w:hAnsi="Arial" w:cs="Arial"/>
          <w:noProof/>
          <w:sz w:val="24"/>
          <w:szCs w:val="24"/>
        </w:rPr>
        <w:pict>
          <v:rect id="_x0000_s1133" style="position:absolute;left:0;text-align:left;margin-left:181pt;margin-top:11.55pt;width:126.35pt;height:36.15pt;z-index:9">
            <v:textbox>
              <w:txbxContent>
                <w:p w:rsidR="00AA4F74" w:rsidRDefault="00AA4F74" w:rsidP="00AA4F74">
                  <w:pPr>
                    <w:jc w:val="center"/>
                  </w:pPr>
                  <w:r>
                    <w:t>Наличие (отсутствий) оснований для отказа</w:t>
                  </w:r>
                </w:p>
              </w:txbxContent>
            </v:textbox>
          </v:rect>
        </w:pict>
      </w:r>
    </w:p>
    <w:p w:rsidR="00AA4F74" w:rsidRPr="009C6950" w:rsidRDefault="00F12253" w:rsidP="009C6950">
      <w:pPr>
        <w:pStyle w:val="ConsPlusNonformat"/>
        <w:jc w:val="both"/>
        <w:rPr>
          <w:rFonts w:ascii="Arial" w:hAnsi="Arial" w:cs="Arial"/>
          <w:sz w:val="24"/>
          <w:szCs w:val="24"/>
        </w:rPr>
      </w:pPr>
      <w:r w:rsidRPr="009C6950">
        <w:rPr>
          <w:rFonts w:ascii="Arial" w:hAnsi="Arial" w:cs="Arial"/>
          <w:noProof/>
          <w:sz w:val="24"/>
          <w:szCs w:val="24"/>
        </w:rPr>
        <w:pict>
          <v:shape id="_x0000_s1135" type="#_x0000_t32" style="position:absolute;left:0;text-align:left;margin-left:307.35pt;margin-top:15.15pt;width:38.75pt;height:0;z-index:11" o:connectortype="straight">
            <v:stroke endarrow="block"/>
          </v:shape>
        </w:pict>
      </w:r>
      <w:r w:rsidRPr="009C6950">
        <w:rPr>
          <w:rFonts w:ascii="Arial" w:hAnsi="Arial" w:cs="Arial"/>
          <w:noProof/>
          <w:sz w:val="24"/>
          <w:szCs w:val="24"/>
        </w:rPr>
        <w:pict>
          <v:shape id="_x0000_s1134" type="#_x0000_t32" style="position:absolute;left:0;text-align:left;margin-left:144.35pt;margin-top:15.15pt;width:36.65pt;height:0;flip:x;z-index:10" o:connectortype="straight">
            <v:stroke endarrow="block"/>
          </v:shape>
        </w:pict>
      </w:r>
    </w:p>
    <w:p w:rsidR="00AA4F74" w:rsidRPr="009C6950" w:rsidRDefault="00F12253" w:rsidP="009C6950">
      <w:pPr>
        <w:pStyle w:val="ConsPlusNonformat"/>
        <w:jc w:val="both"/>
        <w:rPr>
          <w:rFonts w:ascii="Arial" w:hAnsi="Arial" w:cs="Arial"/>
          <w:sz w:val="24"/>
          <w:szCs w:val="24"/>
        </w:rPr>
      </w:pPr>
      <w:r w:rsidRPr="009C6950">
        <w:rPr>
          <w:rFonts w:ascii="Arial" w:hAnsi="Arial" w:cs="Arial"/>
          <w:noProof/>
          <w:sz w:val="24"/>
          <w:szCs w:val="24"/>
        </w:rPr>
        <w:pict>
          <v:shape id="_x0000_s1140" type="#_x0000_t32" style="position:absolute;left:0;text-align:left;margin-left:399.15pt;margin-top:15.5pt;width:.65pt;height:22.4pt;z-index:16" o:connectortype="straight">
            <v:stroke endarrow="block"/>
          </v:shape>
        </w:pict>
      </w:r>
      <w:r w:rsidRPr="009C6950">
        <w:rPr>
          <w:rFonts w:ascii="Arial" w:hAnsi="Arial" w:cs="Arial"/>
          <w:noProof/>
          <w:sz w:val="24"/>
          <w:szCs w:val="24"/>
        </w:rPr>
        <w:pict>
          <v:shape id="_x0000_s1138" type="#_x0000_t32" style="position:absolute;left:0;text-align:left;margin-left:104.95pt;margin-top:8.8pt;width:.7pt;height:27.15pt;z-index:14" o:connectortype="straight">
            <v:stroke endarrow="block"/>
          </v:shape>
        </w:pict>
      </w:r>
    </w:p>
    <w:p w:rsidR="00AA4F74" w:rsidRPr="009C6950" w:rsidRDefault="00AA4F74" w:rsidP="009C6950">
      <w:pPr>
        <w:pStyle w:val="ConsPlusNonformat"/>
        <w:jc w:val="both"/>
        <w:rPr>
          <w:rFonts w:ascii="Arial" w:hAnsi="Arial" w:cs="Arial"/>
          <w:sz w:val="24"/>
          <w:szCs w:val="24"/>
        </w:rPr>
      </w:pPr>
    </w:p>
    <w:p w:rsidR="00AA4F74" w:rsidRPr="009C6950" w:rsidRDefault="009C6950" w:rsidP="009C6950">
      <w:pPr>
        <w:pStyle w:val="ConsPlusNonformat"/>
        <w:jc w:val="both"/>
        <w:rPr>
          <w:rFonts w:ascii="Arial" w:hAnsi="Arial" w:cs="Arial"/>
          <w:sz w:val="24"/>
          <w:szCs w:val="24"/>
        </w:rPr>
      </w:pPr>
      <w:r w:rsidRPr="009C6950">
        <w:rPr>
          <w:rFonts w:ascii="Arial" w:hAnsi="Arial" w:cs="Arial"/>
          <w:noProof/>
          <w:sz w:val="24"/>
          <w:szCs w:val="24"/>
        </w:rPr>
        <w:pict>
          <v:rect id="_x0000_s1139" style="position:absolute;left:0;text-align:left;margin-left:41.7pt;margin-top:3.75pt;width:139.3pt;height:64.6pt;z-index:15">
            <v:textbox>
              <w:txbxContent>
                <w:p w:rsidR="00AA4F74" w:rsidRDefault="00AA4F74" w:rsidP="001F1721">
                  <w:pPr>
                    <w:jc w:val="center"/>
                  </w:pPr>
                  <w:r>
                    <w:t>Подготовка уведомления о мотивированном отказе в предоставлении муниципальной услуги</w:t>
                  </w:r>
                </w:p>
              </w:txbxContent>
            </v:textbox>
          </v:rect>
        </w:pict>
      </w:r>
      <w:r w:rsidR="00F12253" w:rsidRPr="009C6950">
        <w:rPr>
          <w:rFonts w:ascii="Arial" w:hAnsi="Arial" w:cs="Arial"/>
          <w:noProof/>
          <w:sz w:val="24"/>
          <w:szCs w:val="24"/>
        </w:rPr>
        <w:pict>
          <v:rect id="_x0000_s1141" style="position:absolute;left:0;text-align:left;margin-left:342.2pt;margin-top:5.7pt;width:121.6pt;height:62.65pt;z-index:17">
            <v:textbox>
              <w:txbxContent>
                <w:p w:rsidR="00AA4F74" w:rsidRDefault="00AA4F74" w:rsidP="001F1721">
                  <w:pPr>
                    <w:jc w:val="center"/>
                  </w:pPr>
                  <w:r>
                    <w:t>Принятие постановления администрации об установлении публичного сервитута</w:t>
                  </w:r>
                </w:p>
              </w:txbxContent>
            </v:textbox>
          </v:rect>
        </w:pict>
      </w:r>
    </w:p>
    <w:p w:rsidR="00AA4F74" w:rsidRPr="009C6950" w:rsidRDefault="00AA4F74" w:rsidP="009C6950">
      <w:pPr>
        <w:pStyle w:val="ConsPlusNonformat"/>
        <w:jc w:val="both"/>
        <w:rPr>
          <w:rFonts w:ascii="Arial" w:hAnsi="Arial" w:cs="Arial"/>
          <w:sz w:val="24"/>
          <w:szCs w:val="24"/>
        </w:rPr>
      </w:pPr>
    </w:p>
    <w:p w:rsidR="00AA4F74" w:rsidRPr="009C6950" w:rsidRDefault="00AA4F74" w:rsidP="009C6950">
      <w:pPr>
        <w:pStyle w:val="ConsPlusNonformat"/>
        <w:jc w:val="both"/>
        <w:rPr>
          <w:rFonts w:ascii="Arial" w:hAnsi="Arial" w:cs="Arial"/>
          <w:sz w:val="24"/>
          <w:szCs w:val="24"/>
        </w:rPr>
      </w:pPr>
    </w:p>
    <w:p w:rsidR="00AA4F74" w:rsidRPr="009C6950" w:rsidRDefault="00F12253" w:rsidP="009C6950">
      <w:pPr>
        <w:pStyle w:val="ConsPlusNonformat"/>
        <w:jc w:val="both"/>
        <w:rPr>
          <w:rFonts w:ascii="Arial" w:hAnsi="Arial" w:cs="Arial"/>
          <w:sz w:val="24"/>
          <w:szCs w:val="24"/>
        </w:rPr>
      </w:pPr>
      <w:r w:rsidRPr="009C6950">
        <w:rPr>
          <w:rFonts w:ascii="Arial" w:hAnsi="Arial" w:cs="Arial"/>
          <w:noProof/>
          <w:sz w:val="24"/>
          <w:szCs w:val="24"/>
        </w:rPr>
        <w:pict>
          <v:shape id="_x0000_s1142" type="#_x0000_t32" style="position:absolute;left:0;text-align:left;margin-left:105.65pt;margin-top:13.05pt;width:0;height:23.75pt;z-index:18" o:connectortype="straight">
            <v:stroke endarrow="block"/>
          </v:shape>
        </w:pict>
      </w:r>
    </w:p>
    <w:p w:rsidR="00AA4F74" w:rsidRPr="009C6950" w:rsidRDefault="00F12253" w:rsidP="009C6950">
      <w:pPr>
        <w:pStyle w:val="ConsPlusNonformat"/>
        <w:jc w:val="both"/>
        <w:rPr>
          <w:rFonts w:ascii="Arial" w:hAnsi="Arial" w:cs="Arial"/>
          <w:sz w:val="24"/>
          <w:szCs w:val="24"/>
        </w:rPr>
      </w:pPr>
      <w:r w:rsidRPr="009C6950">
        <w:rPr>
          <w:rFonts w:ascii="Arial" w:hAnsi="Arial" w:cs="Arial"/>
          <w:noProof/>
          <w:sz w:val="24"/>
          <w:szCs w:val="24"/>
        </w:rPr>
        <w:pict>
          <v:shape id="_x0000_s1143" type="#_x0000_t32" style="position:absolute;left:0;text-align:left;margin-left:401.2pt;margin-top:8.2pt;width:.7pt;height:19.7pt;z-index:19" o:connectortype="straight">
            <v:stroke endarrow="block"/>
          </v:shape>
        </w:pict>
      </w:r>
    </w:p>
    <w:p w:rsidR="00AA4F74" w:rsidRPr="009C6950" w:rsidRDefault="009C6950" w:rsidP="009C6950">
      <w:pPr>
        <w:pStyle w:val="ConsPlusNonformat"/>
        <w:jc w:val="both"/>
        <w:rPr>
          <w:rFonts w:ascii="Arial" w:hAnsi="Arial" w:cs="Arial"/>
          <w:sz w:val="24"/>
          <w:szCs w:val="24"/>
        </w:rPr>
      </w:pPr>
      <w:r w:rsidRPr="009C6950">
        <w:rPr>
          <w:rFonts w:ascii="Arial" w:hAnsi="Arial" w:cs="Arial"/>
          <w:noProof/>
          <w:sz w:val="24"/>
          <w:szCs w:val="24"/>
        </w:rPr>
        <w:pict>
          <v:rect id="_x0000_s1144" style="position:absolute;left:0;text-align:left;margin-left:37.45pt;margin-top:4.6pt;width:173.75pt;height:85.6pt;z-index:20">
            <v:textbox>
              <w:txbxContent>
                <w:p w:rsidR="00AA4F74" w:rsidRDefault="00AA4F74" w:rsidP="001F1721">
                  <w:pPr>
                    <w:jc w:val="center"/>
                  </w:pPr>
                  <w:r>
                    <w:t xml:space="preserve">Выдача (направление) </w:t>
                  </w:r>
                  <w:r w:rsidRPr="00446907">
                    <w:t>уведомления о мотивированном отказе в предоставлении муниципальной услуги</w:t>
                  </w:r>
                </w:p>
              </w:txbxContent>
            </v:textbox>
          </v:rect>
        </w:pict>
      </w:r>
      <w:r w:rsidR="00F12253" w:rsidRPr="009C6950">
        <w:rPr>
          <w:rFonts w:ascii="Arial" w:hAnsi="Arial" w:cs="Arial"/>
          <w:noProof/>
          <w:sz w:val="24"/>
          <w:szCs w:val="24"/>
        </w:rPr>
        <w:pict>
          <v:rect id="_x0000_s1145" style="position:absolute;left:0;text-align:left;margin-left:315.1pt;margin-top:11.8pt;width:181.35pt;height:50.05pt;z-index:21">
            <v:textbox>
              <w:txbxContent>
                <w:p w:rsidR="00AA4F74" w:rsidRDefault="00AA4F74" w:rsidP="001F1721">
                  <w:pPr>
                    <w:jc w:val="center"/>
                  </w:pPr>
                  <w:r>
                    <w:t xml:space="preserve">Выдача (направление) копии </w:t>
                  </w:r>
                  <w:r w:rsidRPr="00446907">
                    <w:t>постановления администрации об установлении публичного сервитута</w:t>
                  </w:r>
                </w:p>
              </w:txbxContent>
            </v:textbox>
          </v:rect>
        </w:pict>
      </w:r>
    </w:p>
    <w:sectPr w:rsidR="00AA4F74" w:rsidRPr="009C6950" w:rsidSect="009C6950">
      <w:headerReference w:type="even" r:id="rId11"/>
      <w:headerReference w:type="default" r:id="rId12"/>
      <w:footerReference w:type="even" r:id="rId13"/>
      <w:footerReference w:type="default" r:id="rId14"/>
      <w:headerReference w:type="first" r:id="rId15"/>
      <w:footerReference w:type="first" r:id="rId16"/>
      <w:pgSz w:w="11907" w:h="16840"/>
      <w:pgMar w:top="1701" w:right="1134"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A2E" w:rsidRDefault="00F36A2E">
      <w:r>
        <w:separator/>
      </w:r>
    </w:p>
  </w:endnote>
  <w:endnote w:type="continuationSeparator" w:id="0">
    <w:p w:rsidR="00F36A2E" w:rsidRDefault="00F3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50" w:rsidRDefault="009C69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50" w:rsidRDefault="009C695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50" w:rsidRDefault="009C69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A2E" w:rsidRDefault="00F36A2E">
      <w:r>
        <w:separator/>
      </w:r>
    </w:p>
  </w:footnote>
  <w:footnote w:type="continuationSeparator" w:id="0">
    <w:p w:rsidR="00F36A2E" w:rsidRDefault="00F36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C4" w:rsidRDefault="00A177A6" w:rsidP="00974EBE">
    <w:pPr>
      <w:pStyle w:val="a6"/>
      <w:framePr w:wrap="around" w:vAnchor="text" w:hAnchor="margin" w:xAlign="center" w:y="1"/>
      <w:rPr>
        <w:rStyle w:val="a7"/>
      </w:rPr>
    </w:pPr>
    <w:r>
      <w:rPr>
        <w:rStyle w:val="a7"/>
      </w:rPr>
      <w:fldChar w:fldCharType="begin"/>
    </w:r>
    <w:r w:rsidR="00DA2DC4">
      <w:rPr>
        <w:rStyle w:val="a7"/>
      </w:rPr>
      <w:instrText xml:space="preserve">PAGE  </w:instrText>
    </w:r>
    <w:r>
      <w:rPr>
        <w:rStyle w:val="a7"/>
      </w:rPr>
      <w:fldChar w:fldCharType="end"/>
    </w:r>
  </w:p>
  <w:p w:rsidR="00DA2DC4" w:rsidRDefault="00DA2D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50" w:rsidRDefault="009C695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50" w:rsidRDefault="009C69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324"/>
    <w:multiLevelType w:val="singleLevel"/>
    <w:tmpl w:val="18BE8768"/>
    <w:lvl w:ilvl="0">
      <w:start w:val="1"/>
      <w:numFmt w:val="decimal"/>
      <w:lvlText w:val="%1."/>
      <w:lvlJc w:val="left"/>
      <w:pPr>
        <w:tabs>
          <w:tab w:val="num" w:pos="1080"/>
        </w:tabs>
        <w:ind w:left="1080" w:hanging="360"/>
      </w:pPr>
      <w:rPr>
        <w:rFonts w:hint="default"/>
      </w:rPr>
    </w:lvl>
  </w:abstractNum>
  <w:abstractNum w:abstractNumId="1">
    <w:nsid w:val="036E4182"/>
    <w:multiLevelType w:val="hybridMultilevel"/>
    <w:tmpl w:val="0E38E302"/>
    <w:lvl w:ilvl="0" w:tplc="1736DD5E">
      <w:start w:val="1"/>
      <w:numFmt w:val="decimal"/>
      <w:lvlText w:val="%1."/>
      <w:lvlJc w:val="left"/>
      <w:pPr>
        <w:ind w:left="1164" w:hanging="804"/>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nsid w:val="0E772869"/>
    <w:multiLevelType w:val="hybridMultilevel"/>
    <w:tmpl w:val="FA7C0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A1736E"/>
    <w:multiLevelType w:val="multilevel"/>
    <w:tmpl w:val="5748E36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F607C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8">
    <w:nsid w:val="1DC70B03"/>
    <w:multiLevelType w:val="hybridMultilevel"/>
    <w:tmpl w:val="3580CCAA"/>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23AD56CF"/>
    <w:multiLevelType w:val="multilevel"/>
    <w:tmpl w:val="0F4E8CD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4D7857"/>
    <w:multiLevelType w:val="hybridMultilevel"/>
    <w:tmpl w:val="CE32006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82F5D3E"/>
    <w:multiLevelType w:val="hybridMultilevel"/>
    <w:tmpl w:val="A7CAA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504C37"/>
    <w:multiLevelType w:val="hybridMultilevel"/>
    <w:tmpl w:val="49EEBBA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5">
    <w:nsid w:val="30282429"/>
    <w:multiLevelType w:val="hybridMultilevel"/>
    <w:tmpl w:val="AA143E6A"/>
    <w:lvl w:ilvl="0" w:tplc="C3D09E44">
      <w:start w:val="1"/>
      <w:numFmt w:val="decimal"/>
      <w:lvlText w:val="%1."/>
      <w:lvlJc w:val="left"/>
      <w:pPr>
        <w:ind w:left="2062" w:hanging="360"/>
      </w:pPr>
      <w:rPr>
        <w:rFonts w:ascii="Times New Roman" w:hAnsi="Times New Roman" w:cs="Times New Roman" w:hint="default"/>
        <w:color w:val="auto"/>
      </w:rPr>
    </w:lvl>
    <w:lvl w:ilvl="1" w:tplc="04190019">
      <w:start w:val="1"/>
      <w:numFmt w:val="lowerLetter"/>
      <w:lvlText w:val="%2."/>
      <w:lvlJc w:val="left"/>
      <w:pPr>
        <w:ind w:left="2782" w:hanging="360"/>
      </w:pPr>
      <w:rPr>
        <w:rFonts w:cs="Times New Roman"/>
      </w:rPr>
    </w:lvl>
    <w:lvl w:ilvl="2" w:tplc="0419001B">
      <w:start w:val="1"/>
      <w:numFmt w:val="lowerRoman"/>
      <w:lvlText w:val="%3."/>
      <w:lvlJc w:val="right"/>
      <w:pPr>
        <w:ind w:left="3502" w:hanging="180"/>
      </w:pPr>
      <w:rPr>
        <w:rFonts w:cs="Times New Roman"/>
      </w:rPr>
    </w:lvl>
    <w:lvl w:ilvl="3" w:tplc="0419000F">
      <w:start w:val="1"/>
      <w:numFmt w:val="decimal"/>
      <w:lvlText w:val="%4."/>
      <w:lvlJc w:val="left"/>
      <w:pPr>
        <w:ind w:left="4222" w:hanging="360"/>
      </w:pPr>
      <w:rPr>
        <w:rFonts w:cs="Times New Roman"/>
      </w:rPr>
    </w:lvl>
    <w:lvl w:ilvl="4" w:tplc="04190019">
      <w:start w:val="1"/>
      <w:numFmt w:val="lowerLetter"/>
      <w:lvlText w:val="%5."/>
      <w:lvlJc w:val="left"/>
      <w:pPr>
        <w:ind w:left="4942" w:hanging="360"/>
      </w:pPr>
      <w:rPr>
        <w:rFonts w:cs="Times New Roman"/>
      </w:rPr>
    </w:lvl>
    <w:lvl w:ilvl="5" w:tplc="0419001B">
      <w:start w:val="1"/>
      <w:numFmt w:val="lowerRoman"/>
      <w:lvlText w:val="%6."/>
      <w:lvlJc w:val="right"/>
      <w:pPr>
        <w:ind w:left="5662" w:hanging="180"/>
      </w:pPr>
      <w:rPr>
        <w:rFonts w:cs="Times New Roman"/>
      </w:rPr>
    </w:lvl>
    <w:lvl w:ilvl="6" w:tplc="0419000F">
      <w:start w:val="1"/>
      <w:numFmt w:val="decimal"/>
      <w:lvlText w:val="%7."/>
      <w:lvlJc w:val="left"/>
      <w:pPr>
        <w:ind w:left="6382" w:hanging="360"/>
      </w:pPr>
      <w:rPr>
        <w:rFonts w:cs="Times New Roman"/>
      </w:rPr>
    </w:lvl>
    <w:lvl w:ilvl="7" w:tplc="04190019">
      <w:start w:val="1"/>
      <w:numFmt w:val="lowerLetter"/>
      <w:lvlText w:val="%8."/>
      <w:lvlJc w:val="left"/>
      <w:pPr>
        <w:ind w:left="7102" w:hanging="360"/>
      </w:pPr>
      <w:rPr>
        <w:rFonts w:cs="Times New Roman"/>
      </w:rPr>
    </w:lvl>
    <w:lvl w:ilvl="8" w:tplc="0419001B">
      <w:start w:val="1"/>
      <w:numFmt w:val="lowerRoman"/>
      <w:lvlText w:val="%9."/>
      <w:lvlJc w:val="right"/>
      <w:pPr>
        <w:ind w:left="7822" w:hanging="180"/>
      </w:pPr>
      <w:rPr>
        <w:rFonts w:cs="Times New Roman"/>
      </w:rPr>
    </w:lvl>
  </w:abstractNum>
  <w:abstractNum w:abstractNumId="16">
    <w:nsid w:val="310C5800"/>
    <w:multiLevelType w:val="hybridMultilevel"/>
    <w:tmpl w:val="625E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D80544"/>
    <w:multiLevelType w:val="multilevel"/>
    <w:tmpl w:val="C8F6FF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2F86F85"/>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49C6774C"/>
    <w:multiLevelType w:val="hybridMultilevel"/>
    <w:tmpl w:val="6ED66CE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5">
    <w:nsid w:val="50D24E26"/>
    <w:multiLevelType w:val="hybridMultilevel"/>
    <w:tmpl w:val="825EEB2C"/>
    <w:lvl w:ilvl="0" w:tplc="FC0C0E34">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3564E47"/>
    <w:multiLevelType w:val="singleLevel"/>
    <w:tmpl w:val="0419000F"/>
    <w:lvl w:ilvl="0">
      <w:start w:val="1"/>
      <w:numFmt w:val="decimal"/>
      <w:lvlText w:val="%1."/>
      <w:lvlJc w:val="left"/>
      <w:pPr>
        <w:tabs>
          <w:tab w:val="num" w:pos="360"/>
        </w:tabs>
        <w:ind w:left="360" w:hanging="360"/>
      </w:pPr>
    </w:lvl>
  </w:abstractNum>
  <w:abstractNum w:abstractNumId="2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nsid w:val="586328A4"/>
    <w:multiLevelType w:val="hybridMultilevel"/>
    <w:tmpl w:val="B63A6904"/>
    <w:lvl w:ilvl="0" w:tplc="53704330">
      <w:start w:val="1"/>
      <w:numFmt w:val="decimal"/>
      <w:lvlText w:val="%1."/>
      <w:lvlJc w:val="left"/>
      <w:pPr>
        <w:tabs>
          <w:tab w:val="num" w:pos="720"/>
        </w:tabs>
        <w:ind w:left="720" w:hanging="360"/>
      </w:pPr>
    </w:lvl>
    <w:lvl w:ilvl="1" w:tplc="0A5CE3A2">
      <w:numFmt w:val="none"/>
      <w:lvlText w:val=""/>
      <w:lvlJc w:val="left"/>
      <w:pPr>
        <w:tabs>
          <w:tab w:val="num" w:pos="360"/>
        </w:tabs>
      </w:pPr>
    </w:lvl>
    <w:lvl w:ilvl="2" w:tplc="5AD6241E">
      <w:numFmt w:val="none"/>
      <w:lvlText w:val=""/>
      <w:lvlJc w:val="left"/>
      <w:pPr>
        <w:tabs>
          <w:tab w:val="num" w:pos="360"/>
        </w:tabs>
      </w:pPr>
    </w:lvl>
    <w:lvl w:ilvl="3" w:tplc="04D47B1C">
      <w:numFmt w:val="none"/>
      <w:lvlText w:val=""/>
      <w:lvlJc w:val="left"/>
      <w:pPr>
        <w:tabs>
          <w:tab w:val="num" w:pos="360"/>
        </w:tabs>
      </w:pPr>
    </w:lvl>
    <w:lvl w:ilvl="4" w:tplc="4128E62C">
      <w:numFmt w:val="none"/>
      <w:lvlText w:val=""/>
      <w:lvlJc w:val="left"/>
      <w:pPr>
        <w:tabs>
          <w:tab w:val="num" w:pos="360"/>
        </w:tabs>
      </w:pPr>
    </w:lvl>
    <w:lvl w:ilvl="5" w:tplc="E6888400">
      <w:numFmt w:val="none"/>
      <w:lvlText w:val=""/>
      <w:lvlJc w:val="left"/>
      <w:pPr>
        <w:tabs>
          <w:tab w:val="num" w:pos="360"/>
        </w:tabs>
      </w:pPr>
    </w:lvl>
    <w:lvl w:ilvl="6" w:tplc="5A02648C">
      <w:numFmt w:val="none"/>
      <w:lvlText w:val=""/>
      <w:lvlJc w:val="left"/>
      <w:pPr>
        <w:tabs>
          <w:tab w:val="num" w:pos="360"/>
        </w:tabs>
      </w:pPr>
    </w:lvl>
    <w:lvl w:ilvl="7" w:tplc="E3C803C4">
      <w:numFmt w:val="none"/>
      <w:lvlText w:val=""/>
      <w:lvlJc w:val="left"/>
      <w:pPr>
        <w:tabs>
          <w:tab w:val="num" w:pos="360"/>
        </w:tabs>
      </w:pPr>
    </w:lvl>
    <w:lvl w:ilvl="8" w:tplc="C69CD10E">
      <w:numFmt w:val="none"/>
      <w:lvlText w:val=""/>
      <w:lvlJc w:val="left"/>
      <w:pPr>
        <w:tabs>
          <w:tab w:val="num" w:pos="360"/>
        </w:tabs>
      </w:p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5CDF1F5E"/>
    <w:multiLevelType w:val="singleLevel"/>
    <w:tmpl w:val="1F86ACC6"/>
    <w:lvl w:ilvl="0">
      <w:numFmt w:val="bullet"/>
      <w:lvlText w:val="-"/>
      <w:lvlJc w:val="left"/>
      <w:pPr>
        <w:tabs>
          <w:tab w:val="num" w:pos="360"/>
        </w:tabs>
        <w:ind w:left="360" w:hanging="360"/>
      </w:pPr>
      <w:rPr>
        <w:rFonts w:hint="default"/>
      </w:rPr>
    </w:lvl>
  </w:abstractNum>
  <w:abstractNum w:abstractNumId="33">
    <w:nsid w:val="5F7D0844"/>
    <w:multiLevelType w:val="hybridMultilevel"/>
    <w:tmpl w:val="93B4D9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6A7551CC"/>
    <w:multiLevelType w:val="hybridMultilevel"/>
    <w:tmpl w:val="EA4857EE"/>
    <w:lvl w:ilvl="0" w:tplc="0BF04D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41A677E"/>
    <w:multiLevelType w:val="hybridMultilevel"/>
    <w:tmpl w:val="40C2E0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4FE79CD"/>
    <w:multiLevelType w:val="hybridMultilevel"/>
    <w:tmpl w:val="04F46D38"/>
    <w:lvl w:ilvl="0" w:tplc="7352A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8C6794"/>
    <w:multiLevelType w:val="singleLevel"/>
    <w:tmpl w:val="0419000F"/>
    <w:lvl w:ilvl="0">
      <w:start w:val="1"/>
      <w:numFmt w:val="decimal"/>
      <w:lvlText w:val="%1."/>
      <w:lvlJc w:val="left"/>
      <w:pPr>
        <w:tabs>
          <w:tab w:val="num" w:pos="360"/>
        </w:tabs>
        <w:ind w:left="360" w:hanging="360"/>
      </w:pPr>
    </w:lvl>
  </w:abstractNum>
  <w:abstractNum w:abstractNumId="4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1">
    <w:nsid w:val="7EBE066D"/>
    <w:multiLevelType w:val="hybridMultilevel"/>
    <w:tmpl w:val="7D92B718"/>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7EEE538C"/>
    <w:multiLevelType w:val="hybridMultilevel"/>
    <w:tmpl w:val="B4CC92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5">
    <w:nsid w:val="7FE4177E"/>
    <w:multiLevelType w:val="hybridMultilevel"/>
    <w:tmpl w:val="F6C6B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0"/>
  </w:num>
  <w:num w:numId="3">
    <w:abstractNumId w:val="39"/>
  </w:num>
  <w:num w:numId="4">
    <w:abstractNumId w:val="26"/>
  </w:num>
  <w:num w:numId="5">
    <w:abstractNumId w:val="43"/>
  </w:num>
  <w:num w:numId="6">
    <w:abstractNumId w:val="45"/>
  </w:num>
  <w:num w:numId="7">
    <w:abstractNumId w:val="13"/>
  </w:num>
  <w:num w:numId="8">
    <w:abstractNumId w:val="4"/>
  </w:num>
  <w:num w:numId="9">
    <w:abstractNumId w:val="16"/>
  </w:num>
  <w:num w:numId="10">
    <w:abstractNumId w:val="6"/>
  </w:num>
  <w:num w:numId="11">
    <w:abstractNumId w:val="17"/>
  </w:num>
  <w:num w:numId="12">
    <w:abstractNumId w:val="5"/>
  </w:num>
  <w:num w:numId="13">
    <w:abstractNumId w:val="33"/>
  </w:num>
  <w:num w:numId="14">
    <w:abstractNumId w:val="35"/>
  </w:num>
  <w:num w:numId="15">
    <w:abstractNumId w:val="37"/>
  </w:num>
  <w:num w:numId="16">
    <w:abstractNumId w:val="36"/>
  </w:num>
  <w:num w:numId="17">
    <w:abstractNumId w:val="29"/>
  </w:num>
  <w:num w:numId="18">
    <w:abstractNumId w:val="1"/>
  </w:num>
  <w:num w:numId="19">
    <w:abstractNumId w:val="15"/>
  </w:num>
  <w:num w:numId="20">
    <w:abstractNumId w:val="25"/>
  </w:num>
  <w:num w:numId="21">
    <w:abstractNumId w:val="41"/>
  </w:num>
  <w:num w:numId="22">
    <w:abstractNumId w:val="8"/>
  </w:num>
  <w:num w:numId="23">
    <w:abstractNumId w:val="14"/>
  </w:num>
  <w:num w:numId="24">
    <w:abstractNumId w:val="23"/>
  </w:num>
  <w:num w:numId="25">
    <w:abstractNumId w:val="12"/>
  </w:num>
  <w:num w:numId="26">
    <w:abstractNumId w:val="10"/>
  </w:num>
  <w:num w:numId="2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1"/>
  </w:num>
  <w:num w:numId="30">
    <w:abstractNumId w:val="44"/>
  </w:num>
  <w:num w:numId="31">
    <w:abstractNumId w:val="38"/>
  </w:num>
  <w:num w:numId="32">
    <w:abstractNumId w:val="11"/>
  </w:num>
  <w:num w:numId="33">
    <w:abstractNumId w:val="27"/>
  </w:num>
  <w:num w:numId="34">
    <w:abstractNumId w:val="28"/>
  </w:num>
  <w:num w:numId="35">
    <w:abstractNumId w:val="30"/>
  </w:num>
  <w:num w:numId="36">
    <w:abstractNumId w:val="3"/>
  </w:num>
  <w:num w:numId="3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4"/>
  </w:num>
  <w:num w:numId="40">
    <w:abstractNumId w:val="22"/>
  </w:num>
  <w:num w:numId="4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4D8"/>
    <w:rsid w:val="0000189B"/>
    <w:rsid w:val="000028E2"/>
    <w:rsid w:val="000135B2"/>
    <w:rsid w:val="0001773C"/>
    <w:rsid w:val="00040ECC"/>
    <w:rsid w:val="000518DE"/>
    <w:rsid w:val="00073550"/>
    <w:rsid w:val="00075B56"/>
    <w:rsid w:val="00084472"/>
    <w:rsid w:val="000A4049"/>
    <w:rsid w:val="000E0AB2"/>
    <w:rsid w:val="000E699D"/>
    <w:rsid w:val="000E7A5A"/>
    <w:rsid w:val="0010709C"/>
    <w:rsid w:val="00121D9B"/>
    <w:rsid w:val="00124082"/>
    <w:rsid w:val="001254A5"/>
    <w:rsid w:val="00131297"/>
    <w:rsid w:val="00134503"/>
    <w:rsid w:val="001356DD"/>
    <w:rsid w:val="00135994"/>
    <w:rsid w:val="00144865"/>
    <w:rsid w:val="00147440"/>
    <w:rsid w:val="001508C4"/>
    <w:rsid w:val="00162680"/>
    <w:rsid w:val="00184368"/>
    <w:rsid w:val="001849BE"/>
    <w:rsid w:val="001878F3"/>
    <w:rsid w:val="001A55C3"/>
    <w:rsid w:val="001B573C"/>
    <w:rsid w:val="001C16E7"/>
    <w:rsid w:val="001C4F6B"/>
    <w:rsid w:val="001D5FDE"/>
    <w:rsid w:val="001F1721"/>
    <w:rsid w:val="00200633"/>
    <w:rsid w:val="00204074"/>
    <w:rsid w:val="00217292"/>
    <w:rsid w:val="002320D0"/>
    <w:rsid w:val="00235691"/>
    <w:rsid w:val="00240DCD"/>
    <w:rsid w:val="00250E08"/>
    <w:rsid w:val="002545B6"/>
    <w:rsid w:val="00255D5E"/>
    <w:rsid w:val="00277C58"/>
    <w:rsid w:val="002E152C"/>
    <w:rsid w:val="002E607E"/>
    <w:rsid w:val="00312160"/>
    <w:rsid w:val="00314CE7"/>
    <w:rsid w:val="00317681"/>
    <w:rsid w:val="00327B25"/>
    <w:rsid w:val="0037150D"/>
    <w:rsid w:val="00375CCE"/>
    <w:rsid w:val="003843C1"/>
    <w:rsid w:val="00385C79"/>
    <w:rsid w:val="003949B5"/>
    <w:rsid w:val="003E3517"/>
    <w:rsid w:val="003E3A8D"/>
    <w:rsid w:val="003E57AA"/>
    <w:rsid w:val="003E5A8A"/>
    <w:rsid w:val="00402294"/>
    <w:rsid w:val="00452E99"/>
    <w:rsid w:val="00490D9A"/>
    <w:rsid w:val="004A55D7"/>
    <w:rsid w:val="004B479E"/>
    <w:rsid w:val="004D2EE9"/>
    <w:rsid w:val="004D7DD5"/>
    <w:rsid w:val="0052537B"/>
    <w:rsid w:val="005346BD"/>
    <w:rsid w:val="00554E9C"/>
    <w:rsid w:val="005739BF"/>
    <w:rsid w:val="005C41AE"/>
    <w:rsid w:val="005E4821"/>
    <w:rsid w:val="00631E46"/>
    <w:rsid w:val="00631E8F"/>
    <w:rsid w:val="00636A35"/>
    <w:rsid w:val="0063739B"/>
    <w:rsid w:val="006632B9"/>
    <w:rsid w:val="00673B08"/>
    <w:rsid w:val="00674E0A"/>
    <w:rsid w:val="0067597C"/>
    <w:rsid w:val="00676F7C"/>
    <w:rsid w:val="0068038E"/>
    <w:rsid w:val="00682CA9"/>
    <w:rsid w:val="00684156"/>
    <w:rsid w:val="006926A2"/>
    <w:rsid w:val="006A09CB"/>
    <w:rsid w:val="006A6AE6"/>
    <w:rsid w:val="006B3A2D"/>
    <w:rsid w:val="006B7BA8"/>
    <w:rsid w:val="006C66B5"/>
    <w:rsid w:val="006D40B7"/>
    <w:rsid w:val="006D7FAE"/>
    <w:rsid w:val="006E76BA"/>
    <w:rsid w:val="006F2279"/>
    <w:rsid w:val="006F5314"/>
    <w:rsid w:val="006F5635"/>
    <w:rsid w:val="00703BB4"/>
    <w:rsid w:val="00711BAA"/>
    <w:rsid w:val="0073022B"/>
    <w:rsid w:val="00732434"/>
    <w:rsid w:val="00734685"/>
    <w:rsid w:val="00746DC6"/>
    <w:rsid w:val="00751261"/>
    <w:rsid w:val="007616E1"/>
    <w:rsid w:val="0079074B"/>
    <w:rsid w:val="00796551"/>
    <w:rsid w:val="007975DE"/>
    <w:rsid w:val="007B1F8F"/>
    <w:rsid w:val="007B2456"/>
    <w:rsid w:val="007C773B"/>
    <w:rsid w:val="007D621F"/>
    <w:rsid w:val="007D6D5B"/>
    <w:rsid w:val="007E68FC"/>
    <w:rsid w:val="0080347E"/>
    <w:rsid w:val="0080394A"/>
    <w:rsid w:val="008052A0"/>
    <w:rsid w:val="008077FD"/>
    <w:rsid w:val="00816A19"/>
    <w:rsid w:val="0084389D"/>
    <w:rsid w:val="00843F93"/>
    <w:rsid w:val="008500D1"/>
    <w:rsid w:val="00850BE4"/>
    <w:rsid w:val="00864A68"/>
    <w:rsid w:val="008743D1"/>
    <w:rsid w:val="00882416"/>
    <w:rsid w:val="00883D2C"/>
    <w:rsid w:val="00890482"/>
    <w:rsid w:val="008A39AF"/>
    <w:rsid w:val="008B5950"/>
    <w:rsid w:val="008D30EB"/>
    <w:rsid w:val="008D385E"/>
    <w:rsid w:val="009031B0"/>
    <w:rsid w:val="00926125"/>
    <w:rsid w:val="00967AB3"/>
    <w:rsid w:val="00974EBE"/>
    <w:rsid w:val="009751CD"/>
    <w:rsid w:val="0097656D"/>
    <w:rsid w:val="00983E47"/>
    <w:rsid w:val="009C6950"/>
    <w:rsid w:val="009C6BEC"/>
    <w:rsid w:val="009E26C5"/>
    <w:rsid w:val="009E600C"/>
    <w:rsid w:val="00A177A6"/>
    <w:rsid w:val="00A24BDB"/>
    <w:rsid w:val="00A25247"/>
    <w:rsid w:val="00A536F2"/>
    <w:rsid w:val="00A60023"/>
    <w:rsid w:val="00A654EC"/>
    <w:rsid w:val="00A71E86"/>
    <w:rsid w:val="00A74516"/>
    <w:rsid w:val="00A757AD"/>
    <w:rsid w:val="00A812C5"/>
    <w:rsid w:val="00A8416E"/>
    <w:rsid w:val="00AA4F74"/>
    <w:rsid w:val="00AB275A"/>
    <w:rsid w:val="00AB7CD8"/>
    <w:rsid w:val="00AC325A"/>
    <w:rsid w:val="00AD2215"/>
    <w:rsid w:val="00AF1D9B"/>
    <w:rsid w:val="00B02C6D"/>
    <w:rsid w:val="00B046F8"/>
    <w:rsid w:val="00B04E38"/>
    <w:rsid w:val="00B07565"/>
    <w:rsid w:val="00B103A0"/>
    <w:rsid w:val="00B154F0"/>
    <w:rsid w:val="00B2078D"/>
    <w:rsid w:val="00B41B55"/>
    <w:rsid w:val="00B46F70"/>
    <w:rsid w:val="00B6232C"/>
    <w:rsid w:val="00B67E14"/>
    <w:rsid w:val="00B73D01"/>
    <w:rsid w:val="00B752A6"/>
    <w:rsid w:val="00B85538"/>
    <w:rsid w:val="00BA0403"/>
    <w:rsid w:val="00BB5C16"/>
    <w:rsid w:val="00BB7FCC"/>
    <w:rsid w:val="00BE10B8"/>
    <w:rsid w:val="00BE5450"/>
    <w:rsid w:val="00BF464D"/>
    <w:rsid w:val="00C03411"/>
    <w:rsid w:val="00C24C5A"/>
    <w:rsid w:val="00C34133"/>
    <w:rsid w:val="00C37E9C"/>
    <w:rsid w:val="00C4744E"/>
    <w:rsid w:val="00C47945"/>
    <w:rsid w:val="00C7131E"/>
    <w:rsid w:val="00C84C4A"/>
    <w:rsid w:val="00CB6DB1"/>
    <w:rsid w:val="00CC3065"/>
    <w:rsid w:val="00CC3565"/>
    <w:rsid w:val="00D15C4B"/>
    <w:rsid w:val="00D71C72"/>
    <w:rsid w:val="00D75EB1"/>
    <w:rsid w:val="00D97563"/>
    <w:rsid w:val="00DA2DC4"/>
    <w:rsid w:val="00DA516C"/>
    <w:rsid w:val="00DB7549"/>
    <w:rsid w:val="00DD3C94"/>
    <w:rsid w:val="00E16D74"/>
    <w:rsid w:val="00E27B90"/>
    <w:rsid w:val="00E3407D"/>
    <w:rsid w:val="00E461ED"/>
    <w:rsid w:val="00E710F1"/>
    <w:rsid w:val="00E72BAD"/>
    <w:rsid w:val="00E76D38"/>
    <w:rsid w:val="00E86A7E"/>
    <w:rsid w:val="00E92A28"/>
    <w:rsid w:val="00E95345"/>
    <w:rsid w:val="00EA425F"/>
    <w:rsid w:val="00EA44EF"/>
    <w:rsid w:val="00ED5D2A"/>
    <w:rsid w:val="00EE5930"/>
    <w:rsid w:val="00EE660F"/>
    <w:rsid w:val="00EF2770"/>
    <w:rsid w:val="00F0680C"/>
    <w:rsid w:val="00F12253"/>
    <w:rsid w:val="00F2728B"/>
    <w:rsid w:val="00F36A2E"/>
    <w:rsid w:val="00F40011"/>
    <w:rsid w:val="00F7137F"/>
    <w:rsid w:val="00FA1011"/>
    <w:rsid w:val="00FB79D0"/>
    <w:rsid w:val="00FD1D92"/>
    <w:rsid w:val="00FD24D8"/>
    <w:rsid w:val="00FD6172"/>
    <w:rsid w:val="00FE2673"/>
    <w:rsid w:val="00FE6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8"/>
    <o:shapelayout v:ext="edit">
      <o:idmap v:ext="edit" data="1"/>
      <o:rules v:ext="edit">
        <o:r id="V:Rule1" type="connector" idref="#_x0000_s1135"/>
        <o:r id="V:Rule2" type="connector" idref="#_x0000_s1134"/>
        <o:r id="V:Rule3" type="connector" idref="#_x0000_s1132"/>
        <o:r id="V:Rule4" type="connector" idref="#_x0000_s1138"/>
        <o:r id="V:Rule5" type="connector" idref="#_x0000_s1142"/>
        <o:r id="V:Rule6" type="connector" idref="#_x0000_s1140"/>
        <o:r id="V:Rule7" type="connector" idref="#_x0000_s1143"/>
        <o:r id="V:Rule8" type="connector" idref="#_x0000_s1130"/>
        <o:r id="V:Rule9" type="connector" idref="#_x0000_s1128"/>
        <o:r id="V:Rule10" type="connector" idref="#_x0000_s11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028E2"/>
    <w:pPr>
      <w:ind w:firstLine="567"/>
      <w:jc w:val="both"/>
    </w:pPr>
    <w:rPr>
      <w:rFonts w:ascii="Arial" w:hAnsi="Arial"/>
      <w:sz w:val="24"/>
      <w:szCs w:val="24"/>
    </w:rPr>
  </w:style>
  <w:style w:type="paragraph" w:styleId="1">
    <w:name w:val="heading 1"/>
    <w:aliases w:val="!Части документа"/>
    <w:basedOn w:val="a"/>
    <w:next w:val="a"/>
    <w:qFormat/>
    <w:rsid w:val="000028E2"/>
    <w:pPr>
      <w:jc w:val="center"/>
      <w:outlineLvl w:val="0"/>
    </w:pPr>
    <w:rPr>
      <w:rFonts w:cs="Arial"/>
      <w:b/>
      <w:bCs/>
      <w:kern w:val="32"/>
      <w:sz w:val="32"/>
      <w:szCs w:val="32"/>
    </w:rPr>
  </w:style>
  <w:style w:type="paragraph" w:styleId="2">
    <w:name w:val="heading 2"/>
    <w:aliases w:val="!Разделы документа"/>
    <w:basedOn w:val="a"/>
    <w:qFormat/>
    <w:rsid w:val="000028E2"/>
    <w:pPr>
      <w:jc w:val="center"/>
      <w:outlineLvl w:val="1"/>
    </w:pPr>
    <w:rPr>
      <w:rFonts w:cs="Arial"/>
      <w:b/>
      <w:bCs/>
      <w:iCs/>
      <w:sz w:val="30"/>
      <w:szCs w:val="28"/>
    </w:rPr>
  </w:style>
  <w:style w:type="paragraph" w:styleId="3">
    <w:name w:val="heading 3"/>
    <w:aliases w:val="!Главы документа"/>
    <w:basedOn w:val="a"/>
    <w:qFormat/>
    <w:rsid w:val="000028E2"/>
    <w:pPr>
      <w:outlineLvl w:val="2"/>
    </w:pPr>
    <w:rPr>
      <w:rFonts w:cs="Arial"/>
      <w:b/>
      <w:bCs/>
      <w:sz w:val="28"/>
      <w:szCs w:val="26"/>
    </w:rPr>
  </w:style>
  <w:style w:type="paragraph" w:styleId="4">
    <w:name w:val="heading 4"/>
    <w:aliases w:val="!Параграфы/Статьи документа"/>
    <w:basedOn w:val="a"/>
    <w:link w:val="40"/>
    <w:qFormat/>
    <w:rsid w:val="000028E2"/>
    <w:pPr>
      <w:outlineLvl w:val="3"/>
    </w:pPr>
    <w:rPr>
      <w:b/>
      <w:bCs/>
      <w:sz w:val="26"/>
      <w:szCs w:val="28"/>
    </w:rPr>
  </w:style>
  <w:style w:type="character" w:default="1" w:styleId="a0">
    <w:name w:val="Default Paragraph Font"/>
    <w:semiHidden/>
    <w:rsid w:val="000028E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028E2"/>
  </w:style>
  <w:style w:type="paragraph" w:styleId="a3">
    <w:name w:val="Body Text"/>
    <w:basedOn w:val="a"/>
    <w:rsid w:val="00746DC6"/>
    <w:rPr>
      <w:b/>
      <w:sz w:val="28"/>
    </w:rPr>
  </w:style>
  <w:style w:type="paragraph" w:styleId="a4">
    <w:name w:val="caption"/>
    <w:basedOn w:val="a"/>
    <w:next w:val="a"/>
    <w:qFormat/>
    <w:rsid w:val="00746DC6"/>
    <w:pPr>
      <w:jc w:val="center"/>
    </w:pPr>
    <w:rPr>
      <w:b/>
      <w:sz w:val="28"/>
    </w:rPr>
  </w:style>
  <w:style w:type="paragraph" w:styleId="30">
    <w:name w:val="Body Text 3"/>
    <w:basedOn w:val="a"/>
    <w:rsid w:val="00746DC6"/>
    <w:pPr>
      <w:jc w:val="center"/>
    </w:pPr>
    <w:rPr>
      <w:bCs/>
      <w:sz w:val="28"/>
    </w:rPr>
  </w:style>
  <w:style w:type="paragraph" w:styleId="20">
    <w:name w:val="Body Text 2"/>
    <w:basedOn w:val="a"/>
    <w:rsid w:val="00746DC6"/>
    <w:rPr>
      <w:bCs/>
      <w:sz w:val="28"/>
    </w:rPr>
  </w:style>
  <w:style w:type="paragraph" w:styleId="a5">
    <w:name w:val="Body Text Indent"/>
    <w:basedOn w:val="a"/>
    <w:rsid w:val="00746DC6"/>
    <w:pPr>
      <w:ind w:firstLine="720"/>
    </w:pPr>
    <w:rPr>
      <w:bCs/>
      <w:sz w:val="28"/>
    </w:rPr>
  </w:style>
  <w:style w:type="paragraph" w:styleId="21">
    <w:name w:val="Body Text Indent 2"/>
    <w:basedOn w:val="a"/>
    <w:rsid w:val="00746DC6"/>
    <w:pPr>
      <w:ind w:firstLine="1080"/>
    </w:pPr>
    <w:rPr>
      <w:sz w:val="28"/>
    </w:rPr>
  </w:style>
  <w:style w:type="paragraph" w:styleId="31">
    <w:name w:val="Body Text Indent 3"/>
    <w:basedOn w:val="a"/>
    <w:rsid w:val="00746DC6"/>
    <w:pPr>
      <w:ind w:firstLine="1080"/>
    </w:pPr>
    <w:rPr>
      <w:sz w:val="28"/>
    </w:rPr>
  </w:style>
  <w:style w:type="paragraph" w:styleId="a6">
    <w:name w:val="header"/>
    <w:basedOn w:val="a"/>
    <w:rsid w:val="00DA2DC4"/>
    <w:pPr>
      <w:tabs>
        <w:tab w:val="center" w:pos="4677"/>
        <w:tab w:val="right" w:pos="9355"/>
      </w:tabs>
    </w:pPr>
  </w:style>
  <w:style w:type="character" w:styleId="a7">
    <w:name w:val="page number"/>
    <w:basedOn w:val="a0"/>
    <w:rsid w:val="00DA2DC4"/>
  </w:style>
  <w:style w:type="paragraph" w:styleId="a8">
    <w:name w:val="footer"/>
    <w:basedOn w:val="a"/>
    <w:link w:val="a9"/>
    <w:uiPriority w:val="99"/>
    <w:unhideWhenUsed/>
    <w:rsid w:val="00200633"/>
    <w:pPr>
      <w:tabs>
        <w:tab w:val="center" w:pos="4677"/>
        <w:tab w:val="right" w:pos="9355"/>
      </w:tabs>
    </w:pPr>
  </w:style>
  <w:style w:type="character" w:customStyle="1" w:styleId="a9">
    <w:name w:val="Нижний колонтитул Знак"/>
    <w:basedOn w:val="a0"/>
    <w:link w:val="a8"/>
    <w:uiPriority w:val="99"/>
    <w:rsid w:val="00200633"/>
  </w:style>
  <w:style w:type="paragraph" w:customStyle="1" w:styleId="ConsPlusTitle">
    <w:name w:val="ConsPlusTitle"/>
    <w:uiPriority w:val="99"/>
    <w:rsid w:val="00D15C4B"/>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D15C4B"/>
    <w:pPr>
      <w:widowControl w:val="0"/>
      <w:autoSpaceDE w:val="0"/>
      <w:autoSpaceDN w:val="0"/>
      <w:adjustRightInd w:val="0"/>
      <w:ind w:firstLine="720"/>
    </w:pPr>
    <w:rPr>
      <w:rFonts w:ascii="Arial" w:hAnsi="Arial" w:cs="Arial"/>
    </w:rPr>
  </w:style>
  <w:style w:type="paragraph" w:styleId="aa">
    <w:name w:val="footnote text"/>
    <w:basedOn w:val="a"/>
    <w:link w:val="ab"/>
    <w:rsid w:val="00D15C4B"/>
    <w:pPr>
      <w:ind w:firstLine="709"/>
    </w:pPr>
  </w:style>
  <w:style w:type="character" w:customStyle="1" w:styleId="ab">
    <w:name w:val="Текст сноски Знак"/>
    <w:link w:val="aa"/>
    <w:rsid w:val="00D15C4B"/>
    <w:rPr>
      <w:szCs w:val="24"/>
    </w:rPr>
  </w:style>
  <w:style w:type="character" w:styleId="ac">
    <w:name w:val="footnote reference"/>
    <w:rsid w:val="00D15C4B"/>
    <w:rPr>
      <w:vertAlign w:val="superscript"/>
    </w:rPr>
  </w:style>
  <w:style w:type="character" w:customStyle="1" w:styleId="32">
    <w:name w:val="Знак Знак3"/>
    <w:semiHidden/>
    <w:rsid w:val="005C41AE"/>
    <w:rPr>
      <w:sz w:val="20"/>
      <w:szCs w:val="20"/>
    </w:rPr>
  </w:style>
  <w:style w:type="paragraph" w:customStyle="1" w:styleId="10">
    <w:name w:val="Абзац списка1"/>
    <w:basedOn w:val="a"/>
    <w:rsid w:val="00144865"/>
    <w:pPr>
      <w:ind w:left="720"/>
    </w:pPr>
    <w:rPr>
      <w:rFonts w:eastAsia="Calibri"/>
    </w:rPr>
  </w:style>
  <w:style w:type="character" w:customStyle="1" w:styleId="FootnoteTextChar">
    <w:name w:val="Footnote Text Char"/>
    <w:locked/>
    <w:rsid w:val="00144865"/>
    <w:rPr>
      <w:rFonts w:ascii="Times New Roman" w:hAnsi="Times New Roman" w:cs="Times New Roman"/>
      <w:sz w:val="24"/>
      <w:szCs w:val="24"/>
      <w:lang w:eastAsia="ru-RU"/>
    </w:rPr>
  </w:style>
  <w:style w:type="paragraph" w:customStyle="1" w:styleId="ad">
    <w:name w:val="Знак Знак Знак Знак Знак Знак Знак Знак Знак Знак"/>
    <w:basedOn w:val="a"/>
    <w:semiHidden/>
    <w:rsid w:val="00147440"/>
    <w:pPr>
      <w:spacing w:after="160" w:line="240" w:lineRule="exact"/>
    </w:pPr>
    <w:rPr>
      <w:rFonts w:ascii="Verdana" w:hAnsi="Verdana"/>
      <w:lang w:val="en-US" w:eastAsia="en-US"/>
    </w:rPr>
  </w:style>
  <w:style w:type="paragraph" w:customStyle="1" w:styleId="ConsPlusNonformat">
    <w:name w:val="ConsPlusNonformat"/>
    <w:uiPriority w:val="99"/>
    <w:rsid w:val="00040ECC"/>
    <w:pPr>
      <w:widowControl w:val="0"/>
      <w:autoSpaceDE w:val="0"/>
      <w:autoSpaceDN w:val="0"/>
      <w:adjustRightInd w:val="0"/>
    </w:pPr>
    <w:rPr>
      <w:rFonts w:ascii="Courier New" w:eastAsia="Calibri" w:hAnsi="Courier New" w:cs="Courier New"/>
    </w:rPr>
  </w:style>
  <w:style w:type="character" w:customStyle="1" w:styleId="ConsPlusNormal0">
    <w:name w:val="ConsPlusNormal Знак"/>
    <w:link w:val="ConsPlusNormal"/>
    <w:locked/>
    <w:rsid w:val="00040ECC"/>
    <w:rPr>
      <w:rFonts w:ascii="Arial" w:hAnsi="Arial" w:cs="Arial"/>
      <w:lang w:val="ru-RU" w:eastAsia="ru-RU" w:bidi="ar-SA"/>
    </w:rPr>
  </w:style>
  <w:style w:type="character" w:styleId="ae">
    <w:name w:val="Hyperlink"/>
    <w:rsid w:val="000028E2"/>
    <w:rPr>
      <w:color w:val="0000FF"/>
      <w:u w:val="none"/>
    </w:rPr>
  </w:style>
  <w:style w:type="paragraph" w:customStyle="1" w:styleId="af">
    <w:name w:val="Обычный.Название подразделения"/>
    <w:rsid w:val="00D71C72"/>
    <w:rPr>
      <w:rFonts w:ascii="SchoolBook" w:hAnsi="SchoolBook"/>
      <w:sz w:val="28"/>
    </w:rPr>
  </w:style>
  <w:style w:type="paragraph" w:customStyle="1" w:styleId="af0">
    <w:name w:val="Знак"/>
    <w:basedOn w:val="a"/>
    <w:rsid w:val="00D71C72"/>
    <w:pPr>
      <w:spacing w:after="160" w:line="240" w:lineRule="exact"/>
    </w:pPr>
    <w:rPr>
      <w:rFonts w:ascii="Verdana" w:hAnsi="Verdana"/>
      <w:lang w:val="en-US" w:eastAsia="en-US"/>
    </w:rPr>
  </w:style>
  <w:style w:type="paragraph" w:styleId="af1">
    <w:name w:val="List Paragraph"/>
    <w:basedOn w:val="a"/>
    <w:uiPriority w:val="34"/>
    <w:qFormat/>
    <w:rsid w:val="00FE66E7"/>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link w:val="4"/>
    <w:rsid w:val="009C6950"/>
    <w:rPr>
      <w:rFonts w:ascii="Arial" w:hAnsi="Arial"/>
      <w:b/>
      <w:bCs/>
      <w:sz w:val="26"/>
      <w:szCs w:val="28"/>
    </w:rPr>
  </w:style>
  <w:style w:type="character" w:styleId="HTML">
    <w:name w:val="HTML Variable"/>
    <w:aliases w:val="!Ссылки в документе"/>
    <w:rsid w:val="000028E2"/>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0028E2"/>
    <w:rPr>
      <w:rFonts w:ascii="Courier" w:hAnsi="Courier"/>
      <w:sz w:val="22"/>
      <w:szCs w:val="20"/>
    </w:rPr>
  </w:style>
  <w:style w:type="character" w:customStyle="1" w:styleId="af3">
    <w:name w:val="Текст примечания Знак"/>
    <w:link w:val="af2"/>
    <w:semiHidden/>
    <w:rsid w:val="009C6950"/>
    <w:rPr>
      <w:rFonts w:ascii="Courier" w:hAnsi="Courier"/>
      <w:sz w:val="22"/>
    </w:rPr>
  </w:style>
  <w:style w:type="paragraph" w:customStyle="1" w:styleId="Title">
    <w:name w:val="Title!Название НПА"/>
    <w:basedOn w:val="a"/>
    <w:rsid w:val="000028E2"/>
    <w:pPr>
      <w:spacing w:before="240" w:after="60"/>
      <w:jc w:val="center"/>
      <w:outlineLvl w:val="0"/>
    </w:pPr>
    <w:rPr>
      <w:rFonts w:cs="Arial"/>
      <w:b/>
      <w:bCs/>
      <w:kern w:val="28"/>
      <w:sz w:val="32"/>
      <w:szCs w:val="32"/>
    </w:rPr>
  </w:style>
  <w:style w:type="paragraph" w:customStyle="1" w:styleId="Application">
    <w:name w:val="Application!Приложение"/>
    <w:rsid w:val="000028E2"/>
    <w:pPr>
      <w:spacing w:before="120" w:after="120"/>
      <w:jc w:val="right"/>
    </w:pPr>
    <w:rPr>
      <w:rFonts w:ascii="Arial" w:hAnsi="Arial" w:cs="Arial"/>
      <w:b/>
      <w:bCs/>
      <w:kern w:val="28"/>
      <w:sz w:val="32"/>
      <w:szCs w:val="32"/>
    </w:rPr>
  </w:style>
  <w:style w:type="paragraph" w:customStyle="1" w:styleId="Table">
    <w:name w:val="Table!Таблица"/>
    <w:rsid w:val="000028E2"/>
    <w:rPr>
      <w:rFonts w:ascii="Arial" w:hAnsi="Arial" w:cs="Arial"/>
      <w:bCs/>
      <w:kern w:val="28"/>
      <w:sz w:val="24"/>
      <w:szCs w:val="32"/>
    </w:rPr>
  </w:style>
  <w:style w:type="paragraph" w:customStyle="1" w:styleId="Table0">
    <w:name w:val="Table!"/>
    <w:next w:val="Table"/>
    <w:rsid w:val="000028E2"/>
    <w:pPr>
      <w:jc w:val="center"/>
    </w:pPr>
    <w:rPr>
      <w:rFonts w:ascii="Arial" w:hAnsi="Arial" w:cs="Arial"/>
      <w:b/>
      <w:bCs/>
      <w:kern w:val="28"/>
      <w:sz w:val="24"/>
      <w:szCs w:val="32"/>
    </w:rPr>
  </w:style>
  <w:style w:type="paragraph" w:customStyle="1" w:styleId="NumberAndDate">
    <w:name w:val="NumberAndDate"/>
    <w:aliases w:val="!Дата и Номер"/>
    <w:qFormat/>
    <w:rsid w:val="000028E2"/>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55D824B735ED31D40FE5F1C46F9618736CC44D8BE859B07E4981D40r7s7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7A3C0018101911653F86554726404A403FEBF33EC9F9CDEF46CBFB15B07A03I"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20</Pages>
  <Words>7064</Words>
  <Characters>40267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Избирком</Company>
  <LinksUpToDate>false</LinksUpToDate>
  <CharactersWithSpaces>47237</CharactersWithSpaces>
  <SharedDoc>false</SharedDoc>
  <HLinks>
    <vt:vector size="18" baseType="variant">
      <vt:variant>
        <vt:i4>4587602</vt:i4>
      </vt:variant>
      <vt:variant>
        <vt:i4>6</vt:i4>
      </vt:variant>
      <vt:variant>
        <vt:i4>0</vt:i4>
      </vt:variant>
      <vt:variant>
        <vt:i4>5</vt:i4>
      </vt:variant>
      <vt:variant>
        <vt:lpwstr>consultantplus://offline/ref=7A3C0018101911653F86554726404A403FEBF33EC9F9CDEF46CBFB15B07A03I</vt:lpwstr>
      </vt:variant>
      <vt:variant>
        <vt:lpwstr/>
      </vt:variant>
      <vt:variant>
        <vt:i4>4587602</vt:i4>
      </vt:variant>
      <vt:variant>
        <vt:i4>3</vt:i4>
      </vt:variant>
      <vt:variant>
        <vt:i4>0</vt:i4>
      </vt:variant>
      <vt:variant>
        <vt:i4>5</vt:i4>
      </vt:variant>
      <vt:variant>
        <vt:lpwstr>consultantplus://offline/ref=7A3C0018101911653F86554726404A403FEBF33EC9F9CDEF46CBFB15B07A03I</vt:lpwstr>
      </vt:variant>
      <vt:variant>
        <vt:lpwstr/>
      </vt:variant>
      <vt:variant>
        <vt:i4>4521997</vt:i4>
      </vt:variant>
      <vt:variant>
        <vt:i4>0</vt:i4>
      </vt:variant>
      <vt:variant>
        <vt:i4>0</vt:i4>
      </vt:variant>
      <vt:variant>
        <vt:i4>5</vt:i4>
      </vt:variant>
      <vt:variant>
        <vt:lpwstr>consultantplus://offline/ref=11655D824B735ED31D40FE5F1C46F9618736CC44D8BE859B07E4981D40r7s7I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Медьведева Анастасия Игоревна</dc:creator>
  <cp:keywords/>
  <cp:lastModifiedBy>Медьведева Анастасия Игоревна</cp:lastModifiedBy>
  <cp:revision>1</cp:revision>
  <cp:lastPrinted>2016-04-08T06:34:00Z</cp:lastPrinted>
  <dcterms:created xsi:type="dcterms:W3CDTF">2018-10-11T10:02:00Z</dcterms:created>
  <dcterms:modified xsi:type="dcterms:W3CDTF">2018-10-11T10:02:00Z</dcterms:modified>
</cp:coreProperties>
</file>