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89" w:rsidRDefault="004876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рекомендации </w:t>
      </w:r>
      <w:proofErr w:type="spellStart"/>
      <w:r>
        <w:rPr>
          <w:rFonts w:ascii="Times New Roman" w:hAnsi="Times New Roman"/>
        </w:rPr>
        <w:t>Роспотребнадзора</w:t>
      </w:r>
      <w:proofErr w:type="spellEnd"/>
      <w:r>
        <w:rPr>
          <w:rFonts w:ascii="Times New Roman" w:hAnsi="Times New Roman"/>
        </w:rPr>
        <w:t xml:space="preserve"> по выбору безопасной пиротехники</w:t>
      </w:r>
    </w:p>
    <w:p w:rsidR="00A51389" w:rsidRDefault="00A51389">
      <w:pPr>
        <w:spacing w:after="0" w:line="240" w:lineRule="auto"/>
        <w:jc w:val="both"/>
        <w:rPr>
          <w:rFonts w:ascii="Times New Roman" w:hAnsi="Times New Roman"/>
        </w:rPr>
      </w:pP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1. Покупайте пиротехнические изделия и фейерверки у надежных продавцов и спрашивайте сертификат качества. Перед тем, как</w:t>
      </w:r>
      <w:r>
        <w:rPr>
          <w:rFonts w:ascii="PT Astra Serif" w:hAnsi="PT Astra Serif"/>
          <w:highlight w:val="white"/>
        </w:rPr>
        <w:t xml:space="preserve"> приобрести пиротехнические изделия, точно разузнайте, у кого их приобретать. Это должна быть открыто торгующая организация, с правильно оформленными разрешительными документами.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2. Не позволяйте детям играть с пиротехникой и запускать фейерверки. Дети мог</w:t>
      </w:r>
      <w:r>
        <w:rPr>
          <w:rFonts w:ascii="PT Astra Serif" w:hAnsi="PT Astra Serif"/>
          <w:highlight w:val="white"/>
        </w:rPr>
        <w:t>ут смотреть на запуск фейерверка только под присмотром взрослых. Пиротехнические изделия - не игрушки, и не должны попадать в руки детей, независимо от того, какими безопасными они кажутся на первый взгляд. Даже бенгальские свечи в руках у малыша могут быт</w:t>
      </w:r>
      <w:r>
        <w:rPr>
          <w:rFonts w:ascii="PT Astra Serif" w:hAnsi="PT Astra Serif"/>
          <w:highlight w:val="white"/>
        </w:rPr>
        <w:t>ь опасными.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3. Не запускайте фейерверки в нетрезвом состоянии. Моторные функции человека в состоянии алкогольного опьянения работают замедленно. Если нетрезвому человеку кажется, что он только что поджег фитиль и отошел от фейерверка, то на самом деле, он </w:t>
      </w:r>
      <w:r>
        <w:rPr>
          <w:rFonts w:ascii="PT Astra Serif" w:hAnsi="PT Astra Serif"/>
          <w:highlight w:val="white"/>
        </w:rPr>
        <w:t>только начал понимать, что нужно выпустить его из рук и отстраниться от нее подальше.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4. Запускайте пиротехнику только на открытом пространстве. Неизвестно, качественный ли фейерверк приобретен и не взорвется ли он прямо в руках. Так что, если такое все же</w:t>
      </w:r>
      <w:r>
        <w:rPr>
          <w:rFonts w:ascii="PT Astra Serif" w:hAnsi="PT Astra Serif"/>
          <w:highlight w:val="white"/>
        </w:rPr>
        <w:t xml:space="preserve"> случится в помещении, где масса легко воспламеняющихся вещей, то пожар Вашему дому гарантирован. Поэтому используйте фейерверк только на улице, не ближе ста метров от домов, сухой травы, и всего, что может воспламениться. Обратите внимание на отсутствие н</w:t>
      </w:r>
      <w:r>
        <w:rPr>
          <w:rFonts w:ascii="PT Astra Serif" w:hAnsi="PT Astra Serif"/>
          <w:highlight w:val="white"/>
        </w:rPr>
        <w:t>еподалеку линий электропередач. Точный безопасный радиус указан в инструкции каждого пиротехнического изделия.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5. Внимательно ознакомьтесь с инструкцией к пиротехническому изделию. Точно следуйте руководству по эксплуатации на упаковке фейерверка. Перед по</w:t>
      </w:r>
      <w:r>
        <w:rPr>
          <w:rFonts w:ascii="PT Astra Serif" w:hAnsi="PT Astra Serif"/>
          <w:highlight w:val="white"/>
        </w:rPr>
        <w:t>купкой удостоверьтесь, что изделие имеет руководство на русском языке со сроком годности и наименованием поставщика или изготовителя.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6. Перед применением, закрепите фейерверк. Обложите батареи салютов камнями, кирпичом, снегом или землей, чтобы во время и</w:t>
      </w:r>
      <w:r>
        <w:rPr>
          <w:rFonts w:ascii="PT Astra Serif" w:hAnsi="PT Astra Serif"/>
          <w:highlight w:val="white"/>
        </w:rPr>
        <w:t>спользования они не опрокинулись и не начали стрелять в окружающих людей.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7. Зрители фейерверка должны находиться на безопасном расстоянии, которое указано в инструкции фейерверка. Такая мера нужна для того, чтобы в случае опрокидывания салюта или какой-ли</w:t>
      </w:r>
      <w:r>
        <w:rPr>
          <w:rFonts w:ascii="PT Astra Serif" w:hAnsi="PT Astra Serif"/>
          <w:highlight w:val="white"/>
        </w:rPr>
        <w:t>бо нештатной ситуации, люди не пострадали от летящих в них искр и зарядов.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8. Производите установку и поджог фейерверка на расстоянии вытянутых рук. Зажигая фейерверк, не наклоняйтесь над ним, а присядьте и поджигайте фитиль на дистанции вытянутой руки. В </w:t>
      </w:r>
      <w:r>
        <w:rPr>
          <w:rFonts w:ascii="PT Astra Serif" w:hAnsi="PT Astra Serif"/>
          <w:highlight w:val="white"/>
        </w:rPr>
        <w:t>случае непредвиденной ситуации у человека будет возможность убежать и не повредить свое тело.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9. Не бросайте зажженные пиротехнические изделия в людей. Значительная доля от связанных с фейерверком травм, происходит из-за людей, которые бросали их в других </w:t>
      </w:r>
      <w:r>
        <w:rPr>
          <w:rFonts w:ascii="PT Astra Serif" w:hAnsi="PT Astra Serif"/>
          <w:highlight w:val="white"/>
        </w:rPr>
        <w:t>людей или держали в руках.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10. Хранить фейерверки нужно в прохладном сухом месте.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11. Если не смогли найти фитиль, не используйте этот фейерверк.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12. Не разбирайте и не пробуйте зажечь не отслуживший фейерверк. Не демонтируйте пиротехнические изделия. Неко</w:t>
      </w:r>
      <w:r>
        <w:rPr>
          <w:rFonts w:ascii="PT Astra Serif" w:hAnsi="PT Astra Serif"/>
          <w:highlight w:val="white"/>
        </w:rPr>
        <w:t>торые химические вещества, используемые в фейерверках, ядовиты. Если после зажигания фитиля салют не стреляет, подождите 10 минут, после этого утилизируйте его в воде.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13. Во время запуска салюта имейте при себе воду. Держите возле себя большую емкость с в</w:t>
      </w:r>
      <w:r>
        <w:rPr>
          <w:rFonts w:ascii="PT Astra Serif" w:hAnsi="PT Astra Serif"/>
          <w:highlight w:val="white"/>
        </w:rPr>
        <w:t xml:space="preserve">одой, чтобы погасить внезапные источники огня или тлеющие фрагменты фейерверка. Будет хорошо </w:t>
      </w:r>
      <w:r>
        <w:rPr>
          <w:rFonts w:ascii="PT Astra Serif" w:hAnsi="PT Astra Serif"/>
          <w:highlight w:val="white"/>
        </w:rPr>
        <w:lastRenderedPageBreak/>
        <w:t>приобрести маленький автомобильный огнетушитель, который удобен при переноске, и им просто тушить огонь на расстоянии. После представления окуните отработанные зар</w:t>
      </w:r>
      <w:r>
        <w:rPr>
          <w:rFonts w:ascii="PT Astra Serif" w:hAnsi="PT Astra Serif"/>
          <w:highlight w:val="white"/>
        </w:rPr>
        <w:t>яды в воду. Для этого возьмите с собой десятилитровое ведро воды для утилизации остатков пиротехники. Это погасит оставшиеся химические вещества и тлеющие остатки, которые могут невзначай вызвать пожар.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14. Не помещайте пиротехнику в металлические и стекля</w:t>
      </w:r>
      <w:r>
        <w:rPr>
          <w:rFonts w:ascii="PT Astra Serif" w:hAnsi="PT Astra Serif"/>
          <w:highlight w:val="white"/>
        </w:rPr>
        <w:t>нные емкости. Взрыв салюта в подобных емкостях может создать множество острых осколков, которые разлетятся в разные стороны и ранят Вас и окружающих. Одно «безопасное» исключение - размещать стабилизаторы фейерверка в бутылке или трубе. 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15. Не кладите фей</w:t>
      </w:r>
      <w:r>
        <w:rPr>
          <w:rFonts w:ascii="PT Astra Serif" w:hAnsi="PT Astra Serif"/>
          <w:highlight w:val="white"/>
        </w:rPr>
        <w:t>ерверки в карманы и тем более не засовывайте подобные вещи в рот. Некоторые составы пиротехнических изделий могут взрываться от трения, удара или нагрева. 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 xml:space="preserve">16. Не пользуйтесь фейерверками с истекшим сроком годности. Пиротехнические изделия хорошо хранятся </w:t>
      </w:r>
      <w:r>
        <w:rPr>
          <w:rFonts w:ascii="PT Astra Serif" w:hAnsi="PT Astra Serif"/>
          <w:highlight w:val="white"/>
        </w:rPr>
        <w:t>долгое время, пока неподвижно лежат в прохладном сухом месте. Но даже незначительная тряска может привести к высыпанию пороха, в результате чего в стволе образуются воздушные пазухи, которые действуют как миниатюрные камеры сгорания, провоцируя внезапный в</w:t>
      </w:r>
      <w:r>
        <w:rPr>
          <w:rFonts w:ascii="PT Astra Serif" w:hAnsi="PT Astra Serif"/>
          <w:highlight w:val="white"/>
        </w:rPr>
        <w:t>зрыв. 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17. После проведения салюта уберите за собой место действия и вымойте руки. </w:t>
      </w:r>
    </w:p>
    <w:p w:rsidR="00A51389" w:rsidRDefault="004876DE">
      <w:pPr>
        <w:spacing w:after="120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highlight w:val="white"/>
        </w:rPr>
        <w:t>18. Убедитесь, что покидаете площадку проведения зрелища без остатков пиротехнических изделий, так как они могут быть опасны для здоровья детей и животных.</w:t>
      </w:r>
      <w:bookmarkStart w:id="0" w:name="_GoBack"/>
      <w:bookmarkEnd w:id="0"/>
    </w:p>
    <w:sectPr w:rsidR="00A5138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389"/>
    <w:rsid w:val="004876DE"/>
    <w:rsid w:val="00A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CB26-78CB-4971-B2CE-B34933EA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6">
    <w:name w:val="No Spacing"/>
    <w:link w:val="a7"/>
    <w:rPr>
      <w:sz w:val="22"/>
    </w:rPr>
  </w:style>
  <w:style w:type="character" w:customStyle="1" w:styleId="a7">
    <w:name w:val="Без интервала Знак"/>
    <w:link w:val="a6"/>
    <w:rPr>
      <w:sz w:val="2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4064</Characters>
  <Application>Microsoft Office Word</Application>
  <DocSecurity>0</DocSecurity>
  <Lines>33</Lines>
  <Paragraphs>9</Paragraphs>
  <ScaleCrop>false</ScaleCrop>
  <Company>Krokoz™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Бобровского района</cp:lastModifiedBy>
  <cp:revision>2</cp:revision>
  <dcterms:created xsi:type="dcterms:W3CDTF">2022-12-27T05:22:00Z</dcterms:created>
  <dcterms:modified xsi:type="dcterms:W3CDTF">2022-12-27T05:23:00Z</dcterms:modified>
</cp:coreProperties>
</file>