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C0" w:rsidRPr="00E062F2" w:rsidRDefault="00B13C60" w:rsidP="00E062F2">
      <w:pPr>
        <w:pStyle w:val="a3"/>
        <w:jc w:val="center"/>
        <w:rPr>
          <w:b/>
          <w:sz w:val="28"/>
          <w:szCs w:val="28"/>
        </w:rPr>
      </w:pPr>
      <w:r w:rsidRPr="00E062F2">
        <w:rPr>
          <w:b/>
          <w:sz w:val="28"/>
          <w:szCs w:val="28"/>
        </w:rPr>
        <w:t>ОТЧЕТ</w:t>
      </w:r>
    </w:p>
    <w:p w:rsidR="00E062F2" w:rsidRPr="00B13C60" w:rsidRDefault="00E062F2" w:rsidP="00E062F2">
      <w:pPr>
        <w:pStyle w:val="a3"/>
        <w:jc w:val="center"/>
        <w:rPr>
          <w:sz w:val="28"/>
          <w:szCs w:val="28"/>
        </w:rPr>
      </w:pPr>
    </w:p>
    <w:p w:rsidR="00E062F2" w:rsidRDefault="009602C0" w:rsidP="009602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выполнении мероприятий программы «Противодействия коррупции в Воронежской области на 20</w:t>
      </w:r>
      <w:r w:rsidR="00804B57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804B57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804B57">
        <w:rPr>
          <w:sz w:val="28"/>
          <w:szCs w:val="28"/>
        </w:rPr>
        <w:t xml:space="preserve">, плана мероприятий по противодействию коррупции в </w:t>
      </w:r>
      <w:r w:rsidR="00E062F2">
        <w:rPr>
          <w:sz w:val="28"/>
          <w:szCs w:val="28"/>
        </w:rPr>
        <w:t xml:space="preserve">Бобровском муниципальном районе Воронежской области </w:t>
      </w:r>
      <w:r w:rsidR="00804B57">
        <w:rPr>
          <w:sz w:val="28"/>
          <w:szCs w:val="28"/>
        </w:rPr>
        <w:t xml:space="preserve"> на 2021-2024 годы</w:t>
      </w:r>
      <w:r w:rsidR="00E062F2" w:rsidRPr="00E062F2">
        <w:rPr>
          <w:sz w:val="28"/>
          <w:szCs w:val="28"/>
        </w:rPr>
        <w:t xml:space="preserve"> </w:t>
      </w:r>
    </w:p>
    <w:p w:rsidR="009602C0" w:rsidRDefault="00E062F2" w:rsidP="009602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2022 году</w:t>
      </w:r>
    </w:p>
    <w:tbl>
      <w:tblPr>
        <w:tblStyle w:val="a8"/>
        <w:tblW w:w="15339" w:type="dxa"/>
        <w:tblInd w:w="-176" w:type="dxa"/>
        <w:tblLayout w:type="fixed"/>
        <w:tblLook w:val="04A0"/>
      </w:tblPr>
      <w:tblGrid>
        <w:gridCol w:w="710"/>
        <w:gridCol w:w="5273"/>
        <w:gridCol w:w="9356"/>
      </w:tblGrid>
      <w:tr w:rsidR="008532CF" w:rsidRPr="00503A3D" w:rsidTr="00471952">
        <w:trPr>
          <w:trHeight w:val="513"/>
          <w:tblHeader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532CF" w:rsidRPr="004F12E8" w:rsidRDefault="008532CF" w:rsidP="00503A3D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№</w:t>
            </w:r>
          </w:p>
          <w:p w:rsidR="008532CF" w:rsidRPr="004F12E8" w:rsidRDefault="008532CF" w:rsidP="00503A3D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п\п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:rsidR="008532CF" w:rsidRPr="004F12E8" w:rsidRDefault="008532CF" w:rsidP="00503A3D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Мероприятие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8532CF" w:rsidRPr="004F12E8" w:rsidRDefault="008532CF" w:rsidP="00503A3D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Исполнение мероприятия</w:t>
            </w:r>
          </w:p>
        </w:tc>
      </w:tr>
      <w:tr w:rsidR="008532CF" w:rsidRPr="00503A3D" w:rsidTr="008532CF">
        <w:trPr>
          <w:trHeight w:val="859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color w:val="000000" w:themeColor="text1"/>
              </w:rPr>
              <w:t>Направление 1.  Организация работы по противодействию коррупции в исполнительных органах государственной власти Воронежской области органах местного самоуправления муниципальных образований Воронежской области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1.3.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</w:p>
        </w:tc>
        <w:tc>
          <w:tcPr>
            <w:tcW w:w="9356" w:type="dxa"/>
          </w:tcPr>
          <w:p w:rsidR="0014625B" w:rsidRDefault="008532CF" w:rsidP="0014625B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В целях рассмотрения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  <w:r w:rsidR="0014625B">
              <w:rPr>
                <w:color w:val="000000" w:themeColor="text1"/>
              </w:rPr>
              <w:t>в Бобровском муниципальном районе Воронежской области</w:t>
            </w:r>
            <w:r w:rsidRPr="004F12E8">
              <w:rPr>
                <w:color w:val="000000" w:themeColor="text1"/>
              </w:rPr>
              <w:t xml:space="preserve"> создана и действует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8532CF" w:rsidRPr="004F12E8" w:rsidRDefault="00FC1F7B" w:rsidP="0014625B">
            <w:pPr>
              <w:jc w:val="both"/>
              <w:rPr>
                <w:color w:val="000000" w:themeColor="text1"/>
              </w:rPr>
            </w:pPr>
            <w:r w:rsidRPr="00C26FCB">
              <w:t xml:space="preserve">В 2022 году </w:t>
            </w:r>
            <w:r w:rsidR="0014625B">
              <w:t>соответствующих уведомлений от служащих не поступало</w:t>
            </w:r>
            <w:r w:rsidRPr="00C26FCB">
              <w:t>.</w:t>
            </w:r>
            <w:r>
              <w:rPr>
                <w:color w:val="FF0000"/>
              </w:rPr>
              <w:t xml:space="preserve"> </w:t>
            </w:r>
          </w:p>
        </w:tc>
      </w:tr>
      <w:tr w:rsidR="000F3633" w:rsidRPr="000F3633" w:rsidTr="00471952">
        <w:tc>
          <w:tcPr>
            <w:tcW w:w="710" w:type="dxa"/>
          </w:tcPr>
          <w:p w:rsidR="008532CF" w:rsidRPr="004F12E8" w:rsidRDefault="003A485B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1.4.</w:t>
            </w:r>
          </w:p>
        </w:tc>
        <w:tc>
          <w:tcPr>
            <w:tcW w:w="5273" w:type="dxa"/>
          </w:tcPr>
          <w:p w:rsidR="008532CF" w:rsidRDefault="008532CF" w:rsidP="0038229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мониторинга участия лиц, замещающих государственные должности Воронежской области и муниципальные должности, должности государственной гражданской и муниципальной службы Воронежской области, в управлении коммерческими и некоммерческими организациями</w:t>
            </w:r>
          </w:p>
          <w:p w:rsidR="00FC1F7B" w:rsidRPr="004F12E8" w:rsidRDefault="00FC1F7B" w:rsidP="00503A3D">
            <w:pPr>
              <w:shd w:val="clear" w:color="auto" w:fill="FFFFFF"/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9356" w:type="dxa"/>
          </w:tcPr>
          <w:p w:rsidR="008532CF" w:rsidRPr="004F12E8" w:rsidRDefault="0014625B" w:rsidP="001462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8074AD" w:rsidRPr="004F12E8">
              <w:rPr>
                <w:color w:val="000000" w:themeColor="text1"/>
              </w:rPr>
              <w:t xml:space="preserve">ониторинг </w:t>
            </w:r>
            <w:r>
              <w:rPr>
                <w:color w:val="000000" w:themeColor="text1"/>
              </w:rPr>
              <w:t>запланирован на июль-август 2023 года.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1.6.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 Воронежской области</w:t>
            </w:r>
          </w:p>
        </w:tc>
        <w:tc>
          <w:tcPr>
            <w:tcW w:w="9356" w:type="dxa"/>
          </w:tcPr>
          <w:p w:rsidR="00E16B9A" w:rsidRDefault="00E16B9A" w:rsidP="00240129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Распоряжением администрации </w:t>
            </w:r>
            <w:r w:rsidR="0014625B">
              <w:rPr>
                <w:color w:val="000000" w:themeColor="text1"/>
              </w:rPr>
              <w:t xml:space="preserve">БМРВО </w:t>
            </w:r>
            <w:r>
              <w:rPr>
                <w:color w:val="000000" w:themeColor="text1"/>
              </w:rPr>
              <w:t>утвержден перечень должностных лиц, ответственных за работу по профилактике коррупционных и иных правонарушений</w:t>
            </w:r>
            <w:r w:rsidR="0014625B">
              <w:rPr>
                <w:color w:val="000000" w:themeColor="text1"/>
              </w:rPr>
              <w:t xml:space="preserve"> в администрации Бобровского муниципального района Воронежской области</w:t>
            </w:r>
            <w:r>
              <w:rPr>
                <w:color w:val="000000" w:themeColor="text1"/>
              </w:rPr>
              <w:t>. В должностных инструкциях сотрудников администрации и положениях об отделах прописаны соответствующие функциональные обязанности.</w:t>
            </w:r>
          </w:p>
          <w:p w:rsidR="0014625B" w:rsidRDefault="00DC6F6A" w:rsidP="00992E82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Р</w:t>
            </w:r>
            <w:r w:rsidR="008532CF" w:rsidRPr="004F12E8">
              <w:rPr>
                <w:color w:val="000000" w:themeColor="text1"/>
              </w:rPr>
              <w:t xml:space="preserve">аспоряжением администрации </w:t>
            </w:r>
            <w:r w:rsidR="0014625B">
              <w:rPr>
                <w:color w:val="000000" w:themeColor="text1"/>
              </w:rPr>
              <w:t xml:space="preserve">БМРВО </w:t>
            </w:r>
            <w:r w:rsidRPr="004F12E8">
              <w:rPr>
                <w:color w:val="000000" w:themeColor="text1"/>
              </w:rPr>
              <w:t xml:space="preserve">утвержден </w:t>
            </w:r>
            <w:r w:rsidR="008532CF" w:rsidRPr="004F12E8">
              <w:rPr>
                <w:color w:val="000000" w:themeColor="text1"/>
              </w:rPr>
              <w:t xml:space="preserve">план противодействия коррупции в </w:t>
            </w:r>
            <w:r w:rsidR="0014625B">
              <w:rPr>
                <w:color w:val="000000" w:themeColor="text1"/>
              </w:rPr>
              <w:t>Бобровском муниципальном районе Воронежской области</w:t>
            </w:r>
            <w:r w:rsidRPr="004F12E8">
              <w:rPr>
                <w:color w:val="000000" w:themeColor="text1"/>
              </w:rPr>
              <w:t xml:space="preserve"> на 2021-2023 годы. </w:t>
            </w:r>
          </w:p>
          <w:p w:rsidR="00992E82" w:rsidRDefault="00992E82" w:rsidP="00992E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официальном сайте администрации </w:t>
            </w:r>
            <w:r w:rsidR="0014625B">
              <w:rPr>
                <w:color w:val="000000" w:themeColor="text1"/>
              </w:rPr>
              <w:t>БМРВО</w:t>
            </w:r>
            <w:r>
              <w:rPr>
                <w:color w:val="000000" w:themeColor="text1"/>
              </w:rPr>
              <w:t xml:space="preserve"> отражена актуальная информация по профилактике коррупционных правонарушений: законодательство по вопросам противодействия коррупции, муниципальные НПА, планы и отчеты по </w:t>
            </w:r>
            <w:r>
              <w:rPr>
                <w:color w:val="000000" w:themeColor="text1"/>
              </w:rPr>
              <w:lastRenderedPageBreak/>
              <w:t>противодействию коррупции, сведения о доходах и расходах, методические материалы, памятки, мероприятия по антикоррупционному просвещению.</w:t>
            </w:r>
          </w:p>
          <w:p w:rsidR="00992E82" w:rsidRDefault="00992E82" w:rsidP="00992E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Проведена актуализация анкет муниципальных служащих в количестве </w:t>
            </w:r>
            <w:r w:rsidR="0014625B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 xml:space="preserve"> чел.</w:t>
            </w:r>
          </w:p>
          <w:p w:rsidR="00992E82" w:rsidRDefault="00FF1D78" w:rsidP="00FF1D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FF1D78">
              <w:rPr>
                <w:color w:val="000000" w:themeColor="text1"/>
              </w:rPr>
              <w:t>азработан</w:t>
            </w:r>
            <w:r w:rsidR="0014625B">
              <w:rPr>
                <w:color w:val="000000" w:themeColor="text1"/>
              </w:rPr>
              <w:t>а</w:t>
            </w:r>
            <w:r w:rsidRPr="00FF1D78">
              <w:rPr>
                <w:color w:val="000000" w:themeColor="text1"/>
              </w:rPr>
              <w:t xml:space="preserve"> и утвержден</w:t>
            </w:r>
            <w:r w:rsidR="0014625B">
              <w:rPr>
                <w:color w:val="000000" w:themeColor="text1"/>
              </w:rPr>
              <w:t>а</w:t>
            </w:r>
            <w:r w:rsidRPr="00FF1D78">
              <w:rPr>
                <w:color w:val="000000" w:themeColor="text1"/>
              </w:rPr>
              <w:t xml:space="preserve"> Карт</w:t>
            </w:r>
            <w:r w:rsidR="0014625B">
              <w:rPr>
                <w:color w:val="000000" w:themeColor="text1"/>
              </w:rPr>
              <w:t>а</w:t>
            </w:r>
            <w:r w:rsidRPr="00FF1D78">
              <w:rPr>
                <w:color w:val="000000" w:themeColor="text1"/>
              </w:rPr>
              <w:t xml:space="preserve"> коррупционных рисков </w:t>
            </w:r>
            <w:r w:rsidR="0014625B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а</w:t>
            </w:r>
            <w:r w:rsidRPr="00FF1D78">
              <w:rPr>
                <w:color w:val="000000" w:themeColor="text1"/>
              </w:rPr>
              <w:t>дминистрации</w:t>
            </w:r>
            <w:r>
              <w:rPr>
                <w:color w:val="000000" w:themeColor="text1"/>
              </w:rPr>
              <w:t xml:space="preserve"> </w:t>
            </w:r>
            <w:r w:rsidR="0014625B">
              <w:rPr>
                <w:color w:val="000000" w:themeColor="text1"/>
              </w:rPr>
              <w:t>БМРВО</w:t>
            </w:r>
            <w:r w:rsidRPr="00FF1D78">
              <w:rPr>
                <w:color w:val="000000" w:themeColor="text1"/>
              </w:rPr>
              <w:t>.</w:t>
            </w:r>
          </w:p>
          <w:p w:rsidR="00997C8D" w:rsidRDefault="00997C8D" w:rsidP="00FF1D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Проведена работа по </w:t>
            </w:r>
            <w:r w:rsidRPr="00997C8D">
              <w:rPr>
                <w:color w:val="000000" w:themeColor="text1"/>
              </w:rPr>
              <w:t>предоставлени</w:t>
            </w:r>
            <w:r>
              <w:rPr>
                <w:color w:val="000000" w:themeColor="text1"/>
              </w:rPr>
              <w:t>ю</w:t>
            </w:r>
            <w:r w:rsidRPr="00997C8D">
              <w:rPr>
                <w:color w:val="000000" w:themeColor="text1"/>
              </w:rPr>
              <w:t xml:space="preserve"> работниками</w:t>
            </w:r>
            <w:r>
              <w:rPr>
                <w:color w:val="000000" w:themeColor="text1"/>
              </w:rPr>
              <w:t xml:space="preserve"> администрации и подведомственных учреждений и предприятий</w:t>
            </w:r>
            <w:r w:rsidRPr="00997C8D">
              <w:rPr>
                <w:color w:val="000000" w:themeColor="text1"/>
              </w:rPr>
              <w:t>, участвующими в организации закупок,  декларации о возможной личной заинтересованности</w:t>
            </w:r>
            <w:r>
              <w:rPr>
                <w:color w:val="000000" w:themeColor="text1"/>
              </w:rPr>
              <w:t xml:space="preserve"> </w:t>
            </w:r>
            <w:r w:rsidRPr="00997C8D">
              <w:rPr>
                <w:color w:val="000000" w:themeColor="text1"/>
              </w:rPr>
              <w:t>при осуществлении закупочной деятельности</w:t>
            </w:r>
            <w:r>
              <w:rPr>
                <w:color w:val="000000" w:themeColor="text1"/>
              </w:rPr>
              <w:t>.</w:t>
            </w:r>
          </w:p>
          <w:p w:rsidR="00981A6C" w:rsidRDefault="00981A6C" w:rsidP="00FF1D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2022 год от граждан и организаций не было получено сигналов о фактах коррупции.</w:t>
            </w:r>
          </w:p>
          <w:p w:rsidR="002353F5" w:rsidRDefault="0014625B" w:rsidP="00981A6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981A6C">
              <w:rPr>
                <w:color w:val="000000" w:themeColor="text1"/>
              </w:rPr>
              <w:t xml:space="preserve"> муниципальны</w:t>
            </w:r>
            <w:r>
              <w:rPr>
                <w:color w:val="000000" w:themeColor="text1"/>
              </w:rPr>
              <w:t>е</w:t>
            </w:r>
            <w:r w:rsidR="00981A6C">
              <w:rPr>
                <w:color w:val="000000" w:themeColor="text1"/>
              </w:rPr>
              <w:t xml:space="preserve"> учреждения и предприятия</w:t>
            </w:r>
            <w:r>
              <w:rPr>
                <w:color w:val="000000" w:themeColor="text1"/>
              </w:rPr>
              <w:t xml:space="preserve"> направлены методические материалы по соблюдению требований ст. </w:t>
            </w:r>
            <w:r w:rsidR="00C10460">
              <w:rPr>
                <w:color w:val="000000" w:themeColor="text1"/>
              </w:rPr>
              <w:t xml:space="preserve">13.3. </w:t>
            </w:r>
            <w:r w:rsidR="00C10460" w:rsidRPr="00C10460">
              <w:rPr>
                <w:color w:val="000000" w:themeColor="text1"/>
              </w:rPr>
              <w:t>Федеральн</w:t>
            </w:r>
            <w:r w:rsidR="00C10460">
              <w:rPr>
                <w:color w:val="000000" w:themeColor="text1"/>
              </w:rPr>
              <w:t>ого</w:t>
            </w:r>
            <w:r w:rsidR="00C10460" w:rsidRPr="00C10460">
              <w:rPr>
                <w:color w:val="000000" w:themeColor="text1"/>
              </w:rPr>
              <w:t xml:space="preserve"> закон</w:t>
            </w:r>
            <w:r w:rsidR="00C10460">
              <w:rPr>
                <w:color w:val="000000" w:themeColor="text1"/>
              </w:rPr>
              <w:t>а</w:t>
            </w:r>
            <w:r w:rsidR="00C10460" w:rsidRPr="00C10460">
              <w:rPr>
                <w:color w:val="000000" w:themeColor="text1"/>
              </w:rPr>
              <w:t xml:space="preserve"> от 25.12.2008 </w:t>
            </w:r>
            <w:r w:rsidR="00C10460">
              <w:rPr>
                <w:color w:val="000000" w:themeColor="text1"/>
              </w:rPr>
              <w:t>№</w:t>
            </w:r>
            <w:r w:rsidR="00C10460" w:rsidRPr="00C10460">
              <w:rPr>
                <w:color w:val="000000" w:themeColor="text1"/>
              </w:rPr>
              <w:t xml:space="preserve"> 273-ФЗ </w:t>
            </w:r>
            <w:r w:rsidR="00C10460">
              <w:rPr>
                <w:color w:val="000000" w:themeColor="text1"/>
              </w:rPr>
              <w:t>«</w:t>
            </w:r>
            <w:r w:rsidR="00C10460" w:rsidRPr="00C10460">
              <w:rPr>
                <w:color w:val="000000" w:themeColor="text1"/>
              </w:rPr>
              <w:t>О противодействии коррупции</w:t>
            </w:r>
            <w:r w:rsidR="00C10460">
              <w:rPr>
                <w:color w:val="000000" w:themeColor="text1"/>
              </w:rPr>
              <w:t>»</w:t>
            </w:r>
            <w:r w:rsidR="00981A6C">
              <w:rPr>
                <w:color w:val="000000" w:themeColor="text1"/>
              </w:rPr>
              <w:t xml:space="preserve">. </w:t>
            </w:r>
          </w:p>
          <w:p w:rsidR="00997C8D" w:rsidRPr="004F12E8" w:rsidRDefault="00997C8D" w:rsidP="00C10460">
            <w:pPr>
              <w:jc w:val="both"/>
              <w:rPr>
                <w:color w:val="000000" w:themeColor="text1"/>
              </w:rPr>
            </w:pP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1.10.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Взаимодействие с правоохранительными органами в вопросах профилактики и выявления фактов коррупции в органах власти и местного самоуправления 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9356" w:type="dxa"/>
          </w:tcPr>
          <w:p w:rsidR="00997C8D" w:rsidRPr="00C10460" w:rsidRDefault="00C10460" w:rsidP="00DD352A">
            <w:pPr>
              <w:jc w:val="both"/>
              <w:rPr>
                <w:color w:val="000000" w:themeColor="text1"/>
                <w:szCs w:val="24"/>
              </w:rPr>
            </w:pPr>
            <w:r w:rsidRPr="00C10460">
              <w:rPr>
                <w:szCs w:val="24"/>
              </w:rPr>
              <w:t xml:space="preserve">в Бобровском муниципальном районе создана и функционирует межведомственная рабочая группа по координации и взаимодействию правоохранительных органов и органов местного самоуправления в сфере противодействию коррупции. По итогам заседаний указанной группы, администрацией Бобровского муниципального района регулярно исполнялись соответствующие протоколы поручений. Также с участием представителей прокуратуры неоднократно проводились семинары-совещания по проблемным вопросам в области соблюдения </w:t>
            </w:r>
            <w:proofErr w:type="spellStart"/>
            <w:r w:rsidRPr="00C10460">
              <w:rPr>
                <w:szCs w:val="24"/>
              </w:rPr>
              <w:t>антикоррупционного</w:t>
            </w:r>
            <w:proofErr w:type="spellEnd"/>
            <w:r w:rsidRPr="00C10460">
              <w:rPr>
                <w:szCs w:val="24"/>
              </w:rPr>
              <w:t xml:space="preserve"> законодательства в органах местного самоуправления</w:t>
            </w:r>
            <w:r>
              <w:rPr>
                <w:szCs w:val="24"/>
              </w:rPr>
              <w:t>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1.13.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Включение в программы курсов повышения квалификации для государственных и муниципальных служащих темы по вопросам профилактики коррупции  объемом не менее 2 часов</w:t>
            </w:r>
          </w:p>
        </w:tc>
        <w:tc>
          <w:tcPr>
            <w:tcW w:w="9356" w:type="dxa"/>
          </w:tcPr>
          <w:p w:rsidR="00662541" w:rsidRDefault="00D3152C" w:rsidP="00662541">
            <w:pPr>
              <w:jc w:val="both"/>
              <w:rPr>
                <w:color w:val="000000" w:themeColor="text1"/>
              </w:rPr>
            </w:pPr>
            <w:r w:rsidRPr="00997C8D">
              <w:t xml:space="preserve">В 2022 году </w:t>
            </w:r>
            <w:r w:rsidR="00662541">
              <w:t>2</w:t>
            </w:r>
            <w:r w:rsidRPr="00997C8D">
              <w:t xml:space="preserve"> сотрудник</w:t>
            </w:r>
            <w:r w:rsidR="00662541">
              <w:t>а</w:t>
            </w:r>
            <w:r w:rsidRPr="00997C8D">
              <w:t xml:space="preserve"> администрации прошли </w:t>
            </w:r>
            <w:r w:rsidR="008532CF" w:rsidRPr="00997C8D">
              <w:t>повышение квал</w:t>
            </w:r>
            <w:r w:rsidRPr="00997C8D">
              <w:t xml:space="preserve">ификации по </w:t>
            </w:r>
            <w:r w:rsidR="00FC1F7B" w:rsidRPr="00997C8D">
              <w:t>вопросам</w:t>
            </w:r>
            <w:r w:rsidRPr="00997C8D">
              <w:t xml:space="preserve"> </w:t>
            </w:r>
            <w:r w:rsidR="008532CF" w:rsidRPr="00997C8D">
              <w:t>профилактики коррупции.</w:t>
            </w:r>
            <w:r w:rsidR="004A5116" w:rsidRPr="004F12E8">
              <w:rPr>
                <w:color w:val="000000" w:themeColor="text1"/>
              </w:rPr>
              <w:t xml:space="preserve"> </w:t>
            </w:r>
          </w:p>
          <w:p w:rsidR="008532CF" w:rsidRPr="00662541" w:rsidRDefault="00662541" w:rsidP="00662541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П</w:t>
            </w:r>
            <w:r w:rsidRPr="00662541">
              <w:rPr>
                <w:szCs w:val="24"/>
              </w:rPr>
              <w:t xml:space="preserve">овышение квалификации муниципальных служащих по вопросам профилактики коррупции </w:t>
            </w:r>
            <w:r>
              <w:rPr>
                <w:szCs w:val="24"/>
              </w:rPr>
              <w:t xml:space="preserve">также </w:t>
            </w:r>
            <w:r w:rsidRPr="00662541">
              <w:rPr>
                <w:szCs w:val="24"/>
              </w:rPr>
              <w:t>запланировано на 2023 год</w:t>
            </w:r>
            <w:r>
              <w:rPr>
                <w:szCs w:val="24"/>
              </w:rPr>
              <w:t>.</w:t>
            </w:r>
          </w:p>
        </w:tc>
      </w:tr>
      <w:tr w:rsidR="008074AD" w:rsidRPr="008074A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1.18.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</w:t>
            </w:r>
            <w:r w:rsidRPr="004F12E8">
              <w:rPr>
                <w:color w:val="000000" w:themeColor="text1"/>
              </w:rPr>
              <w:lastRenderedPageBreak/>
              <w:t>информирование о принятых мерах по устранению данных нарушений</w:t>
            </w:r>
          </w:p>
        </w:tc>
        <w:tc>
          <w:tcPr>
            <w:tcW w:w="9356" w:type="dxa"/>
          </w:tcPr>
          <w:p w:rsidR="004A5116" w:rsidRPr="00662541" w:rsidRDefault="00662541" w:rsidP="007E37DC">
            <w:pPr>
              <w:jc w:val="both"/>
              <w:rPr>
                <w:color w:val="000000" w:themeColor="text1"/>
                <w:szCs w:val="24"/>
              </w:rPr>
            </w:pPr>
            <w:r w:rsidRPr="00662541">
              <w:rPr>
                <w:szCs w:val="24"/>
              </w:rPr>
              <w:lastRenderedPageBreak/>
              <w:t>Велась работа по направлению в Управление по профилактике коррупционных и иных правонарушений Воронежской области актов прокурорского реагирования по выявленным нарушениям законодательства о противодействии коррупции</w:t>
            </w:r>
            <w:r>
              <w:rPr>
                <w:szCs w:val="24"/>
              </w:rPr>
              <w:t>.</w:t>
            </w:r>
          </w:p>
          <w:p w:rsidR="007E37DC" w:rsidRPr="004F12E8" w:rsidRDefault="007E37DC" w:rsidP="007E37DC">
            <w:pPr>
              <w:jc w:val="both"/>
              <w:rPr>
                <w:color w:val="000000" w:themeColor="text1"/>
              </w:rPr>
            </w:pP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4A4838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1.19.</w:t>
            </w:r>
          </w:p>
        </w:tc>
        <w:tc>
          <w:tcPr>
            <w:tcW w:w="5273" w:type="dxa"/>
          </w:tcPr>
          <w:p w:rsidR="007E37DC" w:rsidRPr="004F12E8" w:rsidRDefault="008532CF" w:rsidP="00CC3A80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оценок коррупционных рисков, возникающих при реализации функций, и внесение уточнений  в перечни должностей государственной гражданской службы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9356" w:type="dxa"/>
          </w:tcPr>
          <w:p w:rsidR="008532CF" w:rsidRPr="004F12E8" w:rsidRDefault="008532CF" w:rsidP="00662541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Отделом организационной работы проводится оценка коррупционных рисков, воз</w:t>
            </w:r>
            <w:r w:rsidR="00662541">
              <w:rPr>
                <w:color w:val="000000" w:themeColor="text1"/>
              </w:rPr>
              <w:t>никающих при реализации функций должностными лицами о.м.с</w:t>
            </w:r>
            <w:r w:rsidRPr="004F12E8">
              <w:rPr>
                <w:color w:val="000000" w:themeColor="text1"/>
              </w:rPr>
              <w:t xml:space="preserve">. </w:t>
            </w:r>
          </w:p>
        </w:tc>
      </w:tr>
      <w:tr w:rsidR="008532CF" w:rsidRPr="00503A3D" w:rsidTr="008532CF">
        <w:trPr>
          <w:trHeight w:val="737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 муниципальной службы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3.1.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9356" w:type="dxa"/>
          </w:tcPr>
          <w:p w:rsidR="008532CF" w:rsidRPr="004F12E8" w:rsidRDefault="00662541" w:rsidP="00EA764D">
            <w:pPr>
              <w:contextualSpacing/>
              <w:jc w:val="both"/>
              <w:rPr>
                <w:color w:val="000000" w:themeColor="text1"/>
              </w:rPr>
            </w:pPr>
            <w:r w:rsidRPr="00662541">
              <w:rPr>
                <w:szCs w:val="24"/>
              </w:rPr>
              <w:t>Ответственными должностными лицами органов местного самоуправления района велся 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8532CF" w:rsidRPr="004F12E8">
              <w:rPr>
                <w:color w:val="000000" w:themeColor="text1"/>
              </w:rPr>
              <w:t xml:space="preserve">. </w:t>
            </w:r>
            <w:r w:rsidR="008532CF" w:rsidRPr="00E02D69">
              <w:t>В 202</w:t>
            </w:r>
            <w:r w:rsidR="00F21E66" w:rsidRPr="00E02D69">
              <w:t>2</w:t>
            </w:r>
            <w:r w:rsidR="008532CF" w:rsidRPr="00E02D69">
              <w:t xml:space="preserve"> году </w:t>
            </w:r>
            <w:r w:rsidR="00EA764D">
              <w:t>случаи не выявлены.</w:t>
            </w:r>
          </w:p>
        </w:tc>
      </w:tr>
      <w:tr w:rsidR="008532CF" w:rsidRPr="00503A3D" w:rsidTr="00471952">
        <w:trPr>
          <w:trHeight w:val="416"/>
        </w:trPr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3.2.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государственных и муниципальных должностей, должностей государственной гражданской и муниципальной службы, и лицами, замещающими указанные должности</w:t>
            </w:r>
          </w:p>
        </w:tc>
        <w:tc>
          <w:tcPr>
            <w:tcW w:w="9356" w:type="dxa"/>
            <w:shd w:val="clear" w:color="auto" w:fill="auto"/>
          </w:tcPr>
          <w:p w:rsidR="00F21E66" w:rsidRPr="004F12E8" w:rsidRDefault="00F21E66" w:rsidP="00EA764D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В</w:t>
            </w:r>
            <w:r w:rsidR="008532CF" w:rsidRPr="004F12E8">
              <w:rPr>
                <w:color w:val="000000" w:themeColor="text1"/>
              </w:rPr>
              <w:t xml:space="preserve"> срок до </w:t>
            </w:r>
            <w:r w:rsidR="00CC3A80">
              <w:rPr>
                <w:color w:val="000000" w:themeColor="text1"/>
              </w:rPr>
              <w:t>30</w:t>
            </w:r>
            <w:r w:rsidR="008532CF" w:rsidRPr="004F12E8">
              <w:rPr>
                <w:color w:val="000000" w:themeColor="text1"/>
              </w:rPr>
              <w:t>.0</w:t>
            </w:r>
            <w:r w:rsidR="00CC3A80">
              <w:rPr>
                <w:color w:val="000000" w:themeColor="text1"/>
              </w:rPr>
              <w:t>4</w:t>
            </w:r>
            <w:r w:rsidR="008532CF" w:rsidRPr="004F12E8">
              <w:rPr>
                <w:color w:val="000000" w:themeColor="text1"/>
              </w:rPr>
              <w:t>.202</w:t>
            </w:r>
            <w:r w:rsidRPr="004F12E8">
              <w:rPr>
                <w:color w:val="000000" w:themeColor="text1"/>
              </w:rPr>
              <w:t>2</w:t>
            </w:r>
            <w:r w:rsidR="008532CF" w:rsidRPr="004F12E8">
              <w:rPr>
                <w:color w:val="000000" w:themeColor="text1"/>
              </w:rPr>
              <w:t xml:space="preserve"> </w:t>
            </w:r>
            <w:r w:rsidRPr="004F12E8">
              <w:rPr>
                <w:color w:val="000000" w:themeColor="text1"/>
              </w:rPr>
              <w:t>был проведен</w:t>
            </w:r>
            <w:r w:rsidR="008532CF" w:rsidRPr="004F12E8">
              <w:rPr>
                <w:color w:val="000000" w:themeColor="text1"/>
              </w:rPr>
              <w:t xml:space="preserve"> сбор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</w:t>
            </w:r>
            <w:r w:rsidR="00EA764D">
              <w:rPr>
                <w:color w:val="000000" w:themeColor="text1"/>
              </w:rPr>
              <w:t xml:space="preserve">. </w:t>
            </w:r>
            <w:r w:rsidR="00CC3A80">
              <w:rPr>
                <w:color w:val="000000" w:themeColor="text1"/>
              </w:rPr>
              <w:t>По итогам предста</w:t>
            </w:r>
            <w:r w:rsidR="00EA764D">
              <w:rPr>
                <w:color w:val="000000" w:themeColor="text1"/>
              </w:rPr>
              <w:t>вленных сведений уполномоченным</w:t>
            </w:r>
            <w:r w:rsidR="00CC3A80">
              <w:rPr>
                <w:color w:val="000000" w:themeColor="text1"/>
              </w:rPr>
              <w:t xml:space="preserve"> лиц</w:t>
            </w:r>
            <w:r w:rsidR="00EA764D">
              <w:rPr>
                <w:color w:val="000000" w:themeColor="text1"/>
              </w:rPr>
              <w:t>ом</w:t>
            </w:r>
            <w:r w:rsidR="00CC3A80">
              <w:rPr>
                <w:color w:val="000000" w:themeColor="text1"/>
              </w:rPr>
              <w:t xml:space="preserve"> проведен ретроспективный анализ сведений. По итогам анализа </w:t>
            </w:r>
            <w:r w:rsidR="00EA764D">
              <w:rPr>
                <w:color w:val="000000" w:themeColor="text1"/>
              </w:rPr>
              <w:t>нарушений не выявлено</w:t>
            </w:r>
            <w:r w:rsidR="00CC3A80">
              <w:rPr>
                <w:color w:val="000000" w:themeColor="text1"/>
              </w:rPr>
              <w:t xml:space="preserve">. 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3.4.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</w:t>
            </w:r>
            <w:r w:rsidRPr="004F12E8">
              <w:rPr>
                <w:color w:val="000000" w:themeColor="text1"/>
              </w:rPr>
              <w:lastRenderedPageBreak/>
              <w:t>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9356" w:type="dxa"/>
          </w:tcPr>
          <w:p w:rsidR="008532CF" w:rsidRPr="004F12E8" w:rsidRDefault="008532CF" w:rsidP="00EA764D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 xml:space="preserve">Отделом организационной работы администрации </w:t>
            </w:r>
            <w:r w:rsidR="00EA764D">
              <w:rPr>
                <w:color w:val="000000" w:themeColor="text1"/>
              </w:rPr>
              <w:t>БМРВО</w:t>
            </w:r>
            <w:r w:rsidRPr="004F12E8">
              <w:rPr>
                <w:color w:val="000000" w:themeColor="text1"/>
              </w:rPr>
              <w:t xml:space="preserve"> на постоянной основе проводится 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      </w:r>
            <w:r w:rsidR="00EA764D">
              <w:rPr>
                <w:color w:val="000000" w:themeColor="text1"/>
              </w:rPr>
              <w:t xml:space="preserve"> В 2022 </w:t>
            </w:r>
            <w:r w:rsidR="00EA764D">
              <w:rPr>
                <w:color w:val="000000" w:themeColor="text1"/>
              </w:rPr>
              <w:lastRenderedPageBreak/>
              <w:t>году от бывших муниципальных служащих администрации БМРВО поступило 2 обращения, по которым принято положительное решение.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3.5.</w:t>
            </w:r>
          </w:p>
        </w:tc>
        <w:tc>
          <w:tcPr>
            <w:tcW w:w="5273" w:type="dxa"/>
          </w:tcPr>
          <w:p w:rsidR="008532CF" w:rsidRPr="004F12E8" w:rsidRDefault="008532CF" w:rsidP="00CC3A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9356" w:type="dxa"/>
          </w:tcPr>
          <w:p w:rsidR="008532CF" w:rsidRPr="004F12E8" w:rsidRDefault="008532CF" w:rsidP="00CC3A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На постоянной основе проводится мониторинг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 </w:t>
            </w:r>
            <w:r w:rsidRPr="00E02D69">
              <w:t>В 202</w:t>
            </w:r>
            <w:r w:rsidR="00F21E66" w:rsidRPr="00E02D69">
              <w:t>2</w:t>
            </w:r>
            <w:r w:rsidRPr="00E02D69">
              <w:t xml:space="preserve"> году сообщ</w:t>
            </w:r>
            <w:r w:rsidR="00CC3A80" w:rsidRPr="00E02D69">
              <w:t xml:space="preserve">ений </w:t>
            </w:r>
            <w:r w:rsidRPr="00E02D69">
              <w:t xml:space="preserve">о получении подарка в связи с должностным положением или исполнением служебных (должностных) обязанностей не </w:t>
            </w:r>
            <w:r w:rsidR="00CC3A80" w:rsidRPr="00E02D69">
              <w:t>поступало.</w:t>
            </w:r>
            <w:r w:rsidRPr="004F12E8">
              <w:rPr>
                <w:color w:val="000000" w:themeColor="text1"/>
              </w:rPr>
              <w:t xml:space="preserve"> </w:t>
            </w:r>
          </w:p>
        </w:tc>
      </w:tr>
      <w:tr w:rsidR="008532CF" w:rsidRPr="00503A3D" w:rsidTr="008532CF">
        <w:trPr>
          <w:trHeight w:val="737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8532CF" w:rsidRPr="00503A3D" w:rsidTr="00471952">
        <w:trPr>
          <w:trHeight w:val="548"/>
        </w:trPr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4.2.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Осуществление взаимодействия с Общественной палатой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9356" w:type="dxa"/>
          </w:tcPr>
          <w:p w:rsidR="008532CF" w:rsidRPr="004F12E8" w:rsidRDefault="008532CF" w:rsidP="00EA76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В целях осуществления взаимодействия с Общественной палатой и институтами гражданского общества по вопросам антикоррупционной работы и общественного контроля в состав </w:t>
            </w:r>
            <w:r w:rsidR="00EA764D">
              <w:rPr>
                <w:color w:val="000000" w:themeColor="text1"/>
              </w:rPr>
              <w:t>коллегиальных органов по</w:t>
            </w:r>
            <w:r w:rsidRPr="004F12E8">
              <w:rPr>
                <w:color w:val="000000" w:themeColor="text1"/>
              </w:rPr>
              <w:t xml:space="preserve"> противодействию коррупции </w:t>
            </w:r>
            <w:r w:rsidR="00EA764D">
              <w:rPr>
                <w:color w:val="000000" w:themeColor="text1"/>
              </w:rPr>
              <w:t>в Бобровском муниципальном районе Воронежской области</w:t>
            </w:r>
            <w:r w:rsidRPr="004F12E8">
              <w:rPr>
                <w:color w:val="000000" w:themeColor="text1"/>
              </w:rPr>
              <w:t xml:space="preserve"> включены представители Общественной палаты. </w:t>
            </w:r>
          </w:p>
        </w:tc>
      </w:tr>
      <w:tr w:rsidR="008532CF" w:rsidRPr="00503A3D" w:rsidTr="00471952">
        <w:trPr>
          <w:trHeight w:val="548"/>
        </w:trPr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4.4.</w:t>
            </w:r>
          </w:p>
        </w:tc>
        <w:tc>
          <w:tcPr>
            <w:tcW w:w="5273" w:type="dxa"/>
          </w:tcPr>
          <w:p w:rsidR="007E37DC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Внедрение в работу Комиссии по координации работы по противодействию коррупции в Воронежской области, а также комиссий по соблюдению требований к служебному поведению гражданских (муниципальных) служащих Воронежской области и по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</w:t>
            </w:r>
            <w:r w:rsidRPr="004F12E8">
              <w:rPr>
                <w:color w:val="000000" w:themeColor="text1"/>
              </w:rPr>
              <w:lastRenderedPageBreak/>
              <w:t>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9356" w:type="dxa"/>
          </w:tcPr>
          <w:p w:rsidR="008532CF" w:rsidRPr="004F12E8" w:rsidRDefault="008532CF" w:rsidP="009D6308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 xml:space="preserve">На заседание комиссии по соблюдению требований к служебному поведению муниципальных служащих и по урегулированию конфликта интересов приглашаются представители общественных и профсоюзных организаций. </w:t>
            </w:r>
          </w:p>
        </w:tc>
      </w:tr>
      <w:tr w:rsidR="003D2ECA" w:rsidRPr="00503A3D" w:rsidTr="00471952">
        <w:trPr>
          <w:trHeight w:val="548"/>
        </w:trPr>
        <w:tc>
          <w:tcPr>
            <w:tcW w:w="710" w:type="dxa"/>
          </w:tcPr>
          <w:p w:rsidR="003D2ECA" w:rsidRPr="004F12E8" w:rsidRDefault="00035239" w:rsidP="0009594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4.6.</w:t>
            </w:r>
          </w:p>
        </w:tc>
        <w:tc>
          <w:tcPr>
            <w:tcW w:w="5273" w:type="dxa"/>
          </w:tcPr>
          <w:p w:rsidR="003D2ECA" w:rsidRPr="004F12E8" w:rsidRDefault="00035239" w:rsidP="00E02D6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анализа практики предоставления в Воронежской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>
              <w:rPr>
                <w:color w:val="000000" w:themeColor="text1"/>
              </w:rPr>
              <w:t>антикоррупционного</w:t>
            </w:r>
            <w:proofErr w:type="spellEnd"/>
            <w:r>
              <w:rPr>
                <w:color w:val="000000" w:themeColor="text1"/>
              </w:rPr>
              <w:t xml:space="preserve"> просвещения</w:t>
            </w:r>
          </w:p>
        </w:tc>
        <w:tc>
          <w:tcPr>
            <w:tcW w:w="9356" w:type="dxa"/>
          </w:tcPr>
          <w:p w:rsidR="003D2ECA" w:rsidRPr="004F12E8" w:rsidRDefault="00035239" w:rsidP="009D630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 в администрацию БМРВО для оказания какой-либо помощи не обращались.</w:t>
            </w:r>
          </w:p>
        </w:tc>
      </w:tr>
      <w:tr w:rsidR="008532CF" w:rsidRPr="00503A3D" w:rsidTr="008532CF">
        <w:trPr>
          <w:trHeight w:val="580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5.3.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Организация проведения мони</w:t>
            </w:r>
            <w:r w:rsidR="00EA764D">
              <w:rPr>
                <w:color w:val="000000" w:themeColor="text1"/>
              </w:rPr>
              <w:t>торинга качества и доступности</w:t>
            </w:r>
            <w:r w:rsidRPr="004F12E8">
              <w:rPr>
                <w:color w:val="000000" w:themeColor="text1"/>
              </w:rPr>
              <w:t xml:space="preserve">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9356" w:type="dxa"/>
          </w:tcPr>
          <w:p w:rsidR="008532CF" w:rsidRPr="004F12E8" w:rsidRDefault="008532CF" w:rsidP="004C4E4C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Отделом организационной работы организуется проведение монито</w:t>
            </w:r>
            <w:r w:rsidR="004C4E4C">
              <w:rPr>
                <w:color w:val="000000" w:themeColor="text1"/>
              </w:rPr>
              <w:t xml:space="preserve">ринга качества и доступности </w:t>
            </w:r>
            <w:r w:rsidRPr="004F12E8">
              <w:rPr>
                <w:color w:val="000000" w:themeColor="text1"/>
              </w:rPr>
              <w:t>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услуг». В 20</w:t>
            </w:r>
            <w:r w:rsidR="00CD6C0C" w:rsidRPr="004F12E8">
              <w:rPr>
                <w:color w:val="000000" w:themeColor="text1"/>
              </w:rPr>
              <w:t>2</w:t>
            </w:r>
            <w:r w:rsidR="00E02D69">
              <w:rPr>
                <w:color w:val="000000" w:themeColor="text1"/>
              </w:rPr>
              <w:t>2</w:t>
            </w:r>
            <w:r w:rsidRPr="004F12E8">
              <w:rPr>
                <w:color w:val="000000" w:themeColor="text1"/>
              </w:rPr>
              <w:t xml:space="preserve"> году нарушений качества и доступности   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 </w:t>
            </w:r>
            <w:r w:rsidR="002D2C5C">
              <w:rPr>
                <w:color w:val="000000" w:themeColor="text1"/>
              </w:rPr>
              <w:t xml:space="preserve">в Бобровском районе </w:t>
            </w:r>
            <w:r w:rsidRPr="004F12E8">
              <w:rPr>
                <w:color w:val="000000" w:themeColor="text1"/>
              </w:rPr>
              <w:t>не выявлено.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5.4.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9356" w:type="dxa"/>
          </w:tcPr>
          <w:p w:rsidR="008532CF" w:rsidRPr="002D2C5C" w:rsidRDefault="002D2C5C" w:rsidP="00DE1437">
            <w:pPr>
              <w:jc w:val="both"/>
              <w:rPr>
                <w:color w:val="000000" w:themeColor="text1"/>
                <w:szCs w:val="24"/>
              </w:rPr>
            </w:pPr>
            <w:r w:rsidRPr="002D2C5C">
              <w:rPr>
                <w:szCs w:val="24"/>
              </w:rPr>
              <w:t>При предоставлении муниципальных услуг налажена и используется система межведомственного электронного взаимодействия</w:t>
            </w:r>
            <w:r>
              <w:rPr>
                <w:szCs w:val="24"/>
              </w:rPr>
              <w:t>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5.5.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</w:t>
            </w:r>
            <w:r w:rsidRPr="004F12E8">
              <w:rPr>
                <w:color w:val="000000" w:themeColor="text1"/>
              </w:rPr>
              <w:lastRenderedPageBreak/>
              <w:t>Воронежской области»</w:t>
            </w:r>
          </w:p>
        </w:tc>
        <w:tc>
          <w:tcPr>
            <w:tcW w:w="9356" w:type="dxa"/>
          </w:tcPr>
          <w:p w:rsidR="008532CF" w:rsidRPr="002D2C5C" w:rsidRDefault="002D2C5C" w:rsidP="00DE1437">
            <w:pPr>
              <w:jc w:val="both"/>
              <w:rPr>
                <w:color w:val="000000" w:themeColor="text1"/>
                <w:szCs w:val="24"/>
              </w:rPr>
            </w:pPr>
            <w:r w:rsidRPr="002D2C5C">
              <w:rPr>
                <w:szCs w:val="24"/>
              </w:rPr>
              <w:lastRenderedPageBreak/>
              <w:t>Информационная система «Портал государственных и муниципальных услуг Воронежской области» в отчетном периоде была обеспечена информацией об имеющихся муниципальных услугах в Бобровском муниципальном районе</w:t>
            </w:r>
            <w:r>
              <w:rPr>
                <w:szCs w:val="24"/>
              </w:rPr>
              <w:t>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5.6.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</w:tc>
        <w:tc>
          <w:tcPr>
            <w:tcW w:w="9356" w:type="dxa"/>
          </w:tcPr>
          <w:p w:rsidR="008532CF" w:rsidRPr="002D2C5C" w:rsidRDefault="002D2C5C" w:rsidP="00DE1437">
            <w:pPr>
              <w:jc w:val="both"/>
              <w:rPr>
                <w:color w:val="000000" w:themeColor="text1"/>
                <w:szCs w:val="24"/>
              </w:rPr>
            </w:pPr>
            <w:r w:rsidRPr="002D2C5C">
              <w:rPr>
                <w:szCs w:val="24"/>
              </w:rPr>
              <w:t>В местах предоставления муниципальных услуг размещена информация (памятки) об уголовной ответственности за дачу (получение) взятки, контактных данных лиц, ответственных за профилактику коррупционных и иных правонарушений в органах власти Воронежской области, а также контактные данные прокуратуры, органов внутренних дел</w:t>
            </w:r>
            <w:r w:rsidR="008532CF" w:rsidRPr="002D2C5C">
              <w:rPr>
                <w:color w:val="000000" w:themeColor="text1"/>
                <w:szCs w:val="24"/>
              </w:rPr>
              <w:t>.</w:t>
            </w:r>
          </w:p>
        </w:tc>
      </w:tr>
      <w:tr w:rsidR="008532CF" w:rsidRPr="00503A3D" w:rsidTr="008532CF">
        <w:trPr>
          <w:trHeight w:val="562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6. Проведение антикоррупционного мониторинга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6.1.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анализа работы комиссий по соблюдению требований к служебному поведению государственных гражданских служащих и муниципальных служащих  и по урегулированию конфликта интересов</w:t>
            </w:r>
          </w:p>
        </w:tc>
        <w:tc>
          <w:tcPr>
            <w:tcW w:w="9356" w:type="dxa"/>
            <w:shd w:val="clear" w:color="auto" w:fill="auto"/>
          </w:tcPr>
          <w:p w:rsidR="008532CF" w:rsidRPr="004F12E8" w:rsidRDefault="00E02D69" w:rsidP="002D2C5C">
            <w:pPr>
              <w:jc w:val="both"/>
              <w:rPr>
                <w:color w:val="000000" w:themeColor="text1"/>
              </w:rPr>
            </w:pPr>
            <w:r w:rsidRPr="00E02D69">
              <w:rPr>
                <w:color w:val="000000" w:themeColor="text1"/>
              </w:rPr>
              <w:t xml:space="preserve">В 2022 году </w:t>
            </w:r>
            <w:r w:rsidR="002D2C5C">
              <w:rPr>
                <w:color w:val="000000" w:themeColor="text1"/>
              </w:rPr>
              <w:t xml:space="preserve">проведено 1 </w:t>
            </w:r>
            <w:r w:rsidRPr="00E02D69">
              <w:rPr>
                <w:color w:val="000000" w:themeColor="text1"/>
              </w:rPr>
              <w:t>заседани</w:t>
            </w:r>
            <w:r w:rsidR="002D2C5C">
              <w:rPr>
                <w:color w:val="000000" w:themeColor="text1"/>
              </w:rPr>
              <w:t>е</w:t>
            </w:r>
            <w:r w:rsidRPr="00E02D6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Комиссии </w:t>
            </w:r>
            <w:r w:rsidRPr="00E02D69">
              <w:rPr>
                <w:color w:val="000000" w:themeColor="text1"/>
              </w:rPr>
              <w:t xml:space="preserve">по вопросу предотвращения и урегулирования конфликта интересов в отношении </w:t>
            </w:r>
            <w:r w:rsidR="002D2C5C">
              <w:rPr>
                <w:color w:val="000000" w:themeColor="text1"/>
              </w:rPr>
              <w:t xml:space="preserve">6 </w:t>
            </w:r>
            <w:r w:rsidRPr="00E02D69">
              <w:rPr>
                <w:color w:val="000000" w:themeColor="text1"/>
              </w:rPr>
              <w:t xml:space="preserve">муниципальных служащих. По итогам заседаний </w:t>
            </w:r>
            <w:r w:rsidR="002D2C5C">
              <w:rPr>
                <w:color w:val="000000" w:themeColor="text1"/>
              </w:rPr>
              <w:t xml:space="preserve">1 </w:t>
            </w:r>
            <w:r w:rsidRPr="00E02D69">
              <w:rPr>
                <w:color w:val="000000" w:themeColor="text1"/>
              </w:rPr>
              <w:t>служащи</w:t>
            </w:r>
            <w:r w:rsidR="002D2C5C">
              <w:rPr>
                <w:color w:val="000000" w:themeColor="text1"/>
              </w:rPr>
              <w:t>й привлечен</w:t>
            </w:r>
            <w:r w:rsidRPr="00E02D69">
              <w:rPr>
                <w:color w:val="000000" w:themeColor="text1"/>
              </w:rPr>
              <w:t xml:space="preserve"> к дисциплинарной ответственности в виде замечания.</w:t>
            </w:r>
          </w:p>
        </w:tc>
      </w:tr>
      <w:tr w:rsidR="008074AD" w:rsidRPr="008074A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6.2.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356" w:type="dxa"/>
          </w:tcPr>
          <w:p w:rsidR="008532CF" w:rsidRPr="002D2C5C" w:rsidRDefault="002D2C5C" w:rsidP="001B0C13">
            <w:pPr>
              <w:jc w:val="both"/>
              <w:rPr>
                <w:color w:val="000000" w:themeColor="text1"/>
                <w:szCs w:val="24"/>
              </w:rPr>
            </w:pPr>
            <w:r w:rsidRPr="002D2C5C">
              <w:rPr>
                <w:szCs w:val="24"/>
              </w:rPr>
              <w:t xml:space="preserve">Ответственным должностным лицом </w:t>
            </w:r>
            <w:r>
              <w:rPr>
                <w:szCs w:val="24"/>
              </w:rPr>
              <w:t xml:space="preserve">администрации БМРВО </w:t>
            </w:r>
            <w:r w:rsidRPr="002D2C5C">
              <w:rPr>
                <w:szCs w:val="24"/>
              </w:rPr>
              <w:t>проводился анализ соблюдения служащими запретов, ограничений и требований, установленных в целях противодействия коррупции</w:t>
            </w:r>
            <w:r w:rsidR="008532CF" w:rsidRPr="002D2C5C">
              <w:rPr>
                <w:color w:val="000000" w:themeColor="text1"/>
                <w:szCs w:val="24"/>
              </w:rPr>
              <w:t>.</w:t>
            </w:r>
          </w:p>
        </w:tc>
      </w:tr>
      <w:tr w:rsidR="008532CF" w:rsidRPr="00503A3D" w:rsidTr="008532CF">
        <w:trPr>
          <w:trHeight w:val="849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7.4.</w:t>
            </w:r>
          </w:p>
        </w:tc>
        <w:tc>
          <w:tcPr>
            <w:tcW w:w="5273" w:type="dxa"/>
          </w:tcPr>
          <w:p w:rsidR="008532CF" w:rsidRPr="004F12E8" w:rsidRDefault="008532CF" w:rsidP="00A46E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Обеспечение работы горячей линии, телефона доверия, Интернет-приемных на официальных </w:t>
            </w:r>
            <w:r w:rsidRPr="004F12E8">
              <w:rPr>
                <w:color w:val="000000" w:themeColor="text1"/>
              </w:rPr>
              <w:lastRenderedPageBreak/>
              <w:t xml:space="preserve">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8532CF" w:rsidRPr="004F12E8" w:rsidRDefault="008532CF" w:rsidP="00503A3D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9356" w:type="dxa"/>
            <w:shd w:val="clear" w:color="auto" w:fill="auto"/>
          </w:tcPr>
          <w:p w:rsidR="008532CF" w:rsidRPr="004F12E8" w:rsidRDefault="008532CF" w:rsidP="002D2C5C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 xml:space="preserve">С целью принятия мер по созданию эффективной системы обратной связи с гражданами и организациями, а также получения сигналов о фактах коррупции, во исполнение </w:t>
            </w:r>
            <w:r w:rsidRPr="004F12E8">
              <w:rPr>
                <w:color w:val="000000" w:themeColor="text1"/>
              </w:rPr>
              <w:lastRenderedPageBreak/>
              <w:t xml:space="preserve">Федерального закона №8-ФЗ от 09.02.2009 «Об обеспечении доступа к информации о деятельности органов государственной власти и местного самоуправления» на официальном сайте администрации </w:t>
            </w:r>
            <w:r w:rsidR="002D2C5C">
              <w:rPr>
                <w:color w:val="000000" w:themeColor="text1"/>
              </w:rPr>
              <w:t>БМРВО</w:t>
            </w:r>
            <w:r w:rsidRPr="004F12E8">
              <w:rPr>
                <w:color w:val="000000" w:themeColor="text1"/>
              </w:rPr>
              <w:t xml:space="preserve"> в сети Интернет обеспечена работа «горячей линии», «телефона доверия», «Интернет-приемной». В 202</w:t>
            </w:r>
            <w:r w:rsidR="00A46EB8">
              <w:rPr>
                <w:color w:val="000000" w:themeColor="text1"/>
              </w:rPr>
              <w:t>2</w:t>
            </w:r>
            <w:r w:rsidRPr="004F12E8">
              <w:rPr>
                <w:color w:val="000000" w:themeColor="text1"/>
              </w:rPr>
              <w:t xml:space="preserve"> году на телефон доверия </w:t>
            </w:r>
            <w:r w:rsidR="00CD6C0C" w:rsidRPr="004F12E8">
              <w:rPr>
                <w:color w:val="000000" w:themeColor="text1"/>
              </w:rPr>
              <w:t xml:space="preserve">не </w:t>
            </w:r>
            <w:r w:rsidRPr="004F12E8">
              <w:rPr>
                <w:color w:val="000000" w:themeColor="text1"/>
              </w:rPr>
              <w:t>поступ</w:t>
            </w:r>
            <w:r w:rsidR="00CD6C0C" w:rsidRPr="004F12E8">
              <w:rPr>
                <w:color w:val="000000" w:themeColor="text1"/>
              </w:rPr>
              <w:t>ало</w:t>
            </w:r>
            <w:r w:rsidRPr="004F12E8">
              <w:rPr>
                <w:color w:val="000000" w:themeColor="text1"/>
              </w:rPr>
              <w:t xml:space="preserve"> обращени</w:t>
            </w:r>
            <w:r w:rsidR="00CD6C0C" w:rsidRPr="004F12E8">
              <w:rPr>
                <w:color w:val="000000" w:themeColor="text1"/>
              </w:rPr>
              <w:t xml:space="preserve">й от жителей </w:t>
            </w:r>
            <w:r w:rsidR="002D2C5C">
              <w:rPr>
                <w:color w:val="000000" w:themeColor="text1"/>
              </w:rPr>
              <w:t>района</w:t>
            </w:r>
            <w:r w:rsidR="00CD6C0C" w:rsidRPr="004F12E8">
              <w:rPr>
                <w:color w:val="000000" w:themeColor="text1"/>
              </w:rPr>
              <w:t>.</w:t>
            </w:r>
            <w:r w:rsidRPr="004F12E8">
              <w:rPr>
                <w:color w:val="000000" w:themeColor="text1"/>
              </w:rPr>
              <w:t xml:space="preserve"> Сообщени</w:t>
            </w:r>
            <w:r w:rsidR="00CD6C0C" w:rsidRPr="004F12E8">
              <w:rPr>
                <w:color w:val="000000" w:themeColor="text1"/>
              </w:rPr>
              <w:t>й</w:t>
            </w:r>
            <w:r w:rsidRPr="004F12E8">
              <w:rPr>
                <w:color w:val="000000" w:themeColor="text1"/>
              </w:rPr>
              <w:t xml:space="preserve"> о фактах коррупции </w:t>
            </w:r>
            <w:r w:rsidR="00CD6C0C" w:rsidRPr="004F12E8">
              <w:rPr>
                <w:color w:val="000000" w:themeColor="text1"/>
              </w:rPr>
              <w:t xml:space="preserve">также </w:t>
            </w:r>
            <w:r w:rsidRPr="004F12E8">
              <w:rPr>
                <w:color w:val="000000" w:themeColor="text1"/>
              </w:rPr>
              <w:t>не поступало.</w:t>
            </w:r>
          </w:p>
        </w:tc>
      </w:tr>
      <w:tr w:rsidR="008532CF" w:rsidRPr="00503A3D" w:rsidTr="00471952">
        <w:trPr>
          <w:trHeight w:val="1489"/>
        </w:trPr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7.7.</w:t>
            </w:r>
          </w:p>
        </w:tc>
        <w:tc>
          <w:tcPr>
            <w:tcW w:w="5273" w:type="dxa"/>
          </w:tcPr>
          <w:p w:rsidR="008532CF" w:rsidRPr="004F12E8" w:rsidRDefault="008532CF" w:rsidP="00A46E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9356" w:type="dxa"/>
          </w:tcPr>
          <w:p w:rsidR="008532CF" w:rsidRPr="00A46EB8" w:rsidRDefault="008532CF" w:rsidP="002D2C5C">
            <w:pPr>
              <w:jc w:val="both"/>
            </w:pPr>
            <w:r w:rsidRPr="00A46EB8">
              <w:t xml:space="preserve">На официальном сайте администрации </w:t>
            </w:r>
            <w:r w:rsidR="002D2C5C">
              <w:t>БМРВО</w:t>
            </w:r>
            <w:r w:rsidRPr="00A46EB8">
              <w:t xml:space="preserve"> в течение </w:t>
            </w:r>
            <w:r w:rsidR="00CC3A80" w:rsidRPr="00A46EB8">
              <w:t xml:space="preserve">срока, установленного действующим законодательством,  </w:t>
            </w:r>
            <w:r w:rsidRPr="00A46EB8">
              <w:t>размещ</w:t>
            </w:r>
            <w:r w:rsidR="00CC3A80" w:rsidRPr="00A46EB8">
              <w:t xml:space="preserve">ены </w:t>
            </w:r>
            <w:r w:rsidRPr="00A46EB8">
              <w:t xml:space="preserve">сведения о доходах, расходах, об имуществе и обязательствах имущественного характера муниципальных </w:t>
            </w:r>
            <w:r w:rsidR="00CC3A80" w:rsidRPr="00A46EB8">
              <w:t>служащих администрации и членов их семей за отчетный период 2021 года</w:t>
            </w:r>
            <w:r w:rsidR="00A46EB8">
              <w:t>.</w:t>
            </w:r>
          </w:p>
        </w:tc>
      </w:tr>
      <w:tr w:rsidR="008532CF" w:rsidRPr="00503A3D" w:rsidTr="008532CF">
        <w:trPr>
          <w:trHeight w:val="658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8.5.</w:t>
            </w:r>
          </w:p>
        </w:tc>
        <w:tc>
          <w:tcPr>
            <w:tcW w:w="5273" w:type="dxa"/>
          </w:tcPr>
          <w:p w:rsidR="008532CF" w:rsidRPr="004F12E8" w:rsidRDefault="008532CF" w:rsidP="00A46E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государственных учреждений Воронежской области и муниципальных учреждений муниципальных образований Воронежской области, и лицами, замещающими указанные должности.</w:t>
            </w:r>
          </w:p>
        </w:tc>
        <w:tc>
          <w:tcPr>
            <w:tcW w:w="9356" w:type="dxa"/>
          </w:tcPr>
          <w:p w:rsidR="00D67856" w:rsidRDefault="00D67856" w:rsidP="003822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67856">
              <w:rPr>
                <w:szCs w:val="24"/>
              </w:rPr>
              <w:t xml:space="preserve">отрудником кадровой службы </w:t>
            </w:r>
            <w:r>
              <w:rPr>
                <w:szCs w:val="24"/>
              </w:rPr>
              <w:t xml:space="preserve">администрации БМРВО </w:t>
            </w:r>
            <w:r w:rsidRPr="00D67856">
              <w:rPr>
                <w:szCs w:val="24"/>
              </w:rPr>
              <w:t>проводился анализ и проверка сведений о доходах, расходах, имуществе и обязательствах имущественного характера, предоставленных лицами, претендующими на замещение должностей руководителей муниципальных учреждений, и лицами, замещающими указанные должности</w:t>
            </w:r>
            <w:r>
              <w:rPr>
                <w:szCs w:val="24"/>
              </w:rPr>
              <w:t>.</w:t>
            </w:r>
          </w:p>
          <w:p w:rsidR="00A46EB8" w:rsidRPr="00D67856" w:rsidRDefault="00A46EB8" w:rsidP="00D24AA6">
            <w:pPr>
              <w:jc w:val="both"/>
              <w:rPr>
                <w:color w:val="000000" w:themeColor="text1"/>
              </w:rPr>
            </w:pPr>
            <w:r w:rsidRPr="00D67856">
              <w:rPr>
                <w:color w:val="000000" w:themeColor="text1"/>
              </w:rPr>
              <w:t xml:space="preserve">В 2022 году осуществлен прием и проверка </w:t>
            </w:r>
            <w:r w:rsidR="00C37393">
              <w:rPr>
                <w:color w:val="000000" w:themeColor="text1"/>
              </w:rPr>
              <w:t>36</w:t>
            </w:r>
            <w:r w:rsidRPr="00D67856">
              <w:rPr>
                <w:color w:val="000000" w:themeColor="text1"/>
              </w:rPr>
              <w:t xml:space="preserve"> справок</w:t>
            </w:r>
            <w:r w:rsidR="0038229A" w:rsidRPr="00D67856">
              <w:rPr>
                <w:color w:val="000000" w:themeColor="text1"/>
              </w:rPr>
              <w:t xml:space="preserve"> о доходах и расходах в отношении </w:t>
            </w:r>
            <w:r w:rsidR="00D24AA6">
              <w:rPr>
                <w:color w:val="000000" w:themeColor="text1"/>
              </w:rPr>
              <w:t xml:space="preserve">15 </w:t>
            </w:r>
            <w:r w:rsidR="0038229A" w:rsidRPr="00D67856">
              <w:rPr>
                <w:color w:val="000000" w:themeColor="text1"/>
              </w:rPr>
              <w:t>сотрудник</w:t>
            </w:r>
            <w:r w:rsidR="00C37393">
              <w:rPr>
                <w:color w:val="000000" w:themeColor="text1"/>
              </w:rPr>
              <w:t>ов</w:t>
            </w:r>
            <w:r w:rsidR="0038229A" w:rsidRPr="00D67856">
              <w:rPr>
                <w:color w:val="000000" w:themeColor="text1"/>
              </w:rPr>
              <w:t xml:space="preserve"> администрации, а также </w:t>
            </w:r>
            <w:r w:rsidR="00D24AA6">
              <w:rPr>
                <w:color w:val="000000" w:themeColor="text1"/>
              </w:rPr>
              <w:t xml:space="preserve">86 </w:t>
            </w:r>
            <w:r w:rsidR="0038229A" w:rsidRPr="00D67856">
              <w:rPr>
                <w:color w:val="000000" w:themeColor="text1"/>
              </w:rPr>
              <w:t xml:space="preserve">справок о доходах и расходах в отношении </w:t>
            </w:r>
            <w:r w:rsidR="00D24AA6">
              <w:rPr>
                <w:color w:val="000000" w:themeColor="text1"/>
              </w:rPr>
              <w:t>37</w:t>
            </w:r>
            <w:r w:rsidR="0038229A" w:rsidRPr="00D67856">
              <w:rPr>
                <w:color w:val="000000" w:themeColor="text1"/>
              </w:rPr>
              <w:t xml:space="preserve"> руководителей подведомственных учреждений и предприятий.</w:t>
            </w:r>
          </w:p>
        </w:tc>
      </w:tr>
      <w:tr w:rsidR="008532CF" w:rsidRPr="00503A3D" w:rsidTr="008532CF">
        <w:trPr>
          <w:trHeight w:val="590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F12E8">
              <w:rPr>
                <w:b/>
                <w:color w:val="000000" w:themeColor="text1"/>
              </w:rPr>
              <w:t>Направление 10. Контроль за выполнением мероприятий, предусмотренных настоящим Планом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10.1.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2CF" w:rsidRPr="004F12E8" w:rsidRDefault="008532CF" w:rsidP="00A46EB8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Мониторинг реализации настоящего Плана,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отчетов о его результатах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2CF" w:rsidRPr="004F12E8" w:rsidRDefault="00A46EB8" w:rsidP="00CD6C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2022 года ежемесячно проводится мониторинг Плана ответственными лицами.</w:t>
            </w:r>
          </w:p>
        </w:tc>
      </w:tr>
    </w:tbl>
    <w:p w:rsidR="00240129" w:rsidRDefault="00240129" w:rsidP="002401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</w:p>
    <w:p w:rsidR="00D24AA6" w:rsidRPr="00B13C60" w:rsidRDefault="00D24AA6" w:rsidP="00240129">
      <w:pPr>
        <w:pStyle w:val="a3"/>
        <w:jc w:val="center"/>
        <w:rPr>
          <w:sz w:val="28"/>
          <w:szCs w:val="28"/>
        </w:rPr>
      </w:pPr>
    </w:p>
    <w:p w:rsidR="00240129" w:rsidRDefault="00240129" w:rsidP="002401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выполнении плана мероприятий по противодействию коррупции в </w:t>
      </w:r>
      <w:r w:rsidR="00812878">
        <w:rPr>
          <w:sz w:val="28"/>
          <w:szCs w:val="28"/>
        </w:rPr>
        <w:t>Бобровском муниципальном районе Воронежской области</w:t>
      </w:r>
      <w:r>
        <w:rPr>
          <w:sz w:val="28"/>
          <w:szCs w:val="28"/>
        </w:rPr>
        <w:t xml:space="preserve"> на 2021-202</w:t>
      </w:r>
      <w:r w:rsidR="00812878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="00812878" w:rsidRPr="00812878">
        <w:rPr>
          <w:sz w:val="28"/>
          <w:szCs w:val="28"/>
        </w:rPr>
        <w:t xml:space="preserve"> </w:t>
      </w:r>
      <w:r w:rsidR="00812878">
        <w:rPr>
          <w:sz w:val="28"/>
          <w:szCs w:val="28"/>
        </w:rPr>
        <w:t>в 2022 году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423"/>
        <w:gridCol w:w="10064"/>
      </w:tblGrid>
      <w:tr w:rsidR="00471952" w:rsidRPr="00E06FFD" w:rsidTr="00AC6E73">
        <w:trPr>
          <w:trHeight w:val="513"/>
          <w:tblHeader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71952" w:rsidRPr="00E06FFD" w:rsidRDefault="00471952" w:rsidP="00AC6E73">
            <w:pPr>
              <w:contextualSpacing/>
              <w:jc w:val="center"/>
            </w:pPr>
            <w:r w:rsidRPr="00E06FFD">
              <w:t>№</w:t>
            </w:r>
          </w:p>
          <w:p w:rsidR="00471952" w:rsidRPr="00E06FFD" w:rsidRDefault="000B0F3A" w:rsidP="00AC6E73">
            <w:pPr>
              <w:contextualSpacing/>
              <w:jc w:val="center"/>
            </w:pPr>
            <w:proofErr w:type="spellStart"/>
            <w:r>
              <w:t>П-та</w:t>
            </w:r>
            <w:proofErr w:type="spellEnd"/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471952" w:rsidRPr="00E06FFD" w:rsidRDefault="00471952" w:rsidP="00AC6E73">
            <w:pPr>
              <w:contextualSpacing/>
              <w:jc w:val="center"/>
            </w:pPr>
            <w:r w:rsidRPr="00E06FFD">
              <w:t>Мероприятие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471952" w:rsidRPr="00E06FFD" w:rsidRDefault="00471952" w:rsidP="00AC6E73">
            <w:pPr>
              <w:contextualSpacing/>
              <w:jc w:val="center"/>
            </w:pPr>
            <w:r>
              <w:t>Исполнение мероприятия</w:t>
            </w:r>
          </w:p>
        </w:tc>
      </w:tr>
      <w:tr w:rsidR="00471952" w:rsidRPr="00E06FFD" w:rsidTr="00AC6E73">
        <w:tc>
          <w:tcPr>
            <w:tcW w:w="710" w:type="dxa"/>
          </w:tcPr>
          <w:p w:rsidR="00471952" w:rsidRPr="00E06FFD" w:rsidRDefault="00471952" w:rsidP="00095947">
            <w:pPr>
              <w:contextualSpacing/>
              <w:jc w:val="center"/>
            </w:pPr>
            <w:r w:rsidRPr="00E06FFD">
              <w:t>1.1.</w:t>
            </w:r>
          </w:p>
        </w:tc>
        <w:tc>
          <w:tcPr>
            <w:tcW w:w="4423" w:type="dxa"/>
          </w:tcPr>
          <w:p w:rsidR="00471952" w:rsidRPr="00E06FFD" w:rsidRDefault="00505ADA" w:rsidP="00095947">
            <w:pPr>
              <w:contextualSpacing/>
              <w:jc w:val="both"/>
            </w:pPr>
            <w:r>
              <w:t>Мониторинг соответствия</w:t>
            </w:r>
            <w:r w:rsidRPr="00485DF1">
              <w:t xml:space="preserve"> действующе</w:t>
            </w:r>
            <w:r>
              <w:t>му</w:t>
            </w:r>
            <w:r w:rsidRPr="00485DF1">
              <w:t xml:space="preserve"> законодательств</w:t>
            </w:r>
            <w:r>
              <w:t>у но</w:t>
            </w:r>
            <w:r>
              <w:t>р</w:t>
            </w:r>
            <w:r>
              <w:t xml:space="preserve">мативных </w:t>
            </w:r>
            <w:r w:rsidRPr="00485DF1">
              <w:t>правовы</w:t>
            </w:r>
            <w:r>
              <w:t>х</w:t>
            </w:r>
            <w:r w:rsidRPr="00485DF1">
              <w:t xml:space="preserve"> акт</w:t>
            </w:r>
            <w:r>
              <w:t>ов</w:t>
            </w:r>
            <w:r w:rsidRPr="00485DF1">
              <w:t xml:space="preserve"> </w:t>
            </w:r>
            <w:r>
              <w:t>администрации</w:t>
            </w:r>
            <w:r w:rsidRPr="00485DF1">
              <w:t xml:space="preserve"> в сфере противодейс</w:t>
            </w:r>
            <w:r w:rsidRPr="00485DF1">
              <w:t>т</w:t>
            </w:r>
            <w:r w:rsidRPr="00485DF1">
              <w:t>вия коррупции</w:t>
            </w:r>
          </w:p>
        </w:tc>
        <w:tc>
          <w:tcPr>
            <w:tcW w:w="10064" w:type="dxa"/>
          </w:tcPr>
          <w:p w:rsidR="00471952" w:rsidRPr="004A5EBD" w:rsidRDefault="004A5EBD" w:rsidP="0038229A">
            <w:pPr>
              <w:contextualSpacing/>
              <w:jc w:val="both"/>
            </w:pPr>
            <w:r w:rsidRPr="004A5EBD">
              <w:t xml:space="preserve">Юридическим отделом администрации </w:t>
            </w:r>
            <w:r>
              <w:t xml:space="preserve">БМРВО </w:t>
            </w:r>
            <w:r w:rsidRPr="004A5EBD">
              <w:t xml:space="preserve">проводился мониторинг соответствия НПА администрации действующему законодательству в области противодействия коррупции, все НПА проходили </w:t>
            </w:r>
            <w:proofErr w:type="spellStart"/>
            <w:r w:rsidRPr="004A5EBD">
              <w:t>антикоррупционную</w:t>
            </w:r>
            <w:proofErr w:type="spellEnd"/>
            <w:r w:rsidRPr="004A5EBD">
              <w:t xml:space="preserve"> экспертизу</w:t>
            </w:r>
            <w:r w:rsidR="00471952" w:rsidRPr="004A5EBD">
              <w:t>.</w:t>
            </w:r>
          </w:p>
        </w:tc>
      </w:tr>
      <w:tr w:rsidR="00471952" w:rsidRPr="00E06FFD" w:rsidTr="00AC6E73">
        <w:tc>
          <w:tcPr>
            <w:tcW w:w="710" w:type="dxa"/>
          </w:tcPr>
          <w:p w:rsidR="00471952" w:rsidRPr="00E06FFD" w:rsidRDefault="00471952" w:rsidP="00095947">
            <w:pPr>
              <w:contextualSpacing/>
              <w:jc w:val="center"/>
            </w:pPr>
            <w:r w:rsidRPr="00E06FFD">
              <w:t>1.2.</w:t>
            </w:r>
          </w:p>
        </w:tc>
        <w:tc>
          <w:tcPr>
            <w:tcW w:w="4423" w:type="dxa"/>
          </w:tcPr>
          <w:p w:rsidR="00471952" w:rsidRPr="00E06FFD" w:rsidRDefault="00505ADA" w:rsidP="00095947">
            <w:pPr>
              <w:contextualSpacing/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</w:t>
            </w:r>
            <w:r>
              <w:t>о</w:t>
            </w:r>
            <w:r>
              <w:t xml:space="preserve">вых актов администрации, их проектов. </w:t>
            </w:r>
            <w:r w:rsidRPr="00485DF1">
              <w:t xml:space="preserve">Обобщение результатов </w:t>
            </w:r>
            <w:proofErr w:type="spellStart"/>
            <w:r w:rsidRPr="00485DF1">
              <w:t>антикоррупционной</w:t>
            </w:r>
            <w:proofErr w:type="spellEnd"/>
            <w:r w:rsidRPr="00485DF1">
              <w:t xml:space="preserve"> экспертизы нормативных правовых актов </w:t>
            </w:r>
            <w:r>
              <w:t>а</w:t>
            </w:r>
            <w:r>
              <w:t>д</w:t>
            </w:r>
            <w:r>
              <w:t>министрации</w:t>
            </w:r>
            <w:r w:rsidRPr="00485DF1">
              <w:t xml:space="preserve">, проектов нормативных правовых актов </w:t>
            </w:r>
            <w:r>
              <w:t>администр</w:t>
            </w:r>
            <w:r>
              <w:t>а</w:t>
            </w:r>
            <w:r>
              <w:t>ции</w:t>
            </w:r>
            <w:r w:rsidRPr="00485DF1">
              <w:t>.</w:t>
            </w:r>
          </w:p>
        </w:tc>
        <w:tc>
          <w:tcPr>
            <w:tcW w:w="10064" w:type="dxa"/>
          </w:tcPr>
          <w:p w:rsidR="00471952" w:rsidRPr="00E06FFD" w:rsidRDefault="004A5EBD" w:rsidP="00812878">
            <w:pPr>
              <w:contextualSpacing/>
              <w:jc w:val="both"/>
            </w:pPr>
            <w:r>
              <w:t xml:space="preserve">За отчетный период </w:t>
            </w:r>
            <w:proofErr w:type="spellStart"/>
            <w:r>
              <w:t>антикоррупционную</w:t>
            </w:r>
            <w:proofErr w:type="spellEnd"/>
            <w:r>
              <w:t xml:space="preserve"> экспертизу прошли </w:t>
            </w:r>
            <w:r w:rsidR="00812878">
              <w:t xml:space="preserve">1730 </w:t>
            </w:r>
            <w:r>
              <w:t>проектов НПА и 666 действующих НПА.</w:t>
            </w:r>
          </w:p>
        </w:tc>
      </w:tr>
      <w:tr w:rsidR="00471952" w:rsidRPr="00E06FFD" w:rsidTr="00AC6E73">
        <w:tc>
          <w:tcPr>
            <w:tcW w:w="710" w:type="dxa"/>
          </w:tcPr>
          <w:p w:rsidR="00471952" w:rsidRPr="00E06FFD" w:rsidRDefault="00505ADA" w:rsidP="00095947">
            <w:pPr>
              <w:contextualSpacing/>
              <w:jc w:val="center"/>
            </w:pPr>
            <w:r>
              <w:t>3.1.1</w:t>
            </w:r>
            <w:r w:rsidR="00471952" w:rsidRPr="00E06FFD">
              <w:t>.</w:t>
            </w:r>
          </w:p>
        </w:tc>
        <w:tc>
          <w:tcPr>
            <w:tcW w:w="4423" w:type="dxa"/>
          </w:tcPr>
          <w:p w:rsidR="00471952" w:rsidRPr="00E06FFD" w:rsidRDefault="00505ADA" w:rsidP="00505ADA">
            <w:pPr>
              <w:shd w:val="clear" w:color="auto" w:fill="FFFFFF"/>
              <w:jc w:val="both"/>
            </w:pPr>
            <w:r w:rsidRPr="00485DF1">
              <w:t>Осуществление муниципальных закупок товаров, работ, услуг с использованием конкурентных способов определения поставщ</w:t>
            </w:r>
            <w:r w:rsidRPr="00485DF1">
              <w:t>и</w:t>
            </w:r>
            <w:r w:rsidRPr="00485DF1">
              <w:t>ков (подрядчиков, исполнителей) в соответствии с законодател</w:t>
            </w:r>
            <w:r w:rsidRPr="00485DF1">
              <w:t>ь</w:t>
            </w:r>
            <w:r w:rsidRPr="00485DF1">
              <w:t>ством Российской Федерации о контрактной системе в сфере закупок т</w:t>
            </w:r>
            <w:r w:rsidRPr="00485DF1">
              <w:t>о</w:t>
            </w:r>
            <w:r w:rsidRPr="00485DF1">
              <w:t>варов, работ, услуг</w:t>
            </w:r>
          </w:p>
        </w:tc>
        <w:tc>
          <w:tcPr>
            <w:tcW w:w="10064" w:type="dxa"/>
          </w:tcPr>
          <w:p w:rsidR="00471952" w:rsidRPr="004A5EBD" w:rsidRDefault="004A5EBD" w:rsidP="0038229A">
            <w:pPr>
              <w:jc w:val="both"/>
            </w:pPr>
            <w:r w:rsidRPr="004A5EBD">
              <w:t xml:space="preserve">Муниципальные закупки товаров, работ и услуг осуществлялись с использованием конкурентных способов в соответствии с действующим законодательством; весь состав закупочной комиссии участвовал в анкетировании в целях выявления возможного конфликта интересов при проведении закупок для муниципальных нужд; реализовывается на практике антимонопольный </w:t>
            </w:r>
            <w:proofErr w:type="spellStart"/>
            <w:r w:rsidRPr="004A5EBD">
              <w:t>комплаенс</w:t>
            </w:r>
            <w:proofErr w:type="spellEnd"/>
            <w:r>
              <w:t>.</w:t>
            </w:r>
          </w:p>
        </w:tc>
      </w:tr>
      <w:tr w:rsidR="00471952" w:rsidRPr="00E06FFD" w:rsidTr="00AC6E73">
        <w:tc>
          <w:tcPr>
            <w:tcW w:w="710" w:type="dxa"/>
          </w:tcPr>
          <w:p w:rsidR="00471952" w:rsidRPr="00E06FFD" w:rsidRDefault="00505ADA" w:rsidP="00095947">
            <w:pPr>
              <w:contextualSpacing/>
              <w:jc w:val="center"/>
            </w:pPr>
            <w:r>
              <w:t>3.1.2</w:t>
            </w:r>
          </w:p>
        </w:tc>
        <w:tc>
          <w:tcPr>
            <w:tcW w:w="4423" w:type="dxa"/>
          </w:tcPr>
          <w:p w:rsidR="00471952" w:rsidRPr="00E06FFD" w:rsidRDefault="00505ADA" w:rsidP="00095947">
            <w:pPr>
              <w:contextualSpacing/>
              <w:jc w:val="both"/>
            </w:pPr>
            <w:r w:rsidRPr="00485DF1">
              <w:t xml:space="preserve">Проведение семинаров по вопросам </w:t>
            </w:r>
            <w:r>
              <w:t>реализации распоряжения а</w:t>
            </w:r>
            <w:r>
              <w:t>д</w:t>
            </w:r>
            <w:r>
              <w:t>министрации о минимизации коррупционных рисков при осущ</w:t>
            </w:r>
            <w:r>
              <w:t>е</w:t>
            </w:r>
            <w:r>
              <w:t>ствлении закупок для муниципальных нужд</w:t>
            </w:r>
          </w:p>
        </w:tc>
        <w:tc>
          <w:tcPr>
            <w:tcW w:w="10064" w:type="dxa"/>
          </w:tcPr>
          <w:p w:rsidR="00471952" w:rsidRPr="00F40E2C" w:rsidRDefault="00F40E2C" w:rsidP="0038229A">
            <w:pPr>
              <w:jc w:val="both"/>
            </w:pPr>
            <w:r w:rsidRPr="00F40E2C">
              <w:t>С сотрудниками, ответственными за проведение закупок для муниципальных нужд, проведен семинар-совещание по актуальным вопросам противодействия коррупции и минимизации коррупционных рисков при осуществлении закупок для муниципальных нужд</w:t>
            </w:r>
            <w:r w:rsidR="0038229A" w:rsidRPr="00F40E2C">
              <w:t>.</w:t>
            </w:r>
          </w:p>
        </w:tc>
      </w:tr>
      <w:tr w:rsidR="00026231" w:rsidRPr="00E06FFD" w:rsidTr="00AC6E73">
        <w:tc>
          <w:tcPr>
            <w:tcW w:w="710" w:type="dxa"/>
          </w:tcPr>
          <w:p w:rsidR="00026231" w:rsidRPr="00E06FFD" w:rsidRDefault="00026231" w:rsidP="00505ADA">
            <w:pPr>
              <w:contextualSpacing/>
              <w:jc w:val="center"/>
            </w:pPr>
            <w:r>
              <w:t>3.2.1</w:t>
            </w:r>
          </w:p>
        </w:tc>
        <w:tc>
          <w:tcPr>
            <w:tcW w:w="4423" w:type="dxa"/>
          </w:tcPr>
          <w:p w:rsidR="00026231" w:rsidRPr="00E06FFD" w:rsidRDefault="00026231" w:rsidP="00095947">
            <w:pPr>
              <w:shd w:val="clear" w:color="auto" w:fill="FFFFFF"/>
              <w:jc w:val="both"/>
            </w:pPr>
            <w:r w:rsidRPr="00485DF1">
              <w:t xml:space="preserve">Осуществление контроля эффективности использования </w:t>
            </w:r>
            <w:r w:rsidRPr="00485DF1">
              <w:lastRenderedPageBreak/>
              <w:t>муниц</w:t>
            </w:r>
            <w:r w:rsidRPr="00485DF1">
              <w:t>и</w:t>
            </w:r>
            <w:r w:rsidRPr="00485DF1">
              <w:t>пального имущества, переданного муниципальным учрежд</w:t>
            </w:r>
            <w:r w:rsidRPr="00485DF1">
              <w:t>е</w:t>
            </w:r>
            <w:r w:rsidRPr="00485DF1">
              <w:t>ниям  и предприятиям, в том числе за правомерностью распор</w:t>
            </w:r>
            <w:r w:rsidRPr="00485DF1">
              <w:t>я</w:t>
            </w:r>
            <w:r w:rsidRPr="00485DF1">
              <w:t>жения таким имуществом</w:t>
            </w:r>
          </w:p>
        </w:tc>
        <w:tc>
          <w:tcPr>
            <w:tcW w:w="10064" w:type="dxa"/>
            <w:vMerge w:val="restart"/>
          </w:tcPr>
          <w:p w:rsidR="00026231" w:rsidRPr="00F40E2C" w:rsidRDefault="00026231" w:rsidP="00F40E2C">
            <w:pPr>
              <w:jc w:val="both"/>
            </w:pPr>
            <w:r w:rsidRPr="00F40E2C">
              <w:lastRenderedPageBreak/>
              <w:t xml:space="preserve">Отделом по управлению муниципальным имуществом администрации БМРВО осуществлялся контроль эффективности использования муниципального имущества, уточнен перечень </w:t>
            </w:r>
            <w:r w:rsidRPr="00F40E2C">
              <w:lastRenderedPageBreak/>
              <w:t>имущества, предполагаемого ко сдаче в аренду (продаже) в 2023 году; информация о предоставлении муниципального имущества с торгов размещалась на официальном сайте администрации БМРВО и сайте РФ, определенном правительством РФ, в сети «Интернет»; проведена работа отделом по управлению муниципальным имуществом о выявлении непрофильных активов имущества, не участвующего в финансово-хозяйственной деятельности муниципальных организаций</w:t>
            </w:r>
            <w:r>
              <w:t>.</w:t>
            </w:r>
          </w:p>
        </w:tc>
      </w:tr>
      <w:tr w:rsidR="00026231" w:rsidRPr="00E06FFD" w:rsidTr="00AC6E73">
        <w:trPr>
          <w:trHeight w:val="719"/>
        </w:trPr>
        <w:tc>
          <w:tcPr>
            <w:tcW w:w="710" w:type="dxa"/>
          </w:tcPr>
          <w:p w:rsidR="00026231" w:rsidRPr="00E06FFD" w:rsidRDefault="00026231" w:rsidP="00505ADA">
            <w:pPr>
              <w:contextualSpacing/>
              <w:jc w:val="center"/>
            </w:pPr>
            <w:r>
              <w:lastRenderedPageBreak/>
              <w:t>3.2.2</w:t>
            </w:r>
          </w:p>
        </w:tc>
        <w:tc>
          <w:tcPr>
            <w:tcW w:w="4423" w:type="dxa"/>
          </w:tcPr>
          <w:p w:rsidR="00026231" w:rsidRPr="00485DF1" w:rsidRDefault="00026231" w:rsidP="00505ADA">
            <w:pPr>
              <w:jc w:val="both"/>
            </w:pPr>
            <w:r w:rsidRPr="00485DF1">
              <w:t xml:space="preserve">Размещение на официальном сайте </w:t>
            </w:r>
            <w:r>
              <w:t>администрации</w:t>
            </w:r>
            <w:r w:rsidRPr="00485DF1">
              <w:t xml:space="preserve"> </w:t>
            </w:r>
            <w:r>
              <w:t>Бобровск</w:t>
            </w:r>
            <w:r>
              <w:t>о</w:t>
            </w:r>
            <w:r>
              <w:t>го муниципального района Воронежской области</w:t>
            </w:r>
            <w:r w:rsidRPr="00485DF1">
              <w:t>, а также на офиц</w:t>
            </w:r>
            <w:r w:rsidRPr="00485DF1">
              <w:t>и</w:t>
            </w:r>
            <w:r w:rsidRPr="00485DF1">
              <w:t>альном сайте Российской Федерации в информацио</w:t>
            </w:r>
            <w:r w:rsidRPr="00485DF1">
              <w:t>н</w:t>
            </w:r>
            <w:r w:rsidRPr="00485DF1">
              <w:t>но-телекоммуникационной сети "Интернет" для размещения инфо</w:t>
            </w:r>
            <w:r w:rsidRPr="00485DF1">
              <w:t>р</w:t>
            </w:r>
            <w:r w:rsidRPr="00485DF1">
              <w:t>мации о проведении торгов, определенном Правительством Российской Федерации, и</w:t>
            </w:r>
            <w:r w:rsidRPr="00485DF1">
              <w:t>н</w:t>
            </w:r>
            <w:r w:rsidRPr="00485DF1">
              <w:t>формации:</w:t>
            </w:r>
          </w:p>
          <w:p w:rsidR="00026231" w:rsidRPr="00485DF1" w:rsidRDefault="00026231" w:rsidP="00505ADA">
            <w:pPr>
              <w:jc w:val="both"/>
            </w:pPr>
            <w:r w:rsidRPr="00485DF1">
              <w:t>- о проведении торгов:</w:t>
            </w:r>
          </w:p>
          <w:p w:rsidR="00026231" w:rsidRPr="00485DF1" w:rsidRDefault="00026231" w:rsidP="00505ADA">
            <w:pPr>
              <w:jc w:val="both"/>
            </w:pPr>
            <w:r w:rsidRPr="00485DF1">
              <w:t>по приватизации муниципального имущ</w:t>
            </w:r>
            <w:r w:rsidRPr="00485DF1">
              <w:t>е</w:t>
            </w:r>
            <w:r w:rsidRPr="00485DF1">
              <w:t>ства;</w:t>
            </w:r>
          </w:p>
          <w:p w:rsidR="00026231" w:rsidRPr="00485DF1" w:rsidRDefault="00026231" w:rsidP="00505ADA">
            <w:pPr>
              <w:jc w:val="both"/>
            </w:pPr>
            <w:r w:rsidRPr="00485DF1">
              <w:t>на право заключения договоров аренды муниципального имущ</w:t>
            </w:r>
            <w:r w:rsidRPr="00485DF1">
              <w:t>е</w:t>
            </w:r>
            <w:r w:rsidRPr="00485DF1">
              <w:t>ства;</w:t>
            </w:r>
          </w:p>
          <w:p w:rsidR="00026231" w:rsidRPr="00485DF1" w:rsidRDefault="00026231" w:rsidP="00505ADA">
            <w:pPr>
              <w:jc w:val="both"/>
            </w:pPr>
            <w:r w:rsidRPr="00485DF1">
              <w:t>на право заключения договоров на установку и эксплуатацию         рекламных конструкций, размещаемых на объектах муниципальной собстве</w:t>
            </w:r>
            <w:r w:rsidRPr="00485DF1">
              <w:t>н</w:t>
            </w:r>
            <w:r w:rsidRPr="00485DF1">
              <w:t>ности;</w:t>
            </w:r>
          </w:p>
          <w:p w:rsidR="00026231" w:rsidRPr="00E06FFD" w:rsidRDefault="00026231" w:rsidP="00505ADA">
            <w:pPr>
              <w:contextualSpacing/>
              <w:jc w:val="both"/>
            </w:pPr>
            <w:r w:rsidRPr="00485DF1">
              <w:t>- об итогах проведения торгов</w:t>
            </w:r>
          </w:p>
        </w:tc>
        <w:tc>
          <w:tcPr>
            <w:tcW w:w="10064" w:type="dxa"/>
            <w:vMerge/>
          </w:tcPr>
          <w:p w:rsidR="00026231" w:rsidRPr="00E06FFD" w:rsidRDefault="00026231" w:rsidP="00570ED6">
            <w:pPr>
              <w:jc w:val="both"/>
            </w:pPr>
          </w:p>
        </w:tc>
      </w:tr>
      <w:tr w:rsidR="00026231" w:rsidRPr="00E06FFD" w:rsidTr="00AC6E73">
        <w:trPr>
          <w:trHeight w:val="1157"/>
        </w:trPr>
        <w:tc>
          <w:tcPr>
            <w:tcW w:w="710" w:type="dxa"/>
          </w:tcPr>
          <w:p w:rsidR="00026231" w:rsidRPr="00E06FFD" w:rsidRDefault="00026231" w:rsidP="00505ADA">
            <w:pPr>
              <w:contextualSpacing/>
              <w:jc w:val="center"/>
            </w:pPr>
            <w:r>
              <w:t>3.2.3</w:t>
            </w:r>
          </w:p>
        </w:tc>
        <w:tc>
          <w:tcPr>
            <w:tcW w:w="4423" w:type="dxa"/>
          </w:tcPr>
          <w:p w:rsidR="00026231" w:rsidRPr="00E06FFD" w:rsidRDefault="00026231" w:rsidP="00505ADA">
            <w:pPr>
              <w:contextualSpacing/>
              <w:jc w:val="both"/>
            </w:pPr>
            <w:r w:rsidRPr="00485DF1">
              <w:t>Выявление непрофильных активов имущества, не участвующ</w:t>
            </w:r>
            <w:r w:rsidRPr="00485DF1">
              <w:t>е</w:t>
            </w:r>
            <w:r w:rsidRPr="00485DF1">
              <w:t>го в финансово-хозяйственной деятельности муниципальных орган</w:t>
            </w:r>
            <w:r w:rsidRPr="00485DF1">
              <w:t>и</w:t>
            </w:r>
            <w:r w:rsidRPr="00485DF1">
              <w:t>заций</w:t>
            </w:r>
          </w:p>
        </w:tc>
        <w:tc>
          <w:tcPr>
            <w:tcW w:w="10064" w:type="dxa"/>
            <w:vMerge/>
          </w:tcPr>
          <w:p w:rsidR="00026231" w:rsidRPr="00E06FFD" w:rsidRDefault="00026231" w:rsidP="00570ED6">
            <w:pPr>
              <w:jc w:val="both"/>
            </w:pPr>
          </w:p>
        </w:tc>
      </w:tr>
      <w:tr w:rsidR="00B930C8" w:rsidRPr="00E06FFD" w:rsidTr="00AC6E73">
        <w:tc>
          <w:tcPr>
            <w:tcW w:w="710" w:type="dxa"/>
          </w:tcPr>
          <w:p w:rsidR="00B930C8" w:rsidRPr="00E06FFD" w:rsidRDefault="00B930C8" w:rsidP="00095947">
            <w:pPr>
              <w:contextualSpacing/>
              <w:jc w:val="center"/>
            </w:pPr>
            <w:r>
              <w:t>3.3.1</w:t>
            </w:r>
          </w:p>
        </w:tc>
        <w:tc>
          <w:tcPr>
            <w:tcW w:w="4423" w:type="dxa"/>
          </w:tcPr>
          <w:p w:rsidR="00B930C8" w:rsidRPr="00E06FFD" w:rsidRDefault="00B930C8" w:rsidP="00095947">
            <w:pPr>
              <w:contextualSpacing/>
              <w:jc w:val="both"/>
            </w:pPr>
            <w:r>
              <w:t>Повышение качества и доступности п</w:t>
            </w:r>
            <w:r w:rsidRPr="00485DF1">
              <w:t>редоставление муниципал</w:t>
            </w:r>
            <w:r w:rsidRPr="00485DF1">
              <w:t>ь</w:t>
            </w:r>
            <w:r w:rsidRPr="00485DF1">
              <w:t>ных (государственных) у</w:t>
            </w:r>
            <w:r w:rsidRPr="00485DF1">
              <w:t>с</w:t>
            </w:r>
            <w:r w:rsidRPr="00485DF1">
              <w:t>луг в электронном виде</w:t>
            </w:r>
          </w:p>
        </w:tc>
        <w:tc>
          <w:tcPr>
            <w:tcW w:w="10064" w:type="dxa"/>
            <w:vMerge w:val="restart"/>
          </w:tcPr>
          <w:p w:rsidR="00B930C8" w:rsidRPr="00B930C8" w:rsidRDefault="00B930C8" w:rsidP="00B930C8">
            <w:pPr>
              <w:jc w:val="both"/>
            </w:pPr>
            <w:r w:rsidRPr="00B930C8">
              <w:t>Успешно налажено межведомственное электронное взаимодействие при предоставлении муниципальных услуг</w:t>
            </w:r>
            <w:r>
              <w:t>.</w:t>
            </w:r>
            <w:r w:rsidRPr="00B930C8">
              <w:t xml:space="preserve"> </w:t>
            </w:r>
          </w:p>
        </w:tc>
      </w:tr>
      <w:tr w:rsidR="00B930C8" w:rsidRPr="00E06FFD" w:rsidTr="00AC6E73">
        <w:tc>
          <w:tcPr>
            <w:tcW w:w="710" w:type="dxa"/>
          </w:tcPr>
          <w:p w:rsidR="00B930C8" w:rsidRPr="00E06FFD" w:rsidRDefault="00B930C8" w:rsidP="00095947">
            <w:pPr>
              <w:contextualSpacing/>
              <w:jc w:val="center"/>
            </w:pPr>
            <w:r>
              <w:lastRenderedPageBreak/>
              <w:t>3.3.2</w:t>
            </w:r>
          </w:p>
        </w:tc>
        <w:tc>
          <w:tcPr>
            <w:tcW w:w="4423" w:type="dxa"/>
          </w:tcPr>
          <w:p w:rsidR="00B930C8" w:rsidRPr="00E06FFD" w:rsidRDefault="00B930C8" w:rsidP="00095947">
            <w:pPr>
              <w:contextualSpacing/>
              <w:jc w:val="both"/>
            </w:pPr>
            <w:r w:rsidRPr="00485DF1">
              <w:t>Межведомственное информационное взаимодействие в электро</w:t>
            </w:r>
            <w:r w:rsidRPr="00485DF1">
              <w:t>н</w:t>
            </w:r>
            <w:r w:rsidRPr="00485DF1">
              <w:t>ной форме при предоставлении муниципальных (государстве</w:t>
            </w:r>
            <w:r w:rsidRPr="00485DF1">
              <w:t>н</w:t>
            </w:r>
            <w:r w:rsidRPr="00485DF1">
              <w:t>ных) услуг</w:t>
            </w:r>
          </w:p>
        </w:tc>
        <w:tc>
          <w:tcPr>
            <w:tcW w:w="10064" w:type="dxa"/>
            <w:vMerge/>
          </w:tcPr>
          <w:p w:rsidR="00B930C8" w:rsidRPr="00E06FFD" w:rsidRDefault="00B930C8" w:rsidP="00095947"/>
        </w:tc>
      </w:tr>
      <w:tr w:rsidR="00471952" w:rsidRPr="00E06FFD" w:rsidTr="00AC6E73">
        <w:tc>
          <w:tcPr>
            <w:tcW w:w="710" w:type="dxa"/>
          </w:tcPr>
          <w:p w:rsidR="00471952" w:rsidRPr="00E06FFD" w:rsidRDefault="00505ADA" w:rsidP="00095947">
            <w:pPr>
              <w:contextualSpacing/>
              <w:jc w:val="center"/>
            </w:pPr>
            <w:r>
              <w:t>3.4.1</w:t>
            </w:r>
          </w:p>
        </w:tc>
        <w:tc>
          <w:tcPr>
            <w:tcW w:w="4423" w:type="dxa"/>
          </w:tcPr>
          <w:p w:rsidR="00471952" w:rsidRPr="00E06FFD" w:rsidRDefault="00505ADA" w:rsidP="00095947">
            <w:pPr>
              <w:contextualSpacing/>
              <w:jc w:val="both"/>
            </w:pPr>
            <w:r w:rsidRPr="00485DF1">
              <w:t>Проведение оценки регулирующего воздействия проектов мун</w:t>
            </w:r>
            <w:r w:rsidRPr="00485DF1">
              <w:t>и</w:t>
            </w:r>
            <w:r w:rsidRPr="00485DF1">
              <w:t>ципальных нормативных правовых актов, экспертизы и оце</w:t>
            </w:r>
            <w:r w:rsidRPr="00485DF1">
              <w:t>н</w:t>
            </w:r>
            <w:r w:rsidRPr="00485DF1">
              <w:t>ки фактического воздействия муниципальных нормативных прав</w:t>
            </w:r>
            <w:r w:rsidRPr="00485DF1">
              <w:t>о</w:t>
            </w:r>
            <w:r w:rsidRPr="00485DF1">
              <w:t>вых актов, затрагивающих вопросы осуществления предпринимательской и инвестиц</w:t>
            </w:r>
            <w:r w:rsidRPr="00485DF1">
              <w:t>и</w:t>
            </w:r>
            <w:r w:rsidRPr="00485DF1">
              <w:t>онной деятельности</w:t>
            </w:r>
          </w:p>
        </w:tc>
        <w:tc>
          <w:tcPr>
            <w:tcW w:w="10064" w:type="dxa"/>
          </w:tcPr>
          <w:p w:rsidR="00471952" w:rsidRPr="00B930C8" w:rsidRDefault="00B930C8" w:rsidP="0002233F">
            <w:r w:rsidRPr="00B930C8">
              <w:t>Нормативно-правовые акты, затрагивающие вопросы осуществления предпринимательской и инвестиционной деятельности, прошли процедуру оценки регулирующего воздействия.</w:t>
            </w:r>
          </w:p>
        </w:tc>
      </w:tr>
      <w:tr w:rsidR="00471952" w:rsidRPr="00E06FFD" w:rsidTr="00AC6E73">
        <w:tc>
          <w:tcPr>
            <w:tcW w:w="710" w:type="dxa"/>
          </w:tcPr>
          <w:p w:rsidR="00471952" w:rsidRPr="00E06FFD" w:rsidRDefault="00505ADA" w:rsidP="00095947">
            <w:pPr>
              <w:contextualSpacing/>
              <w:jc w:val="center"/>
            </w:pPr>
            <w:r>
              <w:t>3.5.1</w:t>
            </w:r>
            <w:r w:rsidR="00471952" w:rsidRPr="00E06FFD">
              <w:t>.</w:t>
            </w:r>
          </w:p>
        </w:tc>
        <w:tc>
          <w:tcPr>
            <w:tcW w:w="4423" w:type="dxa"/>
          </w:tcPr>
          <w:p w:rsidR="00471952" w:rsidRPr="00E06FFD" w:rsidRDefault="00505ADA" w:rsidP="00095947">
            <w:pPr>
              <w:contextualSpacing/>
              <w:jc w:val="both"/>
            </w:pPr>
            <w:r w:rsidRPr="00485DF1">
              <w:t xml:space="preserve">Включение представителей общественности </w:t>
            </w:r>
            <w:r>
              <w:t>района</w:t>
            </w:r>
            <w:r w:rsidRPr="00485DF1">
              <w:t xml:space="preserve"> (депутатов </w:t>
            </w:r>
            <w:r>
              <w:t>района</w:t>
            </w:r>
            <w:r w:rsidRPr="00485DF1">
              <w:t>, представителей некоммерческих организаций</w:t>
            </w:r>
            <w:r>
              <w:t>, представ</w:t>
            </w:r>
            <w:r>
              <w:t>и</w:t>
            </w:r>
            <w:r>
              <w:t>телей общественной палаты</w:t>
            </w:r>
            <w:r w:rsidRPr="00485DF1">
              <w:t>) в коллегиальные органы при админ</w:t>
            </w:r>
            <w:r w:rsidRPr="00485DF1">
              <w:t>и</w:t>
            </w:r>
            <w:r w:rsidRPr="00485DF1">
              <w:t>страции</w:t>
            </w:r>
            <w:r w:rsidR="00471952" w:rsidRPr="00E06FFD">
              <w:t xml:space="preserve"> </w:t>
            </w:r>
          </w:p>
        </w:tc>
        <w:tc>
          <w:tcPr>
            <w:tcW w:w="10064" w:type="dxa"/>
          </w:tcPr>
          <w:p w:rsidR="00471952" w:rsidRPr="00B930C8" w:rsidRDefault="00B930C8" w:rsidP="0002233F">
            <w:pPr>
              <w:jc w:val="both"/>
            </w:pPr>
            <w:r w:rsidRPr="00B930C8">
              <w:t>Представители общественности района (депутаты, пред. Общ. Палаты) включены в различные коллегиальные органы при администрации, в том числе – комиссию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в органах местного самоуправления района</w:t>
            </w:r>
            <w:r>
              <w:t>.</w:t>
            </w:r>
          </w:p>
        </w:tc>
      </w:tr>
      <w:tr w:rsidR="00471952" w:rsidRPr="00E06FFD" w:rsidTr="00AC6E73">
        <w:tc>
          <w:tcPr>
            <w:tcW w:w="710" w:type="dxa"/>
          </w:tcPr>
          <w:p w:rsidR="00471952" w:rsidRPr="00E06FFD" w:rsidRDefault="00505ADA" w:rsidP="00505ADA">
            <w:pPr>
              <w:contextualSpacing/>
              <w:jc w:val="center"/>
            </w:pPr>
            <w:r>
              <w:t>3.5.2</w:t>
            </w:r>
          </w:p>
        </w:tc>
        <w:tc>
          <w:tcPr>
            <w:tcW w:w="4423" w:type="dxa"/>
          </w:tcPr>
          <w:p w:rsidR="00471952" w:rsidRPr="00E06FFD" w:rsidRDefault="00505ADA" w:rsidP="00095947">
            <w:pPr>
              <w:shd w:val="clear" w:color="auto" w:fill="FFFFFF"/>
              <w:jc w:val="both"/>
            </w:pPr>
            <w:r w:rsidRPr="00485DF1">
              <w:t>Проведение публичных слушаний по проектам муниципал</w:t>
            </w:r>
            <w:r w:rsidRPr="00485DF1">
              <w:t>ь</w:t>
            </w:r>
            <w:r w:rsidRPr="00485DF1">
              <w:t>ных правовых актов. Опубликование результатов публичных слуш</w:t>
            </w:r>
            <w:r w:rsidRPr="00485DF1">
              <w:t>а</w:t>
            </w:r>
            <w:r w:rsidRPr="00485DF1">
              <w:t>ний в средствах массовой информ</w:t>
            </w:r>
            <w:r w:rsidRPr="00485DF1">
              <w:t>а</w:t>
            </w:r>
            <w:r w:rsidRPr="00485DF1">
              <w:t>ции</w:t>
            </w:r>
          </w:p>
        </w:tc>
        <w:tc>
          <w:tcPr>
            <w:tcW w:w="10064" w:type="dxa"/>
          </w:tcPr>
          <w:p w:rsidR="00471952" w:rsidRPr="00305607" w:rsidRDefault="00305607" w:rsidP="00305607">
            <w:r w:rsidRPr="00305607">
              <w:t xml:space="preserve">Проекты НПА, требующие в соответствии с законом проведения публичных слушаний, прошли данную процедуру, результаты слушаний опубликованы в </w:t>
            </w:r>
            <w:r>
              <w:t>районной газете «Звезда»</w:t>
            </w:r>
            <w:r w:rsidR="001B0C13" w:rsidRPr="00305607">
              <w:t>.</w:t>
            </w:r>
          </w:p>
        </w:tc>
      </w:tr>
      <w:tr w:rsidR="00471952" w:rsidRPr="00E06FFD" w:rsidTr="00AC6E73">
        <w:tc>
          <w:tcPr>
            <w:tcW w:w="710" w:type="dxa"/>
          </w:tcPr>
          <w:p w:rsidR="00471952" w:rsidRPr="00E06FFD" w:rsidRDefault="00505ADA" w:rsidP="00095947">
            <w:pPr>
              <w:contextualSpacing/>
              <w:jc w:val="center"/>
            </w:pPr>
            <w:r>
              <w:t>3.5.3</w:t>
            </w:r>
          </w:p>
        </w:tc>
        <w:tc>
          <w:tcPr>
            <w:tcW w:w="4423" w:type="dxa"/>
          </w:tcPr>
          <w:p w:rsidR="00471952" w:rsidRPr="00E06FFD" w:rsidRDefault="00505ADA" w:rsidP="00095947">
            <w:pPr>
              <w:contextualSpacing/>
              <w:jc w:val="both"/>
            </w:pPr>
            <w:r>
              <w:t>Взаимодействие с правоохранительными органами в вопросах профилактики и выявления фактов коррупции в органах местн</w:t>
            </w:r>
            <w:r>
              <w:t>о</w:t>
            </w:r>
            <w:r>
              <w:t>го самоуправления Бобровского муниципального района, выр</w:t>
            </w:r>
            <w:r>
              <w:t>а</w:t>
            </w:r>
            <w:r>
              <w:t>ботка согласованных действий органов и должностных лиц, к функци</w:t>
            </w:r>
            <w:r>
              <w:t>о</w:t>
            </w:r>
            <w:r>
              <w:t>нальным обязанностям которых относится выявление и пресеч</w:t>
            </w:r>
            <w:r>
              <w:t>е</w:t>
            </w:r>
            <w:r>
              <w:t xml:space="preserve">ние коррупционных </w:t>
            </w:r>
            <w:r>
              <w:lastRenderedPageBreak/>
              <w:t>правонарушений</w:t>
            </w:r>
          </w:p>
        </w:tc>
        <w:tc>
          <w:tcPr>
            <w:tcW w:w="10064" w:type="dxa"/>
          </w:tcPr>
          <w:p w:rsidR="00471952" w:rsidRPr="00305607" w:rsidRDefault="00305607" w:rsidP="00F70AA7">
            <w:pPr>
              <w:jc w:val="both"/>
            </w:pPr>
            <w:r w:rsidRPr="00305607">
              <w:lastRenderedPageBreak/>
              <w:t>Муниципальный служащий администрации БМРВО, в должностные обязанности которого входит профилактика и противодействие коррупции, состоит в составе межведомственной рабочей группы по координации и взаимодействию правоохранительных органов и органов местного самоуправления в сфере противодействию коррупции, заседания которой несколько раз проводились в отчетном периоде</w:t>
            </w:r>
            <w:r w:rsidR="00570ED6" w:rsidRPr="00305607">
              <w:t xml:space="preserve">. </w:t>
            </w:r>
          </w:p>
        </w:tc>
      </w:tr>
      <w:tr w:rsidR="00471952" w:rsidRPr="00E06FFD" w:rsidTr="00AC6E73">
        <w:tc>
          <w:tcPr>
            <w:tcW w:w="710" w:type="dxa"/>
          </w:tcPr>
          <w:p w:rsidR="00471952" w:rsidRPr="00E06FFD" w:rsidRDefault="00992B51" w:rsidP="00471952">
            <w:pPr>
              <w:contextualSpacing/>
              <w:jc w:val="center"/>
            </w:pPr>
            <w:r>
              <w:lastRenderedPageBreak/>
              <w:t>3.5.4</w:t>
            </w:r>
          </w:p>
        </w:tc>
        <w:tc>
          <w:tcPr>
            <w:tcW w:w="4423" w:type="dxa"/>
          </w:tcPr>
          <w:p w:rsidR="00471952" w:rsidRPr="00E06FFD" w:rsidRDefault="00992B51" w:rsidP="00095947">
            <w:pPr>
              <w:jc w:val="both"/>
            </w:pPr>
            <w:r>
              <w:t>Направление в управление по профилактике коррупционных и иных правонарушений правительства Воронежской области и</w:t>
            </w:r>
            <w:r>
              <w:t>н</w:t>
            </w:r>
            <w:r>
              <w:t>формации о поступивших актах прокурорского реагиров</w:t>
            </w:r>
            <w:r>
              <w:t>а</w:t>
            </w:r>
            <w:r>
              <w:t xml:space="preserve">ния по выявленным нарушениям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</w:t>
            </w:r>
            <w:r>
              <w:t>а</w:t>
            </w:r>
            <w:r>
              <w:t>тельства, а также информирование о принятых мерах по устранению да</w:t>
            </w:r>
            <w:r>
              <w:t>н</w:t>
            </w:r>
            <w:r>
              <w:t>ных нарушений</w:t>
            </w:r>
          </w:p>
        </w:tc>
        <w:tc>
          <w:tcPr>
            <w:tcW w:w="10064" w:type="dxa"/>
          </w:tcPr>
          <w:p w:rsidR="00471952" w:rsidRPr="00305607" w:rsidRDefault="00305607" w:rsidP="00305607">
            <w:pPr>
              <w:contextualSpacing/>
              <w:jc w:val="both"/>
            </w:pPr>
            <w:r w:rsidRPr="00305607">
              <w:t xml:space="preserve">Ведется работа по направлению в Управление по профилактики коррупционных и иных правонарушений правительства Воронежской области информации о поступивших актах прокурорского реагирования по выявленным нарушениям </w:t>
            </w:r>
            <w:proofErr w:type="spellStart"/>
            <w:r w:rsidRPr="00305607">
              <w:t>антикоррупционного</w:t>
            </w:r>
            <w:proofErr w:type="spellEnd"/>
            <w:r w:rsidRPr="00305607">
              <w:t xml:space="preserve"> законодательства, а также о мерах, принятых в связи с этим, по мере их поступления.</w:t>
            </w:r>
          </w:p>
        </w:tc>
      </w:tr>
      <w:tr w:rsidR="00305607" w:rsidRPr="00E06FFD" w:rsidTr="00AC6E73">
        <w:tc>
          <w:tcPr>
            <w:tcW w:w="710" w:type="dxa"/>
          </w:tcPr>
          <w:p w:rsidR="00305607" w:rsidRPr="00E06FFD" w:rsidRDefault="00305607" w:rsidP="00471952">
            <w:pPr>
              <w:contextualSpacing/>
              <w:jc w:val="center"/>
            </w:pPr>
            <w:r>
              <w:t>3.6.1</w:t>
            </w:r>
          </w:p>
        </w:tc>
        <w:tc>
          <w:tcPr>
            <w:tcW w:w="4423" w:type="dxa"/>
          </w:tcPr>
          <w:p w:rsidR="00305607" w:rsidRPr="00E06FFD" w:rsidRDefault="00305607" w:rsidP="00095947">
            <w:pPr>
              <w:jc w:val="both"/>
            </w:pPr>
            <w:r w:rsidRPr="00485DF1">
              <w:t>Анализ обращений граждан и юридических лиц на наличие свед</w:t>
            </w:r>
            <w:r w:rsidRPr="00485DF1">
              <w:t>е</w:t>
            </w:r>
            <w:r w:rsidRPr="00485DF1">
              <w:t xml:space="preserve">ний о возможных проявлениях коррупции и проверка наличия фактов, указанных в обращениях, поступивших в </w:t>
            </w:r>
            <w:r>
              <w:t>администр</w:t>
            </w:r>
            <w:r>
              <w:t>а</w:t>
            </w:r>
            <w:r>
              <w:t xml:space="preserve">цию, ее </w:t>
            </w:r>
            <w:r w:rsidRPr="00485DF1">
              <w:t>структурные подразделения</w:t>
            </w:r>
          </w:p>
        </w:tc>
        <w:tc>
          <w:tcPr>
            <w:tcW w:w="10064" w:type="dxa"/>
            <w:vMerge w:val="restart"/>
          </w:tcPr>
          <w:p w:rsidR="00305607" w:rsidRPr="00305607" w:rsidRDefault="00305607" w:rsidP="00570ED6">
            <w:r w:rsidRPr="00305607">
              <w:t xml:space="preserve">Отделом организационной работы и делопроизводства раз полугодие проводился анализ обращений граждан и </w:t>
            </w:r>
            <w:proofErr w:type="spellStart"/>
            <w:r w:rsidRPr="00305607">
              <w:t>юрлиц</w:t>
            </w:r>
            <w:proofErr w:type="spellEnd"/>
            <w:r w:rsidRPr="00305607">
              <w:t xml:space="preserve"> на наличие сведений на возможное проявление коррупции в органах местного самоуправления; осуществлялся мониторинг публикаций в СМИ района на наличие информации о фактах коррупции в администрации, подведомственных учреждениях; проводился мониторинг удовлетворенности граждан предоставлением муниципальных услуг путем опроса.</w:t>
            </w:r>
          </w:p>
        </w:tc>
      </w:tr>
      <w:tr w:rsidR="00305607" w:rsidRPr="00E06FFD" w:rsidTr="00AC6E73">
        <w:tc>
          <w:tcPr>
            <w:tcW w:w="710" w:type="dxa"/>
          </w:tcPr>
          <w:p w:rsidR="00305607" w:rsidRPr="00E06FFD" w:rsidRDefault="00305607" w:rsidP="00992B51">
            <w:pPr>
              <w:contextualSpacing/>
              <w:jc w:val="center"/>
            </w:pPr>
            <w:r w:rsidRPr="00E06FFD">
              <w:t>3.</w:t>
            </w:r>
            <w:r>
              <w:t>6.2</w:t>
            </w:r>
          </w:p>
        </w:tc>
        <w:tc>
          <w:tcPr>
            <w:tcW w:w="4423" w:type="dxa"/>
          </w:tcPr>
          <w:p w:rsidR="00305607" w:rsidRPr="00E06FFD" w:rsidRDefault="00305607" w:rsidP="00095947">
            <w:pPr>
              <w:contextualSpacing/>
              <w:jc w:val="both"/>
            </w:pPr>
            <w:r w:rsidRPr="00485DF1">
              <w:t xml:space="preserve">Мониторинг средств массовой информации </w:t>
            </w:r>
            <w:r>
              <w:t>Бобровского муниц</w:t>
            </w:r>
            <w:r>
              <w:t>и</w:t>
            </w:r>
            <w:r>
              <w:t>пального района</w:t>
            </w:r>
            <w:r w:rsidRPr="00485DF1">
              <w:t xml:space="preserve"> на наличие информации о фактах корру</w:t>
            </w:r>
            <w:r w:rsidRPr="00485DF1">
              <w:t>п</w:t>
            </w:r>
            <w:r w:rsidRPr="00485DF1">
              <w:t>ции в администрации, а также в муниципальных организациях; при в</w:t>
            </w:r>
            <w:r w:rsidRPr="00485DF1">
              <w:t>ы</w:t>
            </w:r>
            <w:r w:rsidRPr="00485DF1">
              <w:t xml:space="preserve">явлении - представление информации о них главе </w:t>
            </w:r>
            <w:r>
              <w:t>администр</w:t>
            </w:r>
            <w:r>
              <w:t>а</w:t>
            </w:r>
            <w:r>
              <w:t>ции</w:t>
            </w:r>
          </w:p>
        </w:tc>
        <w:tc>
          <w:tcPr>
            <w:tcW w:w="10064" w:type="dxa"/>
            <w:vMerge/>
          </w:tcPr>
          <w:p w:rsidR="00305607" w:rsidRPr="00E06FFD" w:rsidRDefault="00305607" w:rsidP="00F70AA7">
            <w:pPr>
              <w:jc w:val="both"/>
            </w:pPr>
          </w:p>
        </w:tc>
      </w:tr>
      <w:tr w:rsidR="00305607" w:rsidRPr="00E06FFD" w:rsidTr="00AC6E73">
        <w:tc>
          <w:tcPr>
            <w:tcW w:w="710" w:type="dxa"/>
          </w:tcPr>
          <w:p w:rsidR="00305607" w:rsidRPr="00E06FFD" w:rsidRDefault="00305607" w:rsidP="00992B51">
            <w:pPr>
              <w:contextualSpacing/>
              <w:jc w:val="center"/>
            </w:pPr>
            <w:r w:rsidRPr="00E06FFD">
              <w:t>3.</w:t>
            </w:r>
            <w:r>
              <w:t>6.3</w:t>
            </w:r>
          </w:p>
        </w:tc>
        <w:tc>
          <w:tcPr>
            <w:tcW w:w="4423" w:type="dxa"/>
          </w:tcPr>
          <w:p w:rsidR="00305607" w:rsidRDefault="00305607" w:rsidP="00992B51">
            <w:pPr>
              <w:jc w:val="both"/>
            </w:pPr>
            <w:r w:rsidRPr="00485DF1">
              <w:t>Мониторинг удовлетворенности качеством предоставления мун</w:t>
            </w:r>
            <w:r w:rsidRPr="00485DF1">
              <w:t>и</w:t>
            </w:r>
            <w:r w:rsidRPr="00485DF1">
              <w:t>ципальных (государственных) услуг путем проведения опр</w:t>
            </w:r>
            <w:r w:rsidRPr="00485DF1">
              <w:t>о</w:t>
            </w:r>
            <w:r w:rsidRPr="00485DF1">
              <w:t>сов, интервью, анкетирования получателей муниципальных (госуда</w:t>
            </w:r>
            <w:r w:rsidRPr="00485DF1">
              <w:t>р</w:t>
            </w:r>
            <w:r w:rsidRPr="00485DF1">
              <w:t>ственных) услуг</w:t>
            </w:r>
          </w:p>
          <w:p w:rsidR="00305607" w:rsidRPr="00E06FFD" w:rsidRDefault="00305607" w:rsidP="00095947">
            <w:pPr>
              <w:jc w:val="both"/>
            </w:pPr>
          </w:p>
        </w:tc>
        <w:tc>
          <w:tcPr>
            <w:tcW w:w="10064" w:type="dxa"/>
            <w:vMerge/>
          </w:tcPr>
          <w:p w:rsidR="00305607" w:rsidRPr="001B0C13" w:rsidRDefault="00305607" w:rsidP="00305607">
            <w:pPr>
              <w:jc w:val="both"/>
            </w:pP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F70AA7" w:rsidP="00691FFE">
            <w:pPr>
              <w:contextualSpacing/>
              <w:jc w:val="center"/>
            </w:pPr>
            <w:r w:rsidRPr="00E06FFD">
              <w:lastRenderedPageBreak/>
              <w:t>3.</w:t>
            </w:r>
            <w:r w:rsidR="00691FFE">
              <w:t>6.4</w:t>
            </w:r>
          </w:p>
        </w:tc>
        <w:tc>
          <w:tcPr>
            <w:tcW w:w="4423" w:type="dxa"/>
          </w:tcPr>
          <w:p w:rsidR="00F70AA7" w:rsidRPr="00E06FFD" w:rsidRDefault="00691FFE" w:rsidP="00691FFE">
            <w:pPr>
              <w:jc w:val="both"/>
            </w:pPr>
            <w:r w:rsidRPr="00485DF1">
              <w:t>Формирование (обновление) перечня должностей, при замещ</w:t>
            </w:r>
            <w:r w:rsidRPr="00485DF1">
              <w:t>е</w:t>
            </w:r>
            <w:r w:rsidRPr="00485DF1">
              <w:t>нии которых лица обязаны представлять сведения о доходах, расх</w:t>
            </w:r>
            <w:r w:rsidRPr="00485DF1">
              <w:t>о</w:t>
            </w:r>
            <w:r w:rsidRPr="00485DF1">
              <w:t>дах, об имуществе и обязательствах имущественного хара</w:t>
            </w:r>
            <w:r w:rsidRPr="00485DF1">
              <w:t>к</w:t>
            </w:r>
            <w:r w:rsidRPr="00485DF1">
              <w:t>тера, по результатам проведенного анализа коррупционных ри</w:t>
            </w:r>
            <w:r w:rsidRPr="00485DF1">
              <w:t>с</w:t>
            </w:r>
            <w:r w:rsidRPr="00485DF1">
              <w:t>ков</w:t>
            </w:r>
          </w:p>
        </w:tc>
        <w:tc>
          <w:tcPr>
            <w:tcW w:w="10064" w:type="dxa"/>
          </w:tcPr>
          <w:p w:rsidR="00F70AA7" w:rsidRPr="001B0C13" w:rsidRDefault="00305607" w:rsidP="00F70AA7">
            <w:pPr>
              <w:jc w:val="both"/>
            </w:pPr>
            <w:r>
              <w:t xml:space="preserve">Перечень </w:t>
            </w:r>
            <w:r w:rsidRPr="00485DF1">
              <w:t>должностей, при замещ</w:t>
            </w:r>
            <w:r w:rsidRPr="00485DF1">
              <w:t>е</w:t>
            </w:r>
            <w:r w:rsidRPr="00485DF1">
              <w:t>нии которых лица обязаны представлять сведения о доходах, расходах, об имуществе и обязательствах имущественного хара</w:t>
            </w:r>
            <w:r w:rsidRPr="00485DF1">
              <w:t>к</w:t>
            </w:r>
            <w:r w:rsidRPr="00485DF1">
              <w:t>тера</w:t>
            </w:r>
            <w:r>
              <w:t>, находится в актуализированном состоянии</w:t>
            </w:r>
            <w:r w:rsidR="00F70AA7" w:rsidRPr="001B0C13">
              <w:t xml:space="preserve">. </w:t>
            </w:r>
          </w:p>
          <w:p w:rsidR="00F70AA7" w:rsidRPr="001B0C13" w:rsidRDefault="00F70AA7" w:rsidP="00095947"/>
        </w:tc>
      </w:tr>
      <w:tr w:rsidR="00C84CB6" w:rsidRPr="00E06FFD" w:rsidTr="00AC6E73">
        <w:tc>
          <w:tcPr>
            <w:tcW w:w="710" w:type="dxa"/>
          </w:tcPr>
          <w:p w:rsidR="00C84CB6" w:rsidRPr="00E06FFD" w:rsidRDefault="00C84CB6" w:rsidP="00095947">
            <w:pPr>
              <w:contextualSpacing/>
              <w:jc w:val="center"/>
            </w:pPr>
            <w:r>
              <w:t>4.1.1</w:t>
            </w:r>
          </w:p>
        </w:tc>
        <w:tc>
          <w:tcPr>
            <w:tcW w:w="4423" w:type="dxa"/>
          </w:tcPr>
          <w:p w:rsidR="00C84CB6" w:rsidRPr="00E06FFD" w:rsidRDefault="00C84CB6" w:rsidP="00095947">
            <w:pPr>
              <w:jc w:val="both"/>
            </w:pPr>
            <w:r w:rsidRPr="00485DF1">
              <w:t>Наполнение раздела "</w:t>
            </w:r>
            <w:proofErr w:type="spellStart"/>
            <w:r>
              <w:t>Антикоррупционные</w:t>
            </w:r>
            <w:proofErr w:type="spellEnd"/>
            <w:r>
              <w:t xml:space="preserve"> меры</w:t>
            </w:r>
            <w:r w:rsidRPr="00485DF1">
              <w:t>" официальн</w:t>
            </w:r>
            <w:r w:rsidRPr="00485DF1">
              <w:t>о</w:t>
            </w:r>
            <w:r w:rsidRPr="00485DF1">
              <w:t xml:space="preserve">го сайта </w:t>
            </w:r>
            <w:r>
              <w:t>администрации</w:t>
            </w:r>
            <w:r w:rsidRPr="00485DF1">
              <w:t xml:space="preserve"> актуальной информацией в области прот</w:t>
            </w:r>
            <w:r w:rsidRPr="00485DF1">
              <w:t>и</w:t>
            </w:r>
            <w:r w:rsidRPr="00485DF1">
              <w:t>водействия коррупции</w:t>
            </w:r>
          </w:p>
        </w:tc>
        <w:tc>
          <w:tcPr>
            <w:tcW w:w="10064" w:type="dxa"/>
            <w:vMerge w:val="restart"/>
          </w:tcPr>
          <w:p w:rsidR="00C84CB6" w:rsidRPr="00C84CB6" w:rsidRDefault="00C84CB6" w:rsidP="00F70AA7">
            <w:pPr>
              <w:jc w:val="both"/>
            </w:pPr>
            <w:r w:rsidRPr="00C84CB6">
              <w:t>Раздел официального сайта администрации наполнен актуальной информацией в области профилактики и противодействия коррупции, также здесь размещены сведения служащих о доходах, расходах, об имуществе и обязательствах имущественного характера; в администрации работает непрерывно горячая линия (телефон доверия).</w:t>
            </w:r>
          </w:p>
        </w:tc>
      </w:tr>
      <w:tr w:rsidR="00C84CB6" w:rsidRPr="00E06FFD" w:rsidTr="00AC6E73">
        <w:tc>
          <w:tcPr>
            <w:tcW w:w="710" w:type="dxa"/>
          </w:tcPr>
          <w:p w:rsidR="00C84CB6" w:rsidRPr="00E06FFD" w:rsidRDefault="00C84CB6" w:rsidP="00095947">
            <w:pPr>
              <w:contextualSpacing/>
              <w:jc w:val="center"/>
            </w:pPr>
            <w:r>
              <w:t>4.1.2</w:t>
            </w:r>
          </w:p>
        </w:tc>
        <w:tc>
          <w:tcPr>
            <w:tcW w:w="4423" w:type="dxa"/>
          </w:tcPr>
          <w:p w:rsidR="00C84CB6" w:rsidRDefault="00C84CB6" w:rsidP="00095947">
            <w:pPr>
              <w:jc w:val="both"/>
            </w:pPr>
            <w:r>
              <w:t>Размещение сведений о доходах, расходах, об имуществе и обяз</w:t>
            </w:r>
            <w:r>
              <w:t>а</w:t>
            </w:r>
            <w:r>
              <w:t>тельствах имущественного характера на официальных сайтах о</w:t>
            </w:r>
            <w:r>
              <w:t>р</w:t>
            </w:r>
            <w:r>
              <w:t>ганов местного самоуправления</w:t>
            </w:r>
          </w:p>
          <w:p w:rsidR="00C84CB6" w:rsidRPr="00E06FFD" w:rsidRDefault="00C84CB6" w:rsidP="00095947">
            <w:pPr>
              <w:jc w:val="both"/>
            </w:pPr>
          </w:p>
        </w:tc>
        <w:tc>
          <w:tcPr>
            <w:tcW w:w="10064" w:type="dxa"/>
            <w:vMerge/>
          </w:tcPr>
          <w:p w:rsidR="00C84CB6" w:rsidRPr="00E06FFD" w:rsidRDefault="00C84CB6" w:rsidP="00F70AA7">
            <w:pPr>
              <w:jc w:val="both"/>
            </w:pPr>
          </w:p>
        </w:tc>
      </w:tr>
      <w:tr w:rsidR="00C84CB6" w:rsidRPr="00E06FFD" w:rsidTr="00AC6E73">
        <w:trPr>
          <w:trHeight w:val="548"/>
        </w:trPr>
        <w:tc>
          <w:tcPr>
            <w:tcW w:w="710" w:type="dxa"/>
          </w:tcPr>
          <w:p w:rsidR="00C84CB6" w:rsidRPr="00E06FFD" w:rsidRDefault="00C84CB6" w:rsidP="001B0C13">
            <w:pPr>
              <w:contextualSpacing/>
              <w:jc w:val="center"/>
            </w:pPr>
            <w:r w:rsidRPr="00E06FFD">
              <w:t>4.1.</w:t>
            </w:r>
            <w:r>
              <w:t>3</w:t>
            </w:r>
          </w:p>
        </w:tc>
        <w:tc>
          <w:tcPr>
            <w:tcW w:w="4423" w:type="dxa"/>
          </w:tcPr>
          <w:p w:rsidR="00C84CB6" w:rsidRPr="00E06FFD" w:rsidRDefault="00C84CB6" w:rsidP="001B0C13">
            <w:pPr>
              <w:jc w:val="both"/>
            </w:pPr>
            <w:r>
              <w:t xml:space="preserve">Обеспечение работы горячей линии, телефона доверия, </w:t>
            </w:r>
            <w:proofErr w:type="spellStart"/>
            <w:r>
              <w:t>Инте</w:t>
            </w:r>
            <w:r>
              <w:t>р</w:t>
            </w:r>
            <w:r>
              <w:t>нет-приемных</w:t>
            </w:r>
            <w:proofErr w:type="spellEnd"/>
            <w:r>
              <w:t xml:space="preserve"> на официальных сайтах органов местного самоуправл</w:t>
            </w:r>
            <w:r>
              <w:t>е</w:t>
            </w:r>
            <w:r>
              <w:t>ния Бобровского муниципального района в сети Инте</w:t>
            </w:r>
            <w:r>
              <w:t>р</w:t>
            </w:r>
            <w:r>
              <w:t>нет</w:t>
            </w:r>
          </w:p>
        </w:tc>
        <w:tc>
          <w:tcPr>
            <w:tcW w:w="10064" w:type="dxa"/>
            <w:vMerge/>
          </w:tcPr>
          <w:p w:rsidR="00C84CB6" w:rsidRPr="004F12E8" w:rsidRDefault="00C84CB6" w:rsidP="001B0C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70AA7" w:rsidRPr="00E06FFD" w:rsidTr="00AC6E73">
        <w:trPr>
          <w:trHeight w:val="548"/>
        </w:trPr>
        <w:tc>
          <w:tcPr>
            <w:tcW w:w="710" w:type="dxa"/>
          </w:tcPr>
          <w:p w:rsidR="00F70AA7" w:rsidRPr="00E06FFD" w:rsidRDefault="00691FFE" w:rsidP="00095947">
            <w:pPr>
              <w:contextualSpacing/>
              <w:jc w:val="center"/>
            </w:pPr>
            <w:r>
              <w:t>5.1.</w:t>
            </w:r>
          </w:p>
        </w:tc>
        <w:tc>
          <w:tcPr>
            <w:tcW w:w="4423" w:type="dxa"/>
          </w:tcPr>
          <w:p w:rsidR="00F70AA7" w:rsidRPr="00E06FFD" w:rsidRDefault="00691FFE" w:rsidP="00095947">
            <w:pPr>
              <w:contextualSpacing/>
              <w:jc w:val="both"/>
            </w:pPr>
            <w:r>
              <w:t>Проведение обучающего семинара с участием прокурора с лиц</w:t>
            </w:r>
            <w:r>
              <w:t>а</w:t>
            </w:r>
            <w:r>
              <w:t>ми, замещающими муниципальные должности, и муниципальн</w:t>
            </w:r>
            <w:r>
              <w:t>ы</w:t>
            </w:r>
            <w:r>
              <w:t xml:space="preserve">ми служащими по вопросам </w:t>
            </w:r>
            <w:r w:rsidRPr="00EE2382">
              <w:t>представления сведений о своих д</w:t>
            </w:r>
            <w:r w:rsidRPr="00EE2382">
              <w:t>о</w:t>
            </w:r>
            <w:r w:rsidRPr="00EE2382">
              <w:t>ходах, расходах, об имуществе и обязательствах имуществе</w:t>
            </w:r>
            <w:r w:rsidRPr="00EE2382">
              <w:t>н</w:t>
            </w:r>
            <w:r w:rsidRPr="00EE2382">
              <w:t>ного характера и о доходах, об имуществе и обязательствах имущес</w:t>
            </w:r>
            <w:r w:rsidRPr="00EE2382">
              <w:t>т</w:t>
            </w:r>
            <w:r w:rsidRPr="00EE2382">
              <w:t xml:space="preserve">венного  характера своих супруга (супруги) и </w:t>
            </w:r>
            <w:r w:rsidRPr="00EE2382">
              <w:lastRenderedPageBreak/>
              <w:t>несовершенноле</w:t>
            </w:r>
            <w:r w:rsidRPr="00EE2382">
              <w:t>т</w:t>
            </w:r>
            <w:r>
              <w:t>них детей, в соответствии с методическими рекомендациями Мин</w:t>
            </w:r>
            <w:r>
              <w:t>и</w:t>
            </w:r>
            <w:r>
              <w:t>стерства труда и социальной защиты РФ, а также по средством заполнения соотве</w:t>
            </w:r>
            <w:r>
              <w:t>т</w:t>
            </w:r>
            <w:r>
              <w:t>ствующей электронной формы</w:t>
            </w:r>
          </w:p>
        </w:tc>
        <w:tc>
          <w:tcPr>
            <w:tcW w:w="10064" w:type="dxa"/>
          </w:tcPr>
          <w:p w:rsidR="00F70AA7" w:rsidRPr="00C84CB6" w:rsidRDefault="00C84CB6" w:rsidP="00E9221A">
            <w:pPr>
              <w:jc w:val="both"/>
            </w:pPr>
            <w:r w:rsidRPr="00C84CB6">
              <w:lastRenderedPageBreak/>
              <w:t xml:space="preserve">В отчетном периоде </w:t>
            </w:r>
            <w:r>
              <w:t xml:space="preserve">в администрации БМРВО </w:t>
            </w:r>
            <w:r w:rsidRPr="00C84CB6">
              <w:t>проведен семинар с участием работников прокуратуры по проблемным вопросам заполнения справок о доходах, расходах, об имуществе и обязательствах имущественного характера</w:t>
            </w:r>
            <w:r w:rsidR="00E9221A">
              <w:t>.</w:t>
            </w:r>
          </w:p>
        </w:tc>
      </w:tr>
      <w:tr w:rsidR="00F70AA7" w:rsidRPr="00E06FFD" w:rsidTr="00AC6E73">
        <w:trPr>
          <w:trHeight w:val="548"/>
        </w:trPr>
        <w:tc>
          <w:tcPr>
            <w:tcW w:w="710" w:type="dxa"/>
          </w:tcPr>
          <w:p w:rsidR="00F70AA7" w:rsidRPr="00E06FFD" w:rsidRDefault="00691FFE" w:rsidP="00095947">
            <w:pPr>
              <w:contextualSpacing/>
              <w:jc w:val="center"/>
            </w:pPr>
            <w:r>
              <w:lastRenderedPageBreak/>
              <w:t>5.1.1</w:t>
            </w:r>
          </w:p>
        </w:tc>
        <w:tc>
          <w:tcPr>
            <w:tcW w:w="4423" w:type="dxa"/>
          </w:tcPr>
          <w:p w:rsidR="00F70AA7" w:rsidRPr="00E06FFD" w:rsidRDefault="00691FFE" w:rsidP="00691FFE">
            <w:pPr>
              <w:contextualSpacing/>
              <w:jc w:val="both"/>
            </w:pPr>
            <w:r w:rsidRPr="00485DF1">
              <w:t>Организация представления сведений о своих доходах, расх</w:t>
            </w:r>
            <w:r w:rsidRPr="00485DF1">
              <w:t>о</w:t>
            </w:r>
            <w:r w:rsidRPr="00485DF1">
              <w:t>дах, об имуществе и обязател</w:t>
            </w:r>
            <w:r>
              <w:t>ьствах имущественного характера</w:t>
            </w:r>
            <w:r w:rsidRPr="00485DF1">
              <w:t xml:space="preserve"> и о доходах, об им</w:t>
            </w:r>
            <w:r w:rsidRPr="00485DF1">
              <w:t>у</w:t>
            </w:r>
            <w:r w:rsidRPr="00485DF1">
              <w:t>ществе и обязательствах имущественного        характера своих супруга (супруги) и несовершеннолетних д</w:t>
            </w:r>
            <w:r w:rsidRPr="00485DF1">
              <w:t>е</w:t>
            </w:r>
            <w:r w:rsidRPr="00485DF1">
              <w:t>тей         муниципальными служащими</w:t>
            </w:r>
            <w:r>
              <w:t>, лицами, замещающими муниц</w:t>
            </w:r>
            <w:r>
              <w:t>и</w:t>
            </w:r>
            <w:r>
              <w:t>пальные должности</w:t>
            </w:r>
            <w:r w:rsidRPr="00485DF1">
              <w:t>, руководителями муниципальных учрежд</w:t>
            </w:r>
            <w:r w:rsidRPr="00485DF1">
              <w:t>е</w:t>
            </w:r>
            <w:r w:rsidRPr="00485DF1">
              <w:t>ний</w:t>
            </w:r>
          </w:p>
        </w:tc>
        <w:tc>
          <w:tcPr>
            <w:tcW w:w="10064" w:type="dxa"/>
          </w:tcPr>
          <w:p w:rsidR="00F70AA7" w:rsidRPr="00E06FFD" w:rsidRDefault="00E9221A" w:rsidP="00E9221A">
            <w:pPr>
              <w:jc w:val="both"/>
            </w:pPr>
            <w:r>
              <w:t>О</w:t>
            </w:r>
            <w:r w:rsidRPr="00C84CB6">
              <w:t>тделом организационной работы администрации района обеспечена работа по предоставлению служащими органов местного самоуправления и руководителями подведомственных учреждений деклараций о доходах.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F70AA7" w:rsidP="00F07E2B">
            <w:pPr>
              <w:contextualSpacing/>
              <w:jc w:val="center"/>
            </w:pPr>
            <w:r w:rsidRPr="00E06FFD">
              <w:t>5.</w:t>
            </w:r>
            <w:r w:rsidR="00F07E2B">
              <w:t>2</w:t>
            </w:r>
            <w:r w:rsidRPr="00E06FFD">
              <w:t>.</w:t>
            </w:r>
          </w:p>
        </w:tc>
        <w:tc>
          <w:tcPr>
            <w:tcW w:w="4423" w:type="dxa"/>
          </w:tcPr>
          <w:p w:rsidR="00F70AA7" w:rsidRPr="00E06FFD" w:rsidRDefault="00F07E2B" w:rsidP="00095947">
            <w:pPr>
              <w:contextualSpacing/>
              <w:jc w:val="both"/>
            </w:pPr>
            <w:r w:rsidRPr="00485DF1">
              <w:t>Оказание консультативной помощи муниципальным служ</w:t>
            </w:r>
            <w:r w:rsidRPr="00485DF1">
              <w:t>а</w:t>
            </w:r>
            <w:r w:rsidRPr="00485DF1">
              <w:t>щим администрации по вопросам, связанным с соблюдением огранич</w:t>
            </w:r>
            <w:r w:rsidRPr="00485DF1">
              <w:t>е</w:t>
            </w:r>
            <w:r w:rsidRPr="00485DF1">
              <w:t xml:space="preserve">ний, выполнением обязательств, </w:t>
            </w:r>
            <w:proofErr w:type="spellStart"/>
            <w:r w:rsidRPr="00485DF1">
              <w:t>ненарушением</w:t>
            </w:r>
            <w:proofErr w:type="spellEnd"/>
            <w:r w:rsidRPr="00485DF1">
              <w:t xml:space="preserve"> запретов, устано</w:t>
            </w:r>
            <w:r w:rsidRPr="00485DF1">
              <w:t>в</w:t>
            </w:r>
            <w:r w:rsidRPr="00485DF1">
              <w:t>ленных Федеральным законом от 02.03.2007 №25-Ф</w:t>
            </w:r>
            <w:r>
              <w:t xml:space="preserve">З </w:t>
            </w:r>
            <w:r w:rsidRPr="00485DF1">
              <w:t>"О муниц</w:t>
            </w:r>
            <w:r w:rsidRPr="00485DF1">
              <w:t>и</w:t>
            </w:r>
            <w:r w:rsidRPr="00485DF1">
              <w:t>пальной службе в Российской Федерации" и другими федерал</w:t>
            </w:r>
            <w:r w:rsidRPr="00485DF1">
              <w:t>ь</w:t>
            </w:r>
            <w:r w:rsidRPr="00485DF1">
              <w:t>ными законами</w:t>
            </w:r>
          </w:p>
        </w:tc>
        <w:tc>
          <w:tcPr>
            <w:tcW w:w="10064" w:type="dxa"/>
          </w:tcPr>
          <w:p w:rsidR="00F70AA7" w:rsidRPr="00E9221A" w:rsidRDefault="00E9221A" w:rsidP="00E9221A">
            <w:pPr>
              <w:jc w:val="both"/>
            </w:pPr>
            <w:r w:rsidRPr="00E9221A">
              <w:t>Юридическим отделом оказывались консультации служащим по вопросам, связанным с соблюдением служащими требований, ограничений, запретов, установленных законодательством о противодействии коррупции</w:t>
            </w:r>
            <w:r w:rsidR="00F70AA7" w:rsidRPr="00E9221A">
              <w:t>.</w:t>
            </w:r>
            <w:r>
              <w:t xml:space="preserve"> Чаще всего обращения служащих касались заполнения деклараций о доходах.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F70AA7" w:rsidP="00F07E2B">
            <w:pPr>
              <w:contextualSpacing/>
              <w:jc w:val="center"/>
            </w:pPr>
            <w:r w:rsidRPr="00E06FFD">
              <w:t>5.</w:t>
            </w:r>
            <w:r w:rsidR="00F07E2B">
              <w:t>3</w:t>
            </w:r>
            <w:r w:rsidRPr="00E06FFD">
              <w:t>.</w:t>
            </w:r>
          </w:p>
        </w:tc>
        <w:tc>
          <w:tcPr>
            <w:tcW w:w="4423" w:type="dxa"/>
          </w:tcPr>
          <w:p w:rsidR="00F70AA7" w:rsidRPr="00E06FFD" w:rsidRDefault="00F07E2B" w:rsidP="00F07E2B">
            <w:pPr>
              <w:contextualSpacing/>
              <w:jc w:val="both"/>
            </w:pPr>
            <w:r w:rsidRPr="00485DF1">
              <w:t>Проведение проверки достоверности представляемых граждан</w:t>
            </w:r>
            <w:r w:rsidRPr="00485DF1">
              <w:t>и</w:t>
            </w:r>
            <w:r w:rsidRPr="00485DF1">
              <w:t>ном персональных данных и иных сведений при поступл</w:t>
            </w:r>
            <w:r w:rsidRPr="00485DF1">
              <w:t>е</w:t>
            </w:r>
            <w:r w:rsidRPr="00485DF1">
              <w:t>нии на муниципальную службу в соответствии с федеральным закон</w:t>
            </w:r>
            <w:r w:rsidRPr="00485DF1">
              <w:t>о</w:t>
            </w:r>
            <w:r w:rsidRPr="00485DF1">
              <w:t xml:space="preserve">дательством и законодательством </w:t>
            </w:r>
            <w:r>
              <w:t>Вороне</w:t>
            </w:r>
            <w:r>
              <w:t>ж</w:t>
            </w:r>
            <w:r>
              <w:t>ской области</w:t>
            </w:r>
          </w:p>
        </w:tc>
        <w:tc>
          <w:tcPr>
            <w:tcW w:w="10064" w:type="dxa"/>
          </w:tcPr>
          <w:p w:rsidR="00F70AA7" w:rsidRPr="00E9221A" w:rsidRDefault="00E9221A" w:rsidP="00E9221A">
            <w:pPr>
              <w:jc w:val="both"/>
            </w:pPr>
            <w:r w:rsidRPr="00E9221A">
              <w:t>При поступлении граждан на муниципальную службу в отчетном периоде проводились проверки персональных данных и сведений, предоставленных соискателями</w:t>
            </w:r>
            <w:r w:rsidR="00F70AA7" w:rsidRPr="00E9221A">
              <w:t>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F70AA7" w:rsidP="00F07E2B">
            <w:pPr>
              <w:contextualSpacing/>
              <w:jc w:val="center"/>
            </w:pPr>
            <w:r w:rsidRPr="00E06FFD">
              <w:lastRenderedPageBreak/>
              <w:t>5.</w:t>
            </w:r>
            <w:r w:rsidR="00F07E2B">
              <w:t>4</w:t>
            </w:r>
            <w:r w:rsidRPr="00E06FFD">
              <w:t>.</w:t>
            </w:r>
          </w:p>
        </w:tc>
        <w:tc>
          <w:tcPr>
            <w:tcW w:w="4423" w:type="dxa"/>
          </w:tcPr>
          <w:p w:rsidR="00F70AA7" w:rsidRPr="00E06FFD" w:rsidRDefault="00F07E2B" w:rsidP="00F07E2B">
            <w:pPr>
              <w:contextualSpacing/>
              <w:jc w:val="both"/>
            </w:pPr>
            <w:r w:rsidRPr="00485DF1">
              <w:t>Проведение проверок и применение соответствующих мер отве</w:t>
            </w:r>
            <w:r w:rsidRPr="00485DF1">
              <w:t>т</w:t>
            </w:r>
            <w:r w:rsidRPr="00485DF1">
              <w:t>ственности по каждому случаю несоблюдения ограничений, запретов и неисполнения обязанностей, установленных в целях противодействия корру</w:t>
            </w:r>
            <w:r w:rsidRPr="00485DF1">
              <w:t>п</w:t>
            </w:r>
            <w:r w:rsidRPr="00485DF1">
              <w:t>ции</w:t>
            </w:r>
          </w:p>
        </w:tc>
        <w:tc>
          <w:tcPr>
            <w:tcW w:w="10064" w:type="dxa"/>
          </w:tcPr>
          <w:p w:rsidR="00F70AA7" w:rsidRPr="00E9221A" w:rsidRDefault="00E9221A" w:rsidP="00E9221A">
            <w:pPr>
              <w:jc w:val="both"/>
            </w:pPr>
            <w:r w:rsidRPr="00E9221A">
              <w:t>Материалов, являющихся основанием для проведения проверки и применения соответствующих мер ответственности к служащим за несоблюдение ограничений, запретов и неисполнения обязанностей, установленных в целях противодействия коррупции, в отчетном периоде не поступало</w:t>
            </w:r>
            <w:r w:rsidR="00F70AA7" w:rsidRPr="00E9221A">
              <w:t>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F70AA7" w:rsidP="006F12CE">
            <w:pPr>
              <w:contextualSpacing/>
              <w:jc w:val="center"/>
            </w:pPr>
            <w:r w:rsidRPr="00E06FFD">
              <w:t>5.</w:t>
            </w:r>
            <w:r w:rsidR="006F12CE">
              <w:t>5</w:t>
            </w:r>
            <w:r w:rsidRPr="00E06FFD">
              <w:t>.</w:t>
            </w:r>
          </w:p>
        </w:tc>
        <w:tc>
          <w:tcPr>
            <w:tcW w:w="4423" w:type="dxa"/>
          </w:tcPr>
          <w:p w:rsidR="00F70AA7" w:rsidRPr="00E06FFD" w:rsidRDefault="006F12CE" w:rsidP="006F12CE">
            <w:pPr>
              <w:contextualSpacing/>
              <w:jc w:val="both"/>
            </w:pPr>
            <w:r w:rsidRPr="00485DF1">
              <w:t>Проведение заседаний комиссии по соблюдению требований к служебному поведению</w:t>
            </w:r>
            <w:r w:rsidRPr="0004550D">
              <w:t xml:space="preserve"> и урегулированию конфликта интер</w:t>
            </w:r>
            <w:r w:rsidRPr="0004550D">
              <w:t>е</w:t>
            </w:r>
            <w:r w:rsidRPr="0004550D">
              <w:t>сов</w:t>
            </w:r>
            <w:r w:rsidRPr="00485DF1">
              <w:t xml:space="preserve"> муниципальных служащих в админи</w:t>
            </w:r>
            <w:r>
              <w:t>страции; рассмотрение вопр</w:t>
            </w:r>
            <w:r>
              <w:t>о</w:t>
            </w:r>
            <w:r>
              <w:t>сов о мерах по предотвращению и урегулированию конфликта и</w:t>
            </w:r>
            <w:r>
              <w:t>н</w:t>
            </w:r>
            <w:r>
              <w:t>тересов, принятых лицами, замещающими должности муниц</w:t>
            </w:r>
            <w:r>
              <w:t>и</w:t>
            </w:r>
            <w:r>
              <w:t>пальной службы, анализ работы комиссии</w:t>
            </w:r>
          </w:p>
        </w:tc>
        <w:tc>
          <w:tcPr>
            <w:tcW w:w="10064" w:type="dxa"/>
          </w:tcPr>
          <w:p w:rsidR="00F70AA7" w:rsidRPr="00E9221A" w:rsidRDefault="00E9221A" w:rsidP="00E9221A">
            <w:pPr>
              <w:jc w:val="both"/>
            </w:pPr>
            <w:r w:rsidRPr="00E9221A">
              <w:t xml:space="preserve">На протяжении </w:t>
            </w:r>
            <w:r>
              <w:t>отчетного</w:t>
            </w:r>
            <w:r w:rsidRPr="00E9221A">
              <w:t xml:space="preserve"> Комиссия по соблюдению требований к служебному поведению муниципальных служащих и урегулированию конфликта интересов администрации Бобровского муниципального района Воронежской области</w:t>
            </w:r>
            <w:r>
              <w:t xml:space="preserve"> заседала 1 раз по вопросу рассмотрения вопроса о нарушениях, выявленных в рамках декларационной компании 2021 года</w:t>
            </w:r>
            <w:r w:rsidR="00F70AA7" w:rsidRPr="00E9221A">
              <w:t>.</w:t>
            </w:r>
            <w:r>
              <w:t xml:space="preserve"> Уведомлений о возникновении или возможном возникновении конфликта интересов при осуществлении своих должностных обязанностей от муниципальных служащих не поступало.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6F12CE" w:rsidP="00095947">
            <w:pPr>
              <w:contextualSpacing/>
              <w:jc w:val="center"/>
            </w:pPr>
            <w:r>
              <w:t>5.6</w:t>
            </w:r>
            <w:r w:rsidR="00F70AA7" w:rsidRPr="00E06FFD">
              <w:t>.</w:t>
            </w:r>
          </w:p>
        </w:tc>
        <w:tc>
          <w:tcPr>
            <w:tcW w:w="4423" w:type="dxa"/>
          </w:tcPr>
          <w:p w:rsidR="00F70AA7" w:rsidRPr="00E06FFD" w:rsidRDefault="006F12CE" w:rsidP="00095947">
            <w:pPr>
              <w:contextualSpacing/>
              <w:jc w:val="both"/>
            </w:pPr>
            <w:r w:rsidRPr="00485DF1">
              <w:t>Организация повышения квалификации муниципальных служ</w:t>
            </w:r>
            <w:r w:rsidRPr="00485DF1">
              <w:t>а</w:t>
            </w:r>
            <w:r w:rsidRPr="00485DF1">
              <w:t>щих администрации, занятых в сферах противодействия корру</w:t>
            </w:r>
            <w:r w:rsidRPr="00485DF1">
              <w:t>п</w:t>
            </w:r>
            <w:r w:rsidRPr="00485DF1">
              <w:t>ции, осуществления закупок то</w:t>
            </w:r>
            <w:r>
              <w:t xml:space="preserve">варов, работ, услуг для </w:t>
            </w:r>
            <w:r w:rsidRPr="00485DF1">
              <w:t>муниц</w:t>
            </w:r>
            <w:r w:rsidRPr="00485DF1">
              <w:t>и</w:t>
            </w:r>
            <w:r w:rsidRPr="00485DF1">
              <w:t>пальных нужд и нужд бюджетных учреждений, муниципального ко</w:t>
            </w:r>
            <w:r w:rsidRPr="00485DF1">
              <w:t>н</w:t>
            </w:r>
            <w:r w:rsidRPr="00485DF1">
              <w:t>троля</w:t>
            </w:r>
          </w:p>
        </w:tc>
        <w:tc>
          <w:tcPr>
            <w:tcW w:w="10064" w:type="dxa"/>
          </w:tcPr>
          <w:p w:rsidR="00F70AA7" w:rsidRPr="00E9221A" w:rsidRDefault="00E9221A" w:rsidP="00E9221A">
            <w:pPr>
              <w:contextualSpacing/>
              <w:jc w:val="both"/>
            </w:pPr>
            <w:r w:rsidRPr="00E9221A">
              <w:t>В отчетном периоде прошли повышение квалификации двое служащих, в должностные обязанности которых входит профилактика и противодействие коррупции</w:t>
            </w:r>
            <w:r w:rsidR="00F70AA7" w:rsidRPr="00E9221A">
              <w:t>.</w:t>
            </w:r>
          </w:p>
        </w:tc>
      </w:tr>
      <w:tr w:rsidR="0056587F" w:rsidRPr="00E06FFD" w:rsidTr="00AC6E73">
        <w:tc>
          <w:tcPr>
            <w:tcW w:w="710" w:type="dxa"/>
          </w:tcPr>
          <w:p w:rsidR="0056587F" w:rsidRPr="00E06FFD" w:rsidRDefault="0056587F" w:rsidP="00095947">
            <w:pPr>
              <w:contextualSpacing/>
              <w:jc w:val="center"/>
            </w:pPr>
            <w:r>
              <w:t>5.7.</w:t>
            </w:r>
          </w:p>
        </w:tc>
        <w:tc>
          <w:tcPr>
            <w:tcW w:w="4423" w:type="dxa"/>
          </w:tcPr>
          <w:p w:rsidR="0056587F" w:rsidRPr="00E06FFD" w:rsidRDefault="0056587F" w:rsidP="0056587F">
            <w:pPr>
              <w:contextualSpacing/>
              <w:jc w:val="both"/>
            </w:pPr>
            <w:r w:rsidRPr="00485DF1">
              <w:t>Мониторинг исполнения установленного порядка сообщения          лицами, замещающими</w:t>
            </w:r>
            <w:r>
              <w:t xml:space="preserve"> должности муниципальной службы</w:t>
            </w:r>
            <w:r w:rsidRPr="00485DF1">
              <w:t xml:space="preserve"> в администрации, о получении подарка в связи с протокольн</w:t>
            </w:r>
            <w:r w:rsidRPr="00485DF1">
              <w:t>ы</w:t>
            </w:r>
            <w:r w:rsidRPr="00485DF1">
              <w:t>ми мероприятиями, служебными командировками и другими офиц</w:t>
            </w:r>
            <w:r w:rsidRPr="00485DF1">
              <w:t>и</w:t>
            </w:r>
            <w:r w:rsidRPr="00485DF1">
              <w:t>альными мероприятиями, участие</w:t>
            </w:r>
            <w:r>
              <w:t xml:space="preserve"> в которых </w:t>
            </w:r>
            <w:r>
              <w:lastRenderedPageBreak/>
              <w:t xml:space="preserve">связано </w:t>
            </w:r>
            <w:r w:rsidRPr="00485DF1">
              <w:t xml:space="preserve"> с исполнен</w:t>
            </w:r>
            <w:r w:rsidRPr="00485DF1">
              <w:t>и</w:t>
            </w:r>
            <w:r w:rsidRPr="00485DF1">
              <w:t>ем ими служебных (до</w:t>
            </w:r>
            <w:r>
              <w:t>лжностных) обязанностей</w:t>
            </w:r>
          </w:p>
        </w:tc>
        <w:tc>
          <w:tcPr>
            <w:tcW w:w="10064" w:type="dxa"/>
            <w:vMerge w:val="restart"/>
          </w:tcPr>
          <w:p w:rsidR="0056587F" w:rsidRPr="0056587F" w:rsidRDefault="0056587F" w:rsidP="0056587F">
            <w:pPr>
              <w:jc w:val="both"/>
            </w:pPr>
            <w:r w:rsidRPr="0056587F">
              <w:lastRenderedPageBreak/>
              <w:t>Отделом организационной работы администрации БМРВО проводился мониторинг исполнения установленного порядка сообщения лицами, замещающими должности муниципальной службы, о получении подарков связи с протокольными мероприятиями; систематизация и рассмотрение обращений граждан о даче согласия на заключение трудового договора или г/</w:t>
            </w:r>
            <w:proofErr w:type="spellStart"/>
            <w:r w:rsidRPr="0056587F">
              <w:t>п</w:t>
            </w:r>
            <w:proofErr w:type="spellEnd"/>
            <w:r w:rsidRPr="0056587F">
              <w:t xml:space="preserve"> договора в организациях, если отдельные трудовые функции муниципального управления данной организацией входили в должностные обязанности муниципального служащего.</w:t>
            </w:r>
            <w:r w:rsidRPr="0056587F">
              <w:rPr>
                <w:color w:val="FF0000"/>
              </w:rPr>
              <w:t xml:space="preserve"> </w:t>
            </w:r>
          </w:p>
        </w:tc>
      </w:tr>
      <w:tr w:rsidR="0056587F" w:rsidRPr="00E06FFD" w:rsidTr="00AC6E73">
        <w:tc>
          <w:tcPr>
            <w:tcW w:w="710" w:type="dxa"/>
          </w:tcPr>
          <w:p w:rsidR="0056587F" w:rsidRPr="00E06FFD" w:rsidRDefault="0056587F" w:rsidP="00471952">
            <w:pPr>
              <w:contextualSpacing/>
              <w:jc w:val="center"/>
            </w:pPr>
            <w:r>
              <w:lastRenderedPageBreak/>
              <w:t>5.8</w:t>
            </w:r>
            <w:r w:rsidRPr="00E06FFD">
              <w:t>.</w:t>
            </w:r>
          </w:p>
        </w:tc>
        <w:tc>
          <w:tcPr>
            <w:tcW w:w="4423" w:type="dxa"/>
          </w:tcPr>
          <w:p w:rsidR="0056587F" w:rsidRPr="00E06FFD" w:rsidRDefault="0056587F" w:rsidP="00095947">
            <w:pPr>
              <w:jc w:val="both"/>
            </w:pPr>
            <w:r>
              <w:t>Сбор, систематизация и рассмотрение обращений граждан о д</w:t>
            </w:r>
            <w:r>
              <w:t>а</w:t>
            </w:r>
            <w:r>
              <w:t>че согласия на замещение в организации должности на условиях гр</w:t>
            </w:r>
            <w:r>
              <w:t>а</w:t>
            </w:r>
            <w:r>
              <w:t>жданско-правового договора или заключения трудового дог</w:t>
            </w:r>
            <w:r>
              <w:t>о</w:t>
            </w:r>
            <w:r>
              <w:t>вора, если отдельные функции муниципального управления данной о</w:t>
            </w:r>
            <w:r>
              <w:t>р</w:t>
            </w:r>
            <w:r>
              <w:t>ганизацией входили в должностные обязанности муниц</w:t>
            </w:r>
            <w:r>
              <w:t>и</w:t>
            </w:r>
            <w:r>
              <w:t>пального служащего</w:t>
            </w:r>
          </w:p>
        </w:tc>
        <w:tc>
          <w:tcPr>
            <w:tcW w:w="10064" w:type="dxa"/>
            <w:vMerge/>
          </w:tcPr>
          <w:p w:rsidR="0056587F" w:rsidRPr="00E06FFD" w:rsidRDefault="0056587F" w:rsidP="001B0C13">
            <w:pPr>
              <w:jc w:val="both"/>
            </w:pP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6F12CE" w:rsidP="00095947">
            <w:pPr>
              <w:contextualSpacing/>
              <w:jc w:val="center"/>
            </w:pPr>
            <w:r>
              <w:t>6.1.</w:t>
            </w:r>
          </w:p>
        </w:tc>
        <w:tc>
          <w:tcPr>
            <w:tcW w:w="4423" w:type="dxa"/>
          </w:tcPr>
          <w:p w:rsidR="00F70AA7" w:rsidRPr="00E06FFD" w:rsidRDefault="006F12CE" w:rsidP="006F12CE">
            <w:pPr>
              <w:contextualSpacing/>
              <w:jc w:val="both"/>
            </w:pPr>
            <w:r w:rsidRPr="00485DF1">
              <w:t>Проведение форумов, "круглых столов" и иных м</w:t>
            </w:r>
            <w:r w:rsidRPr="00485DF1">
              <w:t>е</w:t>
            </w:r>
            <w:r w:rsidRPr="00485DF1">
              <w:t>роприятий по вопросам противодействия коррупции, развития малого и сре</w:t>
            </w:r>
            <w:r w:rsidRPr="00485DF1">
              <w:t>д</w:t>
            </w:r>
            <w:r w:rsidRPr="00485DF1">
              <w:t>него предпринимательства, устранения административных барь</w:t>
            </w:r>
            <w:r w:rsidRPr="00485DF1">
              <w:t>е</w:t>
            </w:r>
            <w:r w:rsidRPr="00485DF1">
              <w:t>ров, препятствующих развитию бизнеса, при участии представит</w:t>
            </w:r>
            <w:r w:rsidRPr="00485DF1">
              <w:t>е</w:t>
            </w:r>
            <w:r w:rsidRPr="00485DF1">
              <w:t>лей судебных органов, прокуратуры, правозащитных о</w:t>
            </w:r>
            <w:r w:rsidRPr="00485DF1">
              <w:t>р</w:t>
            </w:r>
            <w:r w:rsidRPr="00485DF1">
              <w:t>ганизаций, территориальных органов федеральных органов и</w:t>
            </w:r>
            <w:r w:rsidRPr="00485DF1">
              <w:t>с</w:t>
            </w:r>
            <w:r w:rsidRPr="00485DF1">
              <w:t xml:space="preserve">полнительной власти, предпринимателей </w:t>
            </w:r>
            <w:r>
              <w:t>района</w:t>
            </w:r>
          </w:p>
        </w:tc>
        <w:tc>
          <w:tcPr>
            <w:tcW w:w="10064" w:type="dxa"/>
          </w:tcPr>
          <w:p w:rsidR="00F70AA7" w:rsidRPr="00E06FFD" w:rsidRDefault="0056587F" w:rsidP="00E57B88">
            <w:pPr>
              <w:contextualSpacing/>
              <w:jc w:val="both"/>
            </w:pPr>
            <w:r>
              <w:t>Форумы, «круглые столы», иные мероприятия не проводились.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6F12CE" w:rsidP="00471952">
            <w:pPr>
              <w:contextualSpacing/>
              <w:jc w:val="center"/>
            </w:pPr>
            <w:r>
              <w:t>6.2</w:t>
            </w:r>
            <w:r w:rsidR="00F70AA7">
              <w:t>.</w:t>
            </w:r>
          </w:p>
        </w:tc>
        <w:tc>
          <w:tcPr>
            <w:tcW w:w="4423" w:type="dxa"/>
          </w:tcPr>
          <w:p w:rsidR="00F70AA7" w:rsidRPr="00E06FFD" w:rsidRDefault="006F12CE" w:rsidP="00095947">
            <w:pPr>
              <w:jc w:val="both"/>
            </w:pPr>
            <w:r w:rsidRPr="00485DF1">
              <w:t>Организация и проведение занятий, семинаров с муниципальн</w:t>
            </w:r>
            <w:r w:rsidRPr="00485DF1">
              <w:t>ы</w:t>
            </w:r>
            <w:r w:rsidRPr="00485DF1">
              <w:t>ми служащими администрации, руководителями муниципальных о</w:t>
            </w:r>
            <w:r w:rsidRPr="00485DF1">
              <w:t>р</w:t>
            </w:r>
            <w:r w:rsidRPr="00485DF1">
              <w:t>ганизаций, доведение до них методических рекомендаций по в</w:t>
            </w:r>
            <w:r w:rsidRPr="00485DF1">
              <w:t>о</w:t>
            </w:r>
            <w:r w:rsidRPr="00485DF1">
              <w:t>просам соблюдения ограничений, запретов и исполнения обяза</w:t>
            </w:r>
            <w:r w:rsidRPr="00485DF1">
              <w:t>н</w:t>
            </w:r>
            <w:r w:rsidRPr="00485DF1">
              <w:t>ностей, установленных в целях противоде</w:t>
            </w:r>
            <w:r w:rsidRPr="00485DF1">
              <w:t>й</w:t>
            </w:r>
            <w:r w:rsidRPr="00485DF1">
              <w:t>ствия коррупции</w:t>
            </w:r>
            <w:r w:rsidR="00F70AA7" w:rsidRPr="00B00964">
              <w:t>.</w:t>
            </w:r>
          </w:p>
        </w:tc>
        <w:tc>
          <w:tcPr>
            <w:tcW w:w="10064" w:type="dxa"/>
          </w:tcPr>
          <w:p w:rsidR="00F70AA7" w:rsidRPr="0056587F" w:rsidRDefault="0056587F" w:rsidP="00E57B88">
            <w:pPr>
              <w:contextualSpacing/>
              <w:jc w:val="both"/>
            </w:pPr>
            <w:r w:rsidRPr="0056587F">
              <w:t>До служащих (работников) органов местного самоуправления Бобровского муниципального района, руководителей подведомственных муниципальных учреждений систематически доводилась информация (методические рекомендации) по вопросам соблюдения ограничений, запретов и исполнения обязанностей, установленных в целях противодействия коррупции; проведен семинар</w:t>
            </w:r>
            <w:r>
              <w:t xml:space="preserve"> с участием сотрудника прокуратуры.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6F12CE" w:rsidP="00471952">
            <w:pPr>
              <w:contextualSpacing/>
              <w:jc w:val="center"/>
            </w:pPr>
            <w:r>
              <w:lastRenderedPageBreak/>
              <w:t>6.3</w:t>
            </w:r>
            <w:r w:rsidR="00F70AA7" w:rsidRPr="00E06FFD">
              <w:t>.</w:t>
            </w:r>
          </w:p>
        </w:tc>
        <w:tc>
          <w:tcPr>
            <w:tcW w:w="4423" w:type="dxa"/>
          </w:tcPr>
          <w:p w:rsidR="00F70AA7" w:rsidRDefault="006F12CE" w:rsidP="00095947">
            <w:pPr>
              <w:jc w:val="both"/>
            </w:pPr>
            <w:r>
              <w:t>Проведение мероприятий, приуроченных к Международному дню борьбы с коррупцией.</w:t>
            </w:r>
          </w:p>
          <w:p w:rsidR="00F70AA7" w:rsidRPr="00E06FFD" w:rsidRDefault="00F70AA7" w:rsidP="00095947">
            <w:pPr>
              <w:jc w:val="both"/>
            </w:pPr>
          </w:p>
        </w:tc>
        <w:tc>
          <w:tcPr>
            <w:tcW w:w="10064" w:type="dxa"/>
          </w:tcPr>
          <w:p w:rsidR="001B0C13" w:rsidRPr="0056587F" w:rsidRDefault="0056587F" w:rsidP="0056587F">
            <w:pPr>
              <w:contextualSpacing/>
              <w:jc w:val="both"/>
            </w:pPr>
            <w:r w:rsidRPr="0056587F">
              <w:t xml:space="preserve">В рамках проведения Международного дня борьбы с коррупцией 09 декабря в социальных сетях на «страничке» администрации БМРВО размещена </w:t>
            </w:r>
            <w:r>
              <w:t>просветительская</w:t>
            </w:r>
            <w:r w:rsidRPr="0056587F">
              <w:t xml:space="preserve"> информация</w:t>
            </w:r>
            <w:r>
              <w:t>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F70AA7" w:rsidP="006F12CE">
            <w:pPr>
              <w:contextualSpacing/>
              <w:jc w:val="center"/>
            </w:pPr>
            <w:r w:rsidRPr="00E06FFD">
              <w:t>7.</w:t>
            </w:r>
            <w:r w:rsidR="006F12CE">
              <w:t>1</w:t>
            </w:r>
            <w:r w:rsidRPr="00E06FFD">
              <w:t>.</w:t>
            </w:r>
          </w:p>
        </w:tc>
        <w:tc>
          <w:tcPr>
            <w:tcW w:w="4423" w:type="dxa"/>
          </w:tcPr>
          <w:p w:rsidR="00F70AA7" w:rsidRPr="00E06FFD" w:rsidRDefault="006F12CE" w:rsidP="00095947">
            <w:pPr>
              <w:jc w:val="both"/>
            </w:pPr>
            <w:r w:rsidRPr="00485DF1">
              <w:t xml:space="preserve">Оценка деятельности </w:t>
            </w:r>
            <w:r>
              <w:t xml:space="preserve">по </w:t>
            </w:r>
            <w:r w:rsidRPr="00485DF1">
              <w:t xml:space="preserve">реализации </w:t>
            </w:r>
            <w:proofErr w:type="spellStart"/>
            <w:r w:rsidRPr="00485DF1">
              <w:t>антикоррупционного</w:t>
            </w:r>
            <w:proofErr w:type="spellEnd"/>
            <w:r w:rsidRPr="00485DF1">
              <w:t xml:space="preserve"> закон</w:t>
            </w:r>
            <w:r w:rsidRPr="00485DF1">
              <w:t>о</w:t>
            </w:r>
            <w:r w:rsidRPr="00485DF1">
              <w:t>дательства в организациях, подведомственных администрации</w:t>
            </w:r>
            <w:r>
              <w:t>.</w:t>
            </w:r>
          </w:p>
        </w:tc>
        <w:tc>
          <w:tcPr>
            <w:tcW w:w="10064" w:type="dxa"/>
          </w:tcPr>
          <w:p w:rsidR="00F70AA7" w:rsidRPr="0056587F" w:rsidRDefault="0056587F" w:rsidP="0056587F">
            <w:pPr>
              <w:contextualSpacing/>
            </w:pPr>
            <w:r w:rsidRPr="0056587F">
              <w:t xml:space="preserve">В подведомственных организациях проводился мониторинг реализации положений </w:t>
            </w:r>
            <w:proofErr w:type="spellStart"/>
            <w:r w:rsidRPr="0056587F">
              <w:t>антикоррупционного</w:t>
            </w:r>
            <w:proofErr w:type="spellEnd"/>
            <w:r w:rsidRPr="0056587F">
              <w:t xml:space="preserve"> законодательства; </w:t>
            </w:r>
            <w:r>
              <w:t xml:space="preserve">в адрес </w:t>
            </w:r>
            <w:proofErr w:type="spellStart"/>
            <w:r>
              <w:t>подведов</w:t>
            </w:r>
            <w:proofErr w:type="spellEnd"/>
            <w:r>
              <w:t xml:space="preserve"> направлены методические материалы по соблюдению требований ст.13.3. </w:t>
            </w:r>
            <w:r w:rsidRPr="0056587F">
              <w:t>Федеральн</w:t>
            </w:r>
            <w:r>
              <w:t>ого</w:t>
            </w:r>
            <w:r w:rsidRPr="0056587F">
              <w:t xml:space="preserve"> закон</w:t>
            </w:r>
            <w:r>
              <w:t>а</w:t>
            </w:r>
            <w:r w:rsidRPr="0056587F">
              <w:t xml:space="preserve"> от 25.12.2008 </w:t>
            </w:r>
            <w:r>
              <w:t>№</w:t>
            </w:r>
            <w:r w:rsidRPr="0056587F">
              <w:t xml:space="preserve"> 273-ФЗ </w:t>
            </w:r>
            <w:r>
              <w:t>«</w:t>
            </w:r>
            <w:r w:rsidRPr="0056587F">
              <w:t>О противодействии коррупции</w:t>
            </w:r>
            <w:r>
              <w:t xml:space="preserve">». 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6F12CE" w:rsidP="00471952">
            <w:pPr>
              <w:contextualSpacing/>
              <w:jc w:val="center"/>
            </w:pPr>
            <w:r>
              <w:t>7.2</w:t>
            </w:r>
            <w:r w:rsidR="00F70AA7" w:rsidRPr="00E06FFD">
              <w:t>.</w:t>
            </w:r>
          </w:p>
        </w:tc>
        <w:tc>
          <w:tcPr>
            <w:tcW w:w="4423" w:type="dxa"/>
          </w:tcPr>
          <w:p w:rsidR="00F70AA7" w:rsidRPr="00E06FFD" w:rsidRDefault="006F12CE" w:rsidP="00095947">
            <w:pPr>
              <w:jc w:val="both"/>
            </w:pPr>
            <w:r>
              <w:t>Прием, анализ и проверка сведений о доходах, расходах, об им</w:t>
            </w:r>
            <w:r>
              <w:t>у</w:t>
            </w:r>
            <w:r>
              <w:t>ществе и обязательствах имущественного характера, предоста</w:t>
            </w:r>
            <w:r>
              <w:t>в</w:t>
            </w:r>
            <w:r>
              <w:t>ляемых лицами, претендующими на замещение должностей рук</w:t>
            </w:r>
            <w:r>
              <w:t>о</w:t>
            </w:r>
            <w:r>
              <w:t>водителей муниципальных учреждений, и лицами, замеща</w:t>
            </w:r>
            <w:r>
              <w:t>ю</w:t>
            </w:r>
            <w:r>
              <w:t>щими данные должности.</w:t>
            </w:r>
          </w:p>
        </w:tc>
        <w:tc>
          <w:tcPr>
            <w:tcW w:w="10064" w:type="dxa"/>
          </w:tcPr>
          <w:p w:rsidR="00F70AA7" w:rsidRPr="00E06FFD" w:rsidRDefault="0056587F" w:rsidP="0056587F">
            <w:pPr>
              <w:jc w:val="both"/>
            </w:pPr>
            <w:r>
              <w:t>Кадровая служба администрации БМРВО, структурного подразделения администрации, занималась приемом, а</w:t>
            </w:r>
            <w:r w:rsidRPr="0056587F">
              <w:t>нализ</w:t>
            </w:r>
            <w:r>
              <w:t>ом</w:t>
            </w:r>
            <w:r w:rsidRPr="0056587F">
              <w:t xml:space="preserve"> и проверк</w:t>
            </w:r>
            <w:r>
              <w:t>ой</w:t>
            </w:r>
            <w:r w:rsidRPr="0056587F">
              <w:t xml:space="preserve"> сведений о доходах, расходах, имуществе и обязательствах имущественного характера, предоставленных лицами, </w:t>
            </w:r>
            <w:r>
              <w:t>претендующими на замещение должностей руководителей муниципальных учреждений, и лицами, замеща</w:t>
            </w:r>
            <w:r>
              <w:t>ю</w:t>
            </w:r>
            <w:r>
              <w:t>щими данные должности, в соответствие с действующим законодательством</w:t>
            </w:r>
            <w:r w:rsidR="00F70AA7" w:rsidRPr="00B00964">
              <w:t>.</w:t>
            </w:r>
          </w:p>
        </w:tc>
      </w:tr>
      <w:tr w:rsidR="00F70AA7" w:rsidRPr="00E06FFD" w:rsidTr="00AC6E73">
        <w:tc>
          <w:tcPr>
            <w:tcW w:w="710" w:type="dxa"/>
          </w:tcPr>
          <w:p w:rsidR="00F70AA7" w:rsidRPr="00E06FFD" w:rsidRDefault="00F70AA7" w:rsidP="006F12CE">
            <w:pPr>
              <w:contextualSpacing/>
              <w:jc w:val="center"/>
            </w:pPr>
            <w:r w:rsidRPr="00E06FFD">
              <w:t>8.</w:t>
            </w:r>
            <w:r w:rsidR="006F12CE">
              <w:t>1.1</w:t>
            </w:r>
          </w:p>
        </w:tc>
        <w:tc>
          <w:tcPr>
            <w:tcW w:w="4423" w:type="dxa"/>
          </w:tcPr>
          <w:p w:rsidR="00F70AA7" w:rsidRPr="00E06FFD" w:rsidRDefault="006F12CE" w:rsidP="00095947">
            <w:pPr>
              <w:contextualSpacing/>
              <w:jc w:val="both"/>
            </w:pPr>
            <w:r w:rsidRPr="00EC327F">
              <w:t>Мониторинг реализации настоящего Плана</w:t>
            </w:r>
            <w:r>
              <w:t>.</w:t>
            </w:r>
          </w:p>
        </w:tc>
        <w:tc>
          <w:tcPr>
            <w:tcW w:w="10064" w:type="dxa"/>
          </w:tcPr>
          <w:p w:rsidR="00F70AA7" w:rsidRPr="00812878" w:rsidRDefault="00812878" w:rsidP="00D061CC">
            <w:pPr>
              <w:jc w:val="both"/>
            </w:pPr>
            <w:r w:rsidRPr="00812878">
              <w:t>Контроль исполнения мероприятий Плана противодействия коррупции в Бобровском муниципальном районе Воронежской области осуществляет служащий, ответственный за профилактику и противодействие коррупции в администрации Бобровского муниципального района Воронежской области</w:t>
            </w:r>
            <w:r w:rsidR="00D061CC" w:rsidRPr="00812878">
              <w:t>.</w:t>
            </w:r>
          </w:p>
        </w:tc>
      </w:tr>
    </w:tbl>
    <w:p w:rsidR="00471952" w:rsidRDefault="00471952" w:rsidP="00471952">
      <w:pPr>
        <w:ind w:firstLine="2694"/>
      </w:pPr>
    </w:p>
    <w:p w:rsidR="00471952" w:rsidRDefault="00471952" w:rsidP="00D061CC">
      <w:pPr>
        <w:ind w:firstLine="993"/>
      </w:pPr>
    </w:p>
    <w:sectPr w:rsidR="00471952" w:rsidSect="004C0BC3">
      <w:pgSz w:w="16838" w:h="11906" w:orient="landscape"/>
      <w:pgMar w:top="993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265F"/>
    <w:rsid w:val="00011397"/>
    <w:rsid w:val="00013225"/>
    <w:rsid w:val="00017CCF"/>
    <w:rsid w:val="0002233F"/>
    <w:rsid w:val="00026231"/>
    <w:rsid w:val="00026400"/>
    <w:rsid w:val="00035239"/>
    <w:rsid w:val="00055476"/>
    <w:rsid w:val="00070040"/>
    <w:rsid w:val="0008121F"/>
    <w:rsid w:val="00082A17"/>
    <w:rsid w:val="00095947"/>
    <w:rsid w:val="000A68B3"/>
    <w:rsid w:val="000B0F3A"/>
    <w:rsid w:val="000C43E8"/>
    <w:rsid w:val="000F3633"/>
    <w:rsid w:val="0010439F"/>
    <w:rsid w:val="0014625B"/>
    <w:rsid w:val="00157A72"/>
    <w:rsid w:val="001B0C13"/>
    <w:rsid w:val="001B5715"/>
    <w:rsid w:val="001D0C60"/>
    <w:rsid w:val="001E2D5F"/>
    <w:rsid w:val="001E435C"/>
    <w:rsid w:val="001E46C6"/>
    <w:rsid w:val="001E703C"/>
    <w:rsid w:val="001F50E2"/>
    <w:rsid w:val="00214D88"/>
    <w:rsid w:val="002353F5"/>
    <w:rsid w:val="00240129"/>
    <w:rsid w:val="002602E9"/>
    <w:rsid w:val="00292646"/>
    <w:rsid w:val="002A505F"/>
    <w:rsid w:val="002D0ECF"/>
    <w:rsid w:val="002D2C5C"/>
    <w:rsid w:val="002D757E"/>
    <w:rsid w:val="002F284D"/>
    <w:rsid w:val="00305607"/>
    <w:rsid w:val="00307D96"/>
    <w:rsid w:val="00311AB3"/>
    <w:rsid w:val="00323C7D"/>
    <w:rsid w:val="003253FD"/>
    <w:rsid w:val="00327EE7"/>
    <w:rsid w:val="00353EF0"/>
    <w:rsid w:val="00375286"/>
    <w:rsid w:val="0038229A"/>
    <w:rsid w:val="00384A9D"/>
    <w:rsid w:val="00397CA1"/>
    <w:rsid w:val="003A0974"/>
    <w:rsid w:val="003A0C2E"/>
    <w:rsid w:val="003A1E5C"/>
    <w:rsid w:val="003A485B"/>
    <w:rsid w:val="003B67D0"/>
    <w:rsid w:val="003D139A"/>
    <w:rsid w:val="003D2ECA"/>
    <w:rsid w:val="003F6EBF"/>
    <w:rsid w:val="00415A75"/>
    <w:rsid w:val="0041636D"/>
    <w:rsid w:val="00417306"/>
    <w:rsid w:val="00425DFF"/>
    <w:rsid w:val="004324AF"/>
    <w:rsid w:val="00432CD1"/>
    <w:rsid w:val="004551A5"/>
    <w:rsid w:val="0046069D"/>
    <w:rsid w:val="00471952"/>
    <w:rsid w:val="00483072"/>
    <w:rsid w:val="00493390"/>
    <w:rsid w:val="004A42DE"/>
    <w:rsid w:val="004A4838"/>
    <w:rsid w:val="004A5116"/>
    <w:rsid w:val="004A5EBD"/>
    <w:rsid w:val="004B7035"/>
    <w:rsid w:val="004B760A"/>
    <w:rsid w:val="004C0BC3"/>
    <w:rsid w:val="004C4E4C"/>
    <w:rsid w:val="004D5C60"/>
    <w:rsid w:val="004D626E"/>
    <w:rsid w:val="004D661B"/>
    <w:rsid w:val="004F12E8"/>
    <w:rsid w:val="00500600"/>
    <w:rsid w:val="00503A3D"/>
    <w:rsid w:val="00505ADA"/>
    <w:rsid w:val="00505B0F"/>
    <w:rsid w:val="00531452"/>
    <w:rsid w:val="0053240E"/>
    <w:rsid w:val="00533384"/>
    <w:rsid w:val="005410B3"/>
    <w:rsid w:val="0055080C"/>
    <w:rsid w:val="00555E9D"/>
    <w:rsid w:val="00564E2B"/>
    <w:rsid w:val="0056587F"/>
    <w:rsid w:val="00570ED6"/>
    <w:rsid w:val="00575464"/>
    <w:rsid w:val="00575E05"/>
    <w:rsid w:val="005A4F1C"/>
    <w:rsid w:val="005C1F38"/>
    <w:rsid w:val="005D00DB"/>
    <w:rsid w:val="005D259A"/>
    <w:rsid w:val="005E74BD"/>
    <w:rsid w:val="00621D16"/>
    <w:rsid w:val="00623641"/>
    <w:rsid w:val="00655040"/>
    <w:rsid w:val="00662541"/>
    <w:rsid w:val="00691FFE"/>
    <w:rsid w:val="006D480C"/>
    <w:rsid w:val="006F12CE"/>
    <w:rsid w:val="0070146F"/>
    <w:rsid w:val="007069F6"/>
    <w:rsid w:val="00713FF4"/>
    <w:rsid w:val="00723BAA"/>
    <w:rsid w:val="00724CD3"/>
    <w:rsid w:val="00726282"/>
    <w:rsid w:val="007405B0"/>
    <w:rsid w:val="00752673"/>
    <w:rsid w:val="007612E4"/>
    <w:rsid w:val="00774D36"/>
    <w:rsid w:val="00796970"/>
    <w:rsid w:val="007A520D"/>
    <w:rsid w:val="007B556B"/>
    <w:rsid w:val="007C26E6"/>
    <w:rsid w:val="007E37DC"/>
    <w:rsid w:val="007E40D5"/>
    <w:rsid w:val="007E4FCB"/>
    <w:rsid w:val="007E5FA5"/>
    <w:rsid w:val="007F079E"/>
    <w:rsid w:val="007F72C7"/>
    <w:rsid w:val="0080302E"/>
    <w:rsid w:val="00804B57"/>
    <w:rsid w:val="008074AD"/>
    <w:rsid w:val="00812878"/>
    <w:rsid w:val="00812A01"/>
    <w:rsid w:val="00833B4A"/>
    <w:rsid w:val="00842A5F"/>
    <w:rsid w:val="008532CF"/>
    <w:rsid w:val="00855EB5"/>
    <w:rsid w:val="00866D07"/>
    <w:rsid w:val="0087593B"/>
    <w:rsid w:val="008B45C2"/>
    <w:rsid w:val="008C170C"/>
    <w:rsid w:val="00914A40"/>
    <w:rsid w:val="00916602"/>
    <w:rsid w:val="0092620C"/>
    <w:rsid w:val="009467D2"/>
    <w:rsid w:val="00947F95"/>
    <w:rsid w:val="009602C0"/>
    <w:rsid w:val="00964B9D"/>
    <w:rsid w:val="00981A6C"/>
    <w:rsid w:val="0099265F"/>
    <w:rsid w:val="00992B51"/>
    <w:rsid w:val="00992E82"/>
    <w:rsid w:val="00997C8D"/>
    <w:rsid w:val="009C5024"/>
    <w:rsid w:val="009D6308"/>
    <w:rsid w:val="009E16E8"/>
    <w:rsid w:val="009F194C"/>
    <w:rsid w:val="009F41AF"/>
    <w:rsid w:val="00A06BFE"/>
    <w:rsid w:val="00A34266"/>
    <w:rsid w:val="00A46EB8"/>
    <w:rsid w:val="00A522AD"/>
    <w:rsid w:val="00A52A97"/>
    <w:rsid w:val="00A653A9"/>
    <w:rsid w:val="00A65B0B"/>
    <w:rsid w:val="00A720D7"/>
    <w:rsid w:val="00A873BF"/>
    <w:rsid w:val="00A9654B"/>
    <w:rsid w:val="00AC5E86"/>
    <w:rsid w:val="00AC6E73"/>
    <w:rsid w:val="00AC7075"/>
    <w:rsid w:val="00AD3957"/>
    <w:rsid w:val="00AD39CE"/>
    <w:rsid w:val="00AE6660"/>
    <w:rsid w:val="00AF635C"/>
    <w:rsid w:val="00B13C60"/>
    <w:rsid w:val="00B16B7F"/>
    <w:rsid w:val="00B23407"/>
    <w:rsid w:val="00B317B9"/>
    <w:rsid w:val="00B34A8B"/>
    <w:rsid w:val="00B63E35"/>
    <w:rsid w:val="00B666F3"/>
    <w:rsid w:val="00B67D21"/>
    <w:rsid w:val="00B74C46"/>
    <w:rsid w:val="00B930C8"/>
    <w:rsid w:val="00BA70FC"/>
    <w:rsid w:val="00BB6BEC"/>
    <w:rsid w:val="00BB7FB2"/>
    <w:rsid w:val="00C078FE"/>
    <w:rsid w:val="00C10460"/>
    <w:rsid w:val="00C1454C"/>
    <w:rsid w:val="00C2644E"/>
    <w:rsid w:val="00C26FCB"/>
    <w:rsid w:val="00C27435"/>
    <w:rsid w:val="00C37393"/>
    <w:rsid w:val="00C4440E"/>
    <w:rsid w:val="00C44EAE"/>
    <w:rsid w:val="00C46849"/>
    <w:rsid w:val="00C511CA"/>
    <w:rsid w:val="00C5740D"/>
    <w:rsid w:val="00C74034"/>
    <w:rsid w:val="00C84CB6"/>
    <w:rsid w:val="00C87B03"/>
    <w:rsid w:val="00CA2CE8"/>
    <w:rsid w:val="00CC3A80"/>
    <w:rsid w:val="00CD1C68"/>
    <w:rsid w:val="00CD21E0"/>
    <w:rsid w:val="00CD4A86"/>
    <w:rsid w:val="00CD6C0C"/>
    <w:rsid w:val="00CE601D"/>
    <w:rsid w:val="00CF55F1"/>
    <w:rsid w:val="00D061CC"/>
    <w:rsid w:val="00D162C1"/>
    <w:rsid w:val="00D24AA6"/>
    <w:rsid w:val="00D25864"/>
    <w:rsid w:val="00D3117A"/>
    <w:rsid w:val="00D31354"/>
    <w:rsid w:val="00D3152C"/>
    <w:rsid w:val="00D3328A"/>
    <w:rsid w:val="00D3490C"/>
    <w:rsid w:val="00D46C33"/>
    <w:rsid w:val="00D503C3"/>
    <w:rsid w:val="00D53B6C"/>
    <w:rsid w:val="00D65CA7"/>
    <w:rsid w:val="00D67856"/>
    <w:rsid w:val="00D73520"/>
    <w:rsid w:val="00D80568"/>
    <w:rsid w:val="00D8104E"/>
    <w:rsid w:val="00DC6F6A"/>
    <w:rsid w:val="00DD352A"/>
    <w:rsid w:val="00DE1437"/>
    <w:rsid w:val="00E02D69"/>
    <w:rsid w:val="00E062F2"/>
    <w:rsid w:val="00E16B9A"/>
    <w:rsid w:val="00E20347"/>
    <w:rsid w:val="00E24140"/>
    <w:rsid w:val="00E40CFA"/>
    <w:rsid w:val="00E40DC8"/>
    <w:rsid w:val="00E43245"/>
    <w:rsid w:val="00E43755"/>
    <w:rsid w:val="00E57B88"/>
    <w:rsid w:val="00E57EE7"/>
    <w:rsid w:val="00E75EDA"/>
    <w:rsid w:val="00E90F3C"/>
    <w:rsid w:val="00E9221A"/>
    <w:rsid w:val="00EA44B3"/>
    <w:rsid w:val="00EA764D"/>
    <w:rsid w:val="00EB597D"/>
    <w:rsid w:val="00EC2BD5"/>
    <w:rsid w:val="00EC6600"/>
    <w:rsid w:val="00F07E2B"/>
    <w:rsid w:val="00F102CA"/>
    <w:rsid w:val="00F21E66"/>
    <w:rsid w:val="00F3419A"/>
    <w:rsid w:val="00F40E2C"/>
    <w:rsid w:val="00F6642B"/>
    <w:rsid w:val="00F666EB"/>
    <w:rsid w:val="00F70AA7"/>
    <w:rsid w:val="00F824AE"/>
    <w:rsid w:val="00FA77D5"/>
    <w:rsid w:val="00FB2F2A"/>
    <w:rsid w:val="00FB43E9"/>
    <w:rsid w:val="00FC1F7B"/>
    <w:rsid w:val="00FC25AB"/>
    <w:rsid w:val="00FD1C87"/>
    <w:rsid w:val="00FD51A0"/>
    <w:rsid w:val="00FD7FC8"/>
    <w:rsid w:val="00FF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407"/>
    <w:pPr>
      <w:spacing w:after="0" w:line="240" w:lineRule="auto"/>
    </w:pPr>
  </w:style>
  <w:style w:type="paragraph" w:styleId="a4">
    <w:name w:val="Body Text"/>
    <w:basedOn w:val="a"/>
    <w:link w:val="a5"/>
    <w:rsid w:val="00C87B03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C87B03"/>
    <w:rPr>
      <w:rFonts w:ascii="Arial" w:eastAsia="Times New Roman" w:hAnsi="Arial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B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B0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51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341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19A"/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471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BBC0-FC19-4097-BDE8-B0AF591F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Александрович Румынин</dc:creator>
  <cp:lastModifiedBy>urotdel</cp:lastModifiedBy>
  <cp:revision>14</cp:revision>
  <cp:lastPrinted>2022-02-03T13:24:00Z</cp:lastPrinted>
  <dcterms:created xsi:type="dcterms:W3CDTF">2023-02-09T13:35:00Z</dcterms:created>
  <dcterms:modified xsi:type="dcterms:W3CDTF">2023-02-09T14:37:00Z</dcterms:modified>
</cp:coreProperties>
</file>